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CBE" w:rsidRDefault="002B3CBE" w:rsidP="00E953CC">
      <w:pPr>
        <w:pStyle w:val="metin"/>
        <w:spacing w:before="0" w:beforeAutospacing="0" w:after="0" w:afterAutospacing="0" w:line="305" w:lineRule="atLeast"/>
        <w:ind w:firstLine="566"/>
        <w:jc w:val="both"/>
        <w:rPr>
          <w:sz w:val="22"/>
          <w:szCs w:val="22"/>
        </w:rPr>
      </w:pPr>
      <w:bookmarkStart w:id="0" w:name="_GoBack"/>
      <w:bookmarkEnd w:id="0"/>
    </w:p>
    <w:tbl>
      <w:tblPr>
        <w:tblW w:w="963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3509"/>
        <w:gridCol w:w="4110"/>
      </w:tblGrid>
      <w:tr w:rsidR="00912E12" w:rsidRPr="00912E12" w:rsidTr="00A75F2F">
        <w:trPr>
          <w:trHeight w:val="950"/>
        </w:trPr>
        <w:tc>
          <w:tcPr>
            <w:tcW w:w="2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2872 sayılı Çevre Kanununun 20</w:t>
            </w:r>
            <w:r w:rsidR="0080239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Pr="00912E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nci maddesi</w:t>
            </w:r>
          </w:p>
        </w:tc>
        <w:tc>
          <w:tcPr>
            <w:tcW w:w="3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Kanundaki ceza miktarı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1/1/2022-31/12/2022 tarihleri arasında uygulanacak ceza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(a) bendindeki ceza miktarı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1.250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2.815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2.500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5.633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1.250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2.815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5.000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11.266 TL</w:t>
            </w:r>
          </w:p>
        </w:tc>
      </w:tr>
      <w:tr w:rsidR="00912E12" w:rsidRPr="00912E12" w:rsidTr="00A75F2F">
        <w:trPr>
          <w:trHeight w:val="27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10.000 TL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22.537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(b) bendindeki ceza miktarı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24.000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131.516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48.000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263.049 TL</w:t>
            </w:r>
          </w:p>
        </w:tc>
      </w:tr>
      <w:tr w:rsidR="00912E12" w:rsidRPr="00912E12" w:rsidTr="00A75F2F">
        <w:trPr>
          <w:trHeight w:val="344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24.000 TL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131.516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(c) bendindeki ceza miktarı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6.000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32.855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2.000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10.936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1.623 TL</w:t>
            </w:r>
          </w:p>
        </w:tc>
      </w:tr>
      <w:tr w:rsidR="00912E12" w:rsidRPr="00912E12" w:rsidTr="00A75F2F">
        <w:trPr>
          <w:trHeight w:val="328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Terminaller veya dolum adalarına: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2B3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Terminaller veya dolum adalarına:</w:t>
            </w:r>
          </w:p>
        </w:tc>
      </w:tr>
      <w:tr w:rsidR="00912E12" w:rsidRPr="00912E12" w:rsidTr="00A75F2F">
        <w:trPr>
          <w:trHeight w:val="328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60.000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81.720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Akaryakıt istasyonlarına: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Akaryakıt istasyonlarına: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30.000 TL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40.860 TL</w:t>
            </w:r>
          </w:p>
        </w:tc>
      </w:tr>
      <w:tr w:rsidR="00912E12" w:rsidRPr="00912E12" w:rsidTr="00A75F2F">
        <w:trPr>
          <w:trHeight w:val="327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Tankerlere: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Tankerlere:</w:t>
            </w:r>
          </w:p>
        </w:tc>
      </w:tr>
      <w:tr w:rsidR="00912E12" w:rsidRPr="00912E12" w:rsidTr="00A75F2F">
        <w:trPr>
          <w:trHeight w:val="124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3.000 TL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B7005E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4.086</w:t>
            </w:r>
            <w:r w:rsidR="00912E12"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</w:t>
            </w:r>
          </w:p>
        </w:tc>
      </w:tr>
    </w:tbl>
    <w:p w:rsidR="002B3CBE" w:rsidRDefault="002B3CBE"/>
    <w:p w:rsidR="002B3CBE" w:rsidRDefault="002B3CBE"/>
    <w:p w:rsidR="002B3CBE" w:rsidRDefault="002B3CBE"/>
    <w:tbl>
      <w:tblPr>
        <w:tblW w:w="9649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2"/>
        <w:gridCol w:w="3513"/>
        <w:gridCol w:w="4114"/>
      </w:tblGrid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(d)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(b) bendi için: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(b) bendi için: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48.000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263.049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96.000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526.121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(c) bendi için: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(c) bendi için: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12.000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65.750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4.000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21.903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5755A0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3.267</w:t>
            </w:r>
            <w:r w:rsidR="00912E12"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</w:t>
            </w:r>
          </w:p>
        </w:tc>
      </w:tr>
      <w:tr w:rsidR="00912E12" w:rsidRPr="00912E12" w:rsidTr="00FA3973">
        <w:trPr>
          <w:trHeight w:val="9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(d) bendinin ikinci paragrafındaki katı yakıtlarla ilgili olarak: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(d) bendinin ikinci paragrafındaki katı yakıtlarla ilgili olarak: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10.000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22.537 TL</w:t>
            </w:r>
          </w:p>
        </w:tc>
      </w:tr>
      <w:tr w:rsidR="00912E12" w:rsidRPr="00912E12" w:rsidTr="00FA3973">
        <w:trPr>
          <w:trHeight w:val="194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33.806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(e)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54.783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(f)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328.819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(g)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32.855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(h)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400 TL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2.171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1.200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6.555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4.000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21.903 TL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65.750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(ı) bendinin: 1 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no’lu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alt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Groston başına*: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Groston başına*: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901,56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225,4</w:t>
            </w:r>
            <w:r w:rsidR="00753C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22,53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(ı) bendinin: 2 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no’lu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alt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Groston başına*: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Groston başına*: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164,26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32,77 TL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 KR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304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44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  <w:r w:rsidR="003043E8" w:rsidRPr="00D644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  <w:r w:rsidRPr="00D644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20 </w:t>
            </w:r>
            <w:r w:rsidR="003043E8" w:rsidRPr="00D644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(ı) bendinin: 3 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no’lu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alt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Groston başına*: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Groston başına*: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450,78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90,16 TL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22,53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(ı) bendinin: 4 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no’lu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alt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Groston başına*:</w:t>
            </w:r>
          </w:p>
        </w:tc>
        <w:tc>
          <w:tcPr>
            <w:tcW w:w="41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Groston başına*: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225,4</w:t>
            </w:r>
            <w:r w:rsidR="00753C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45,08 TL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22,53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(ı) bendinin altıncı paragrafındaki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24.000 TL</w:t>
            </w:r>
          </w:p>
        </w:tc>
        <w:tc>
          <w:tcPr>
            <w:tcW w:w="41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131.516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3.267 TL</w:t>
            </w:r>
          </w:p>
        </w:tc>
      </w:tr>
      <w:tr w:rsidR="00912E12" w:rsidRPr="00912E12" w:rsidTr="00FA3973">
        <w:trPr>
          <w:trHeight w:val="915"/>
        </w:trPr>
        <w:tc>
          <w:tcPr>
            <w:tcW w:w="2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(ı) bendinin yedinci paragrafındaki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136.200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(i)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5.457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(j)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24.000 TL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131.516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3.267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(k) bendindeki özel çevre koruma bölgelerine ilişkin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20.000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109.593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548.048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(l)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Dekar başına*: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Dekar başına*: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109,49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100.000 TL den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136.200 TL den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300.000 TL’ye kadar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408.600 TL’ye kadar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Sanat yapılarına zarar vermesi veya akarsuyun akış rejimini bozması halinde: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4BD1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Sanat yapılarına zarar vermesi veya akarsuyun akış rejimini bozması </w:t>
            </w:r>
          </w:p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halinde</w:t>
            </w:r>
            <w:proofErr w:type="gram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300.000 TL</w:t>
            </w:r>
          </w:p>
        </w:tc>
        <w:tc>
          <w:tcPr>
            <w:tcW w:w="411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408.600 TL</w:t>
            </w:r>
          </w:p>
        </w:tc>
      </w:tr>
      <w:tr w:rsidR="00AA4BD1" w:rsidRPr="00912E12" w:rsidTr="00FA3973">
        <w:trPr>
          <w:trHeight w:val="17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4BD1" w:rsidRPr="00912E12" w:rsidRDefault="00AA4BD1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4BD1" w:rsidRPr="00912E12" w:rsidRDefault="00AA4BD1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Metreküp başına*:</w:t>
            </w:r>
          </w:p>
        </w:tc>
        <w:tc>
          <w:tcPr>
            <w:tcW w:w="4114" w:type="dxa"/>
            <w:vMerge w:val="restar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4BD1" w:rsidRDefault="00AA4BD1" w:rsidP="00A75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Metreküp başına*:</w:t>
            </w:r>
          </w:p>
          <w:p w:rsidR="00AA4BD1" w:rsidRPr="00912E12" w:rsidRDefault="00AA4BD1" w:rsidP="00A75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612,9</w:t>
            </w:r>
            <w:r w:rsidR="0033104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</w:t>
            </w:r>
          </w:p>
        </w:tc>
      </w:tr>
      <w:tr w:rsidR="00AA4BD1" w:rsidRPr="00912E12" w:rsidTr="00FA3973">
        <w:trPr>
          <w:trHeight w:val="17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4BD1" w:rsidRPr="00912E12" w:rsidRDefault="00AA4BD1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4BD1" w:rsidRPr="00912E12" w:rsidRDefault="00AA4BD1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450 TL</w:t>
            </w:r>
          </w:p>
        </w:tc>
        <w:tc>
          <w:tcPr>
            <w:tcW w:w="41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4BD1" w:rsidRPr="00912E12" w:rsidRDefault="00AA4BD1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(m)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6.000 TL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32.855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21.903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(n)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48.000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263.049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1.200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6.555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(o)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65.750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(p)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131.516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(r)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90.000 TL den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122.580 TL den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360.000 TL’ye kadar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490</w:t>
            </w:r>
            <w:r w:rsidR="00842A2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320 TL’ye kadar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300.000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408.600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(s)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1.362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(t)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2.000.000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10.961.356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(u)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2.000.000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10.961.356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(v)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100.000 TL den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548.048 TL’den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1.000.000 TL’ye kadar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5.480.664 TL’ye kadar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(y)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100.000 TL den</w:t>
            </w:r>
          </w:p>
        </w:tc>
        <w:tc>
          <w:tcPr>
            <w:tcW w:w="41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548.048 TL’den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1.000.000 TL’ye kadar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5.480.664 TL’ye kadar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aa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Ton başına*: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Ton başına*: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225,4</w:t>
            </w:r>
            <w:r w:rsidR="00AE6C2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bb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) bendinin: 1 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no’lu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alt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Metrekare başına*: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Metrekare başına*: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15,16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22,53 TL</w:t>
            </w:r>
          </w:p>
        </w:tc>
      </w:tr>
      <w:tr w:rsidR="00912E12" w:rsidRPr="00912E12" w:rsidTr="00FA3973">
        <w:trPr>
          <w:trHeight w:val="6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Elektronik ortamda satış yapanlara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Elektronik ortamda satış yapanlara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3.000 TL den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4.086 TL den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30.000 TL’ye kadar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40.860 TL’ye kadar</w:t>
            </w:r>
          </w:p>
        </w:tc>
      </w:tr>
      <w:tr w:rsidR="00912E12" w:rsidRPr="00912E12" w:rsidTr="00FA3973">
        <w:trPr>
          <w:trHeight w:val="9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bb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) bendinin: 2 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no’lu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alt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20.430 TL</w:t>
            </w:r>
          </w:p>
        </w:tc>
      </w:tr>
      <w:tr w:rsidR="00912E12" w:rsidRPr="00912E12" w:rsidTr="00FA3973">
        <w:trPr>
          <w:trHeight w:val="9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bb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) bendinin: 3 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no’lu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alt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1.500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2.043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(cc)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20.000 TL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27.240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(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çç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bendindeki ceza miktarı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24.000 TL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32.688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36.000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49.032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dd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13.620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ee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20.000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27.240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Metrekare başına*: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Metrekare başına*: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15,16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20,65 TL</w:t>
            </w:r>
          </w:p>
        </w:tc>
      </w:tr>
      <w:tr w:rsidR="00912E12" w:rsidRPr="00912E12" w:rsidTr="00FA3973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Metrekare başına*: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Metrekare başına*:</w:t>
            </w:r>
          </w:p>
        </w:tc>
      </w:tr>
      <w:tr w:rsidR="00912E12" w:rsidRPr="00912E12" w:rsidTr="00FA3973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 TL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136,2</w:t>
            </w:r>
            <w:r w:rsidR="001F100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ff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10.000 TL</w:t>
            </w:r>
          </w:p>
        </w:tc>
        <w:tc>
          <w:tcPr>
            <w:tcW w:w="41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13.620 TL</w:t>
            </w:r>
          </w:p>
        </w:tc>
      </w:tr>
      <w:tr w:rsidR="00912E12" w:rsidRPr="00912E12" w:rsidTr="00FA3973">
        <w:trPr>
          <w:trHeight w:val="454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6.810 TL</w:t>
            </w:r>
          </w:p>
        </w:tc>
      </w:tr>
      <w:tr w:rsidR="00912E12" w:rsidRPr="00912E12" w:rsidTr="00FA3973">
        <w:trPr>
          <w:trHeight w:val="615"/>
        </w:trPr>
        <w:tc>
          <w:tcPr>
            <w:tcW w:w="2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spellStart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gg</w:t>
            </w:r>
            <w:proofErr w:type="spellEnd"/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bendindeki ceza miktarı</w:t>
            </w:r>
          </w:p>
        </w:tc>
        <w:tc>
          <w:tcPr>
            <w:tcW w:w="3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300.000 TL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E12" w:rsidRPr="00912E12" w:rsidRDefault="00912E12" w:rsidP="0091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12E1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408.600 TL</w:t>
            </w:r>
          </w:p>
        </w:tc>
      </w:tr>
    </w:tbl>
    <w:p w:rsidR="003A5A5E" w:rsidRPr="00904D28" w:rsidRDefault="00C762AD" w:rsidP="00DF259A">
      <w:r w:rsidRPr="00904D28">
        <w:rPr>
          <w:rFonts w:ascii="Times New Roman" w:hAnsi="Times New Roman"/>
          <w:spacing w:val="-8"/>
          <w:sz w:val="24"/>
          <w:szCs w:val="24"/>
        </w:rPr>
        <w:t>* = Bu bentlerdeki cezalar uygulanırken nihai ceza miktarı hesaplandıktan sonra küsurat kısmı dikkate alınmayacak.</w:t>
      </w:r>
      <w:r w:rsidR="00DF259A" w:rsidRPr="00904D28">
        <w:t xml:space="preserve"> </w:t>
      </w:r>
    </w:p>
    <w:sectPr w:rsidR="003A5A5E" w:rsidRPr="00904D28" w:rsidSect="00DD1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82FE3"/>
    <w:multiLevelType w:val="hybridMultilevel"/>
    <w:tmpl w:val="88B8753C"/>
    <w:lvl w:ilvl="0" w:tplc="02F0F7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C6E57"/>
    <w:multiLevelType w:val="hybridMultilevel"/>
    <w:tmpl w:val="EC9CC2EA"/>
    <w:lvl w:ilvl="0" w:tplc="D15669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6012A1"/>
    <w:multiLevelType w:val="hybridMultilevel"/>
    <w:tmpl w:val="10A291AC"/>
    <w:lvl w:ilvl="0" w:tplc="9A183A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1F4"/>
    <w:rsid w:val="000677C8"/>
    <w:rsid w:val="000B28D5"/>
    <w:rsid w:val="000F71F3"/>
    <w:rsid w:val="00122881"/>
    <w:rsid w:val="00144556"/>
    <w:rsid w:val="00157F51"/>
    <w:rsid w:val="001715B0"/>
    <w:rsid w:val="00180BCF"/>
    <w:rsid w:val="001A2207"/>
    <w:rsid w:val="001F100E"/>
    <w:rsid w:val="002722A8"/>
    <w:rsid w:val="002B3CBE"/>
    <w:rsid w:val="002C28A3"/>
    <w:rsid w:val="002F4E31"/>
    <w:rsid w:val="003043E8"/>
    <w:rsid w:val="00323680"/>
    <w:rsid w:val="00331049"/>
    <w:rsid w:val="00331D57"/>
    <w:rsid w:val="0033614B"/>
    <w:rsid w:val="0039330C"/>
    <w:rsid w:val="003A5A5E"/>
    <w:rsid w:val="00437FFE"/>
    <w:rsid w:val="00475FC0"/>
    <w:rsid w:val="004F2C9C"/>
    <w:rsid w:val="005119C6"/>
    <w:rsid w:val="0053159C"/>
    <w:rsid w:val="005755A0"/>
    <w:rsid w:val="005901F4"/>
    <w:rsid w:val="005919A3"/>
    <w:rsid w:val="005951D9"/>
    <w:rsid w:val="005B5C78"/>
    <w:rsid w:val="005D0DBF"/>
    <w:rsid w:val="0063143B"/>
    <w:rsid w:val="006D788F"/>
    <w:rsid w:val="006E180D"/>
    <w:rsid w:val="0073525B"/>
    <w:rsid w:val="00753114"/>
    <w:rsid w:val="00753C96"/>
    <w:rsid w:val="007A34D2"/>
    <w:rsid w:val="00802394"/>
    <w:rsid w:val="00842A23"/>
    <w:rsid w:val="008800A0"/>
    <w:rsid w:val="008E0621"/>
    <w:rsid w:val="00904D28"/>
    <w:rsid w:val="00912E12"/>
    <w:rsid w:val="009357E7"/>
    <w:rsid w:val="009C136B"/>
    <w:rsid w:val="00A10189"/>
    <w:rsid w:val="00A1271B"/>
    <w:rsid w:val="00A2049F"/>
    <w:rsid w:val="00A56900"/>
    <w:rsid w:val="00A75F2F"/>
    <w:rsid w:val="00A90D40"/>
    <w:rsid w:val="00A96DF6"/>
    <w:rsid w:val="00AA4BD1"/>
    <w:rsid w:val="00AC54D7"/>
    <w:rsid w:val="00AE6C2F"/>
    <w:rsid w:val="00B52F1F"/>
    <w:rsid w:val="00B603D1"/>
    <w:rsid w:val="00B7005E"/>
    <w:rsid w:val="00B71756"/>
    <w:rsid w:val="00BF37E8"/>
    <w:rsid w:val="00C04E6B"/>
    <w:rsid w:val="00C323F8"/>
    <w:rsid w:val="00C60C44"/>
    <w:rsid w:val="00C762AD"/>
    <w:rsid w:val="00C82EDF"/>
    <w:rsid w:val="00C93A61"/>
    <w:rsid w:val="00CB0194"/>
    <w:rsid w:val="00D15CEF"/>
    <w:rsid w:val="00D419AF"/>
    <w:rsid w:val="00D64492"/>
    <w:rsid w:val="00D7487C"/>
    <w:rsid w:val="00D761B0"/>
    <w:rsid w:val="00DD129B"/>
    <w:rsid w:val="00DF259A"/>
    <w:rsid w:val="00E00E4E"/>
    <w:rsid w:val="00E1580B"/>
    <w:rsid w:val="00E32C10"/>
    <w:rsid w:val="00E76EBE"/>
    <w:rsid w:val="00E877D1"/>
    <w:rsid w:val="00E953CC"/>
    <w:rsid w:val="00F12F0E"/>
    <w:rsid w:val="00F81EFC"/>
    <w:rsid w:val="00F8731A"/>
    <w:rsid w:val="00F9065A"/>
    <w:rsid w:val="00FA0501"/>
    <w:rsid w:val="00FA3973"/>
    <w:rsid w:val="00FD3BF0"/>
    <w:rsid w:val="00FE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AEC0F3-CE86-486E-A2D9-1E2DDBBB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29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A5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A5A5E"/>
    <w:pPr>
      <w:ind w:left="720"/>
      <w:contextualSpacing/>
    </w:pPr>
  </w:style>
  <w:style w:type="paragraph" w:customStyle="1" w:styleId="ortabalkbold">
    <w:name w:val="ortabalkbold"/>
    <w:basedOn w:val="Normal"/>
    <w:rsid w:val="00E95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E95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A9198-862B-4791-A359-711ECE0A5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 İbrahim Yörübulut</dc:creator>
  <cp:lastModifiedBy>Derya GÜNER</cp:lastModifiedBy>
  <cp:revision>2</cp:revision>
  <dcterms:created xsi:type="dcterms:W3CDTF">2021-12-31T11:12:00Z</dcterms:created>
  <dcterms:modified xsi:type="dcterms:W3CDTF">2021-12-31T11:12:00Z</dcterms:modified>
</cp:coreProperties>
</file>