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1E4" w:rsidRDefault="004F71E4" w:rsidP="00CB6775">
      <w:pPr>
        <w:pStyle w:val="metin"/>
        <w:spacing w:line="240" w:lineRule="exact"/>
        <w:jc w:val="both"/>
      </w:pPr>
    </w:p>
    <w:p w:rsidR="004866C9" w:rsidRPr="004866C9" w:rsidRDefault="004866C9" w:rsidP="004866C9">
      <w:pPr>
        <w:pStyle w:val="metin"/>
        <w:jc w:val="right"/>
        <w:rPr>
          <w:b/>
        </w:rPr>
      </w:pPr>
      <w:r w:rsidRPr="004866C9">
        <w:rPr>
          <w:b/>
        </w:rPr>
        <w:t>Ek</w:t>
      </w:r>
    </w:p>
    <w:p w:rsidR="00141543" w:rsidRDefault="00141543" w:rsidP="00CB6775">
      <w:pPr>
        <w:pStyle w:val="metin"/>
        <w:spacing w:line="240" w:lineRule="exact"/>
        <w:jc w:val="both"/>
      </w:pPr>
    </w:p>
    <w:p w:rsidR="00141543" w:rsidRPr="004F71E4" w:rsidRDefault="00141543" w:rsidP="00CB6775">
      <w:pPr>
        <w:pStyle w:val="metin"/>
        <w:spacing w:line="240" w:lineRule="exact"/>
        <w:jc w:val="both"/>
      </w:pPr>
      <w:bookmarkStart w:id="0" w:name="_GoBack"/>
      <w:bookmarkEnd w:id="0"/>
    </w:p>
    <w:tbl>
      <w:tblPr>
        <w:tblStyle w:val="TabloKlavuzu"/>
        <w:tblpPr w:leftFromText="141" w:rightFromText="141" w:vertAnchor="page" w:horzAnchor="margin" w:tblpY="2626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D759E" w:rsidTr="00561118">
        <w:tc>
          <w:tcPr>
            <w:tcW w:w="3020" w:type="dxa"/>
          </w:tcPr>
          <w:p w:rsidR="00BD759E" w:rsidRPr="00BD759E" w:rsidRDefault="00BD759E" w:rsidP="00561118">
            <w:pPr>
              <w:pStyle w:val="metin"/>
              <w:spacing w:line="240" w:lineRule="exact"/>
              <w:jc w:val="both"/>
              <w:rPr>
                <w:b/>
              </w:rPr>
            </w:pPr>
            <w:r w:rsidRPr="00BD759E">
              <w:rPr>
                <w:b/>
              </w:rPr>
              <w:t>2920 sayılı Türk Sivil Havacılık Kanunu’nun 143 üncü maddesinin</w:t>
            </w:r>
          </w:p>
        </w:tc>
        <w:tc>
          <w:tcPr>
            <w:tcW w:w="3021" w:type="dxa"/>
          </w:tcPr>
          <w:p w:rsidR="00BD759E" w:rsidRPr="00BD759E" w:rsidRDefault="00BD759E" w:rsidP="00561118">
            <w:pPr>
              <w:pStyle w:val="metin"/>
              <w:spacing w:line="240" w:lineRule="exact"/>
              <w:jc w:val="both"/>
            </w:pPr>
            <w:r w:rsidRPr="00BD759E">
              <w:rPr>
                <w:b/>
                <w:bCs/>
                <w:color w:val="000000"/>
              </w:rPr>
              <w:t>Kanundaki ceza miktarı</w:t>
            </w:r>
          </w:p>
        </w:tc>
        <w:tc>
          <w:tcPr>
            <w:tcW w:w="3021" w:type="dxa"/>
          </w:tcPr>
          <w:p w:rsidR="00BD759E" w:rsidRPr="00BD759E" w:rsidRDefault="002226A7" w:rsidP="00561118">
            <w:pPr>
              <w:pStyle w:val="metin"/>
              <w:spacing w:line="240" w:lineRule="exact"/>
              <w:jc w:val="both"/>
            </w:pPr>
            <w:proofErr w:type="gramStart"/>
            <w:r>
              <w:rPr>
                <w:rStyle w:val="grame"/>
                <w:b/>
                <w:bCs/>
                <w:color w:val="000000"/>
              </w:rPr>
              <w:t>1/1/201</w:t>
            </w:r>
            <w:r w:rsidR="00C81298">
              <w:rPr>
                <w:rStyle w:val="grame"/>
                <w:b/>
                <w:bCs/>
                <w:color w:val="000000"/>
              </w:rPr>
              <w:t>8</w:t>
            </w:r>
            <w:proofErr w:type="gramEnd"/>
            <w:r w:rsidR="00F313D7">
              <w:rPr>
                <w:b/>
                <w:bCs/>
                <w:color w:val="000000"/>
              </w:rPr>
              <w:t>-31/12/201</w:t>
            </w:r>
            <w:r w:rsidR="00C81298">
              <w:rPr>
                <w:b/>
                <w:bCs/>
                <w:color w:val="000000"/>
              </w:rPr>
              <w:t>8</w:t>
            </w:r>
            <w:r w:rsidR="00F313D7">
              <w:rPr>
                <w:b/>
                <w:bCs/>
                <w:color w:val="000000"/>
              </w:rPr>
              <w:t xml:space="preserve"> tarihleri </w:t>
            </w:r>
            <w:r w:rsidR="00BD759E" w:rsidRPr="00BD759E">
              <w:rPr>
                <w:b/>
                <w:bCs/>
                <w:color w:val="000000"/>
              </w:rPr>
              <w:t>arasında uygulanacak ceza miktarı</w:t>
            </w:r>
          </w:p>
        </w:tc>
      </w:tr>
      <w:tr w:rsidR="00BD759E" w:rsidTr="00561118">
        <w:trPr>
          <w:trHeight w:val="622"/>
        </w:trPr>
        <w:tc>
          <w:tcPr>
            <w:tcW w:w="3020" w:type="dxa"/>
          </w:tcPr>
          <w:p w:rsidR="00BD759E" w:rsidRPr="00BD759E" w:rsidRDefault="007C4B5F" w:rsidP="00561118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 xml:space="preserve">Birinci fıkrasının </w:t>
            </w:r>
            <w:r w:rsidR="00BD759E" w:rsidRPr="00BD759E">
              <w:rPr>
                <w:color w:val="000000"/>
              </w:rPr>
              <w:t>(a) bendindeki ceza miktarları</w:t>
            </w:r>
          </w:p>
        </w:tc>
        <w:tc>
          <w:tcPr>
            <w:tcW w:w="3021" w:type="dxa"/>
          </w:tcPr>
          <w:p w:rsidR="00BD759E" w:rsidRDefault="00BD759E" w:rsidP="00561118">
            <w:pPr>
              <w:pStyle w:val="metin"/>
              <w:spacing w:line="240" w:lineRule="exact"/>
              <w:jc w:val="center"/>
            </w:pPr>
            <w:r>
              <w:t>1000 TL</w:t>
            </w:r>
          </w:p>
          <w:p w:rsidR="00BD759E" w:rsidRDefault="00BD759E" w:rsidP="00561118">
            <w:pPr>
              <w:pStyle w:val="metin"/>
              <w:spacing w:line="240" w:lineRule="exact"/>
              <w:jc w:val="center"/>
            </w:pPr>
            <w:r>
              <w:t>10000 TL</w:t>
            </w:r>
          </w:p>
        </w:tc>
        <w:tc>
          <w:tcPr>
            <w:tcW w:w="3021" w:type="dxa"/>
          </w:tcPr>
          <w:p w:rsidR="00BD759E" w:rsidRDefault="002D0E2B" w:rsidP="00561118">
            <w:pPr>
              <w:pStyle w:val="metin"/>
              <w:spacing w:line="240" w:lineRule="exact"/>
              <w:jc w:val="center"/>
            </w:pPr>
            <w:r>
              <w:t>2.098</w:t>
            </w:r>
            <w:r w:rsidR="002226A7">
              <w:t xml:space="preserve"> TL</w:t>
            </w:r>
          </w:p>
          <w:p w:rsidR="002226A7" w:rsidRDefault="002D0E2B" w:rsidP="00561118">
            <w:pPr>
              <w:pStyle w:val="metin"/>
              <w:spacing w:line="240" w:lineRule="exact"/>
              <w:jc w:val="center"/>
            </w:pPr>
            <w:r>
              <w:t xml:space="preserve">21.036 </w:t>
            </w:r>
            <w:r w:rsidR="002226A7">
              <w:t>TL</w:t>
            </w:r>
          </w:p>
        </w:tc>
      </w:tr>
      <w:tr w:rsidR="00BD759E" w:rsidTr="00561118">
        <w:trPr>
          <w:trHeight w:val="419"/>
        </w:trPr>
        <w:tc>
          <w:tcPr>
            <w:tcW w:w="3020" w:type="dxa"/>
          </w:tcPr>
          <w:p w:rsidR="00BD759E" w:rsidRDefault="007C4B5F" w:rsidP="00561118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 xml:space="preserve">Birinci fıkrasının </w:t>
            </w:r>
            <w:r w:rsidR="002226A7">
              <w:rPr>
                <w:color w:val="000000"/>
              </w:rPr>
              <w:t>(b</w:t>
            </w:r>
            <w:r w:rsidR="002226A7" w:rsidRPr="00BD759E">
              <w:rPr>
                <w:color w:val="000000"/>
              </w:rPr>
              <w:t>) bendindeki ceza miktarları</w:t>
            </w:r>
          </w:p>
        </w:tc>
        <w:tc>
          <w:tcPr>
            <w:tcW w:w="3021" w:type="dxa"/>
          </w:tcPr>
          <w:p w:rsidR="002226A7" w:rsidRDefault="002226A7" w:rsidP="00561118">
            <w:pPr>
              <w:pStyle w:val="metin"/>
              <w:spacing w:line="240" w:lineRule="exact"/>
              <w:jc w:val="center"/>
            </w:pPr>
            <w:r>
              <w:t>500TL</w:t>
            </w:r>
          </w:p>
          <w:p w:rsidR="00BD759E" w:rsidRDefault="002226A7" w:rsidP="00561118">
            <w:pPr>
              <w:pStyle w:val="metin"/>
              <w:spacing w:line="240" w:lineRule="exact"/>
              <w:jc w:val="center"/>
            </w:pPr>
            <w:r>
              <w:t xml:space="preserve"> 10000 TL</w:t>
            </w:r>
          </w:p>
        </w:tc>
        <w:tc>
          <w:tcPr>
            <w:tcW w:w="3021" w:type="dxa"/>
          </w:tcPr>
          <w:p w:rsidR="002226A7" w:rsidRDefault="002D0E2B" w:rsidP="00561118">
            <w:pPr>
              <w:pStyle w:val="metin"/>
              <w:spacing w:line="240" w:lineRule="exact"/>
              <w:jc w:val="center"/>
            </w:pPr>
            <w:r>
              <w:t>1.046</w:t>
            </w:r>
            <w:r w:rsidR="002226A7">
              <w:t xml:space="preserve"> TL</w:t>
            </w:r>
          </w:p>
          <w:p w:rsidR="00BD759E" w:rsidRDefault="002D0E2B" w:rsidP="00561118">
            <w:pPr>
              <w:pStyle w:val="metin"/>
              <w:spacing w:line="240" w:lineRule="exact"/>
              <w:jc w:val="center"/>
            </w:pPr>
            <w:r>
              <w:t xml:space="preserve">21.036 </w:t>
            </w:r>
            <w:r w:rsidR="002226A7">
              <w:t>TL</w:t>
            </w:r>
          </w:p>
        </w:tc>
      </w:tr>
      <w:tr w:rsidR="00BD759E" w:rsidTr="00561118">
        <w:trPr>
          <w:trHeight w:val="697"/>
        </w:trPr>
        <w:tc>
          <w:tcPr>
            <w:tcW w:w="3020" w:type="dxa"/>
          </w:tcPr>
          <w:p w:rsidR="00BD759E" w:rsidRDefault="002226A7" w:rsidP="00561118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İkinci fıkrasındaki ceza miktarları</w:t>
            </w:r>
          </w:p>
        </w:tc>
        <w:tc>
          <w:tcPr>
            <w:tcW w:w="3021" w:type="dxa"/>
          </w:tcPr>
          <w:p w:rsidR="002226A7" w:rsidRDefault="002226A7" w:rsidP="00561118">
            <w:pPr>
              <w:pStyle w:val="metin"/>
              <w:spacing w:line="240" w:lineRule="exact"/>
              <w:jc w:val="center"/>
            </w:pPr>
            <w:r>
              <w:t>500TL</w:t>
            </w:r>
          </w:p>
          <w:p w:rsidR="00BD759E" w:rsidRDefault="002226A7" w:rsidP="00561118">
            <w:pPr>
              <w:pStyle w:val="metin"/>
              <w:spacing w:line="240" w:lineRule="exact"/>
              <w:jc w:val="both"/>
            </w:pPr>
            <w:r>
              <w:t xml:space="preserve">              10000 TL</w:t>
            </w:r>
          </w:p>
        </w:tc>
        <w:tc>
          <w:tcPr>
            <w:tcW w:w="3021" w:type="dxa"/>
          </w:tcPr>
          <w:p w:rsidR="002226A7" w:rsidRPr="002226A7" w:rsidRDefault="002D0E2B" w:rsidP="00561118">
            <w:pPr>
              <w:pStyle w:val="metin"/>
              <w:jc w:val="center"/>
            </w:pPr>
            <w:r>
              <w:t xml:space="preserve">1.046 </w:t>
            </w:r>
            <w:r w:rsidR="002226A7" w:rsidRPr="002226A7">
              <w:t>TL</w:t>
            </w:r>
          </w:p>
          <w:p w:rsidR="00BD759E" w:rsidRDefault="002D0E2B" w:rsidP="00561118">
            <w:pPr>
              <w:pStyle w:val="metin"/>
              <w:spacing w:line="240" w:lineRule="exact"/>
              <w:jc w:val="center"/>
            </w:pPr>
            <w:r>
              <w:t>21</w:t>
            </w:r>
            <w:r w:rsidR="002226A7" w:rsidRPr="002226A7">
              <w:t>.</w:t>
            </w:r>
            <w:r>
              <w:t xml:space="preserve">036 </w:t>
            </w:r>
            <w:r w:rsidR="002226A7" w:rsidRPr="002226A7">
              <w:t>TL</w:t>
            </w:r>
          </w:p>
        </w:tc>
      </w:tr>
    </w:tbl>
    <w:p w:rsidR="00141543" w:rsidRDefault="00141543" w:rsidP="004F71E4">
      <w:pPr>
        <w:pStyle w:val="metin"/>
        <w:spacing w:line="240" w:lineRule="exact"/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41543" w:rsidTr="005660A7">
        <w:tc>
          <w:tcPr>
            <w:tcW w:w="3020" w:type="dxa"/>
          </w:tcPr>
          <w:p w:rsidR="00141543" w:rsidRPr="00BD759E" w:rsidRDefault="00141543" w:rsidP="005660A7">
            <w:pPr>
              <w:pStyle w:val="metin"/>
              <w:spacing w:line="240" w:lineRule="exact"/>
              <w:jc w:val="both"/>
              <w:rPr>
                <w:b/>
              </w:rPr>
            </w:pPr>
            <w:r w:rsidRPr="00BD759E">
              <w:rPr>
                <w:b/>
              </w:rPr>
              <w:t>2920 sayılı Tür</w:t>
            </w:r>
            <w:r>
              <w:rPr>
                <w:b/>
              </w:rPr>
              <w:t>k Sivil Havacılık Kanunu’nun 144</w:t>
            </w:r>
            <w:r w:rsidRPr="00BD759E">
              <w:rPr>
                <w:b/>
              </w:rPr>
              <w:t xml:space="preserve"> üncü maddesinin</w:t>
            </w:r>
          </w:p>
        </w:tc>
        <w:tc>
          <w:tcPr>
            <w:tcW w:w="3021" w:type="dxa"/>
          </w:tcPr>
          <w:p w:rsidR="00141543" w:rsidRPr="00BD759E" w:rsidRDefault="00141543" w:rsidP="005660A7">
            <w:pPr>
              <w:pStyle w:val="metin"/>
              <w:spacing w:line="240" w:lineRule="exact"/>
              <w:jc w:val="both"/>
            </w:pPr>
            <w:r w:rsidRPr="00BD759E">
              <w:rPr>
                <w:b/>
                <w:bCs/>
                <w:color w:val="000000"/>
              </w:rPr>
              <w:t>Kanundaki ceza miktarı</w:t>
            </w:r>
          </w:p>
        </w:tc>
        <w:tc>
          <w:tcPr>
            <w:tcW w:w="3021" w:type="dxa"/>
          </w:tcPr>
          <w:p w:rsidR="00141543" w:rsidRPr="00BD759E" w:rsidRDefault="00141543" w:rsidP="005660A7">
            <w:pPr>
              <w:pStyle w:val="metin"/>
              <w:spacing w:line="240" w:lineRule="exact"/>
              <w:jc w:val="both"/>
            </w:pPr>
            <w:proofErr w:type="gramStart"/>
            <w:r>
              <w:rPr>
                <w:rStyle w:val="grame"/>
                <w:b/>
                <w:bCs/>
                <w:color w:val="000000"/>
              </w:rPr>
              <w:t>1/1/2018</w:t>
            </w:r>
            <w:proofErr w:type="gramEnd"/>
            <w:r>
              <w:rPr>
                <w:b/>
                <w:bCs/>
                <w:color w:val="000000"/>
              </w:rPr>
              <w:t xml:space="preserve">-31/12/2018 tarihleri </w:t>
            </w:r>
            <w:r w:rsidRPr="00BD759E">
              <w:rPr>
                <w:b/>
                <w:bCs/>
                <w:color w:val="000000"/>
              </w:rPr>
              <w:t>arasında uygulanacak ceza miktarı</w:t>
            </w:r>
          </w:p>
        </w:tc>
      </w:tr>
      <w:tr w:rsidR="00141543" w:rsidTr="005660A7">
        <w:trPr>
          <w:trHeight w:val="622"/>
        </w:trPr>
        <w:tc>
          <w:tcPr>
            <w:tcW w:w="3020" w:type="dxa"/>
          </w:tcPr>
          <w:p w:rsidR="00141543" w:rsidRPr="00BD759E" w:rsidRDefault="00141543" w:rsidP="00141543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Birinci fıkrasındaki ceza miktarı</w:t>
            </w:r>
          </w:p>
        </w:tc>
        <w:tc>
          <w:tcPr>
            <w:tcW w:w="3021" w:type="dxa"/>
          </w:tcPr>
          <w:p w:rsidR="00141543" w:rsidRDefault="008052E0" w:rsidP="005660A7">
            <w:pPr>
              <w:pStyle w:val="metin"/>
              <w:spacing w:line="240" w:lineRule="exact"/>
              <w:jc w:val="center"/>
            </w:pPr>
            <w:r>
              <w:t>5000TL</w:t>
            </w:r>
          </w:p>
        </w:tc>
        <w:tc>
          <w:tcPr>
            <w:tcW w:w="3021" w:type="dxa"/>
          </w:tcPr>
          <w:p w:rsidR="00141543" w:rsidRDefault="008B53EC" w:rsidP="005660A7">
            <w:pPr>
              <w:pStyle w:val="metin"/>
              <w:spacing w:line="240" w:lineRule="exact"/>
              <w:jc w:val="center"/>
            </w:pPr>
            <w:r>
              <w:t>5.943 TL</w:t>
            </w:r>
          </w:p>
        </w:tc>
      </w:tr>
      <w:tr w:rsidR="00141543" w:rsidTr="005660A7">
        <w:trPr>
          <w:trHeight w:val="419"/>
        </w:trPr>
        <w:tc>
          <w:tcPr>
            <w:tcW w:w="3020" w:type="dxa"/>
          </w:tcPr>
          <w:p w:rsidR="008052E0" w:rsidRPr="008052E0" w:rsidRDefault="00141543" w:rsidP="005660A7">
            <w:pPr>
              <w:pStyle w:val="metin"/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İkinci fıkrasındaki ceza miktarları</w:t>
            </w:r>
          </w:p>
        </w:tc>
        <w:tc>
          <w:tcPr>
            <w:tcW w:w="3021" w:type="dxa"/>
          </w:tcPr>
          <w:p w:rsidR="008052E0" w:rsidRDefault="00141543" w:rsidP="008052E0">
            <w:pPr>
              <w:pStyle w:val="metin"/>
              <w:spacing w:line="240" w:lineRule="exact"/>
              <w:jc w:val="center"/>
            </w:pPr>
            <w:r>
              <w:t>10000 TL</w:t>
            </w:r>
          </w:p>
          <w:p w:rsidR="008052E0" w:rsidRDefault="008052E0" w:rsidP="008052E0">
            <w:pPr>
              <w:pStyle w:val="metin"/>
              <w:spacing w:line="240" w:lineRule="exact"/>
              <w:jc w:val="center"/>
            </w:pPr>
          </w:p>
        </w:tc>
        <w:tc>
          <w:tcPr>
            <w:tcW w:w="3021" w:type="dxa"/>
          </w:tcPr>
          <w:p w:rsidR="00141543" w:rsidRDefault="008B53EC" w:rsidP="005660A7">
            <w:pPr>
              <w:pStyle w:val="metin"/>
              <w:spacing w:line="240" w:lineRule="exact"/>
              <w:jc w:val="center"/>
            </w:pPr>
            <w:r>
              <w:t>11.885 TL</w:t>
            </w:r>
          </w:p>
        </w:tc>
      </w:tr>
      <w:tr w:rsidR="00141543" w:rsidTr="005660A7">
        <w:trPr>
          <w:trHeight w:val="697"/>
        </w:trPr>
        <w:tc>
          <w:tcPr>
            <w:tcW w:w="3020" w:type="dxa"/>
          </w:tcPr>
          <w:p w:rsidR="00141543" w:rsidRDefault="00141543" w:rsidP="005660A7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Üçüncü fıkrasındaki ceza miktarları</w:t>
            </w:r>
          </w:p>
        </w:tc>
        <w:tc>
          <w:tcPr>
            <w:tcW w:w="3021" w:type="dxa"/>
          </w:tcPr>
          <w:p w:rsidR="00141543" w:rsidRDefault="008052E0" w:rsidP="005660A7">
            <w:pPr>
              <w:pStyle w:val="metin"/>
              <w:spacing w:line="240" w:lineRule="exact"/>
              <w:jc w:val="center"/>
            </w:pPr>
            <w:r>
              <w:t>10</w:t>
            </w:r>
            <w:r w:rsidR="00141543">
              <w:t>00TL</w:t>
            </w:r>
          </w:p>
          <w:p w:rsidR="00141543" w:rsidRDefault="00141543" w:rsidP="005660A7">
            <w:pPr>
              <w:pStyle w:val="metin"/>
              <w:spacing w:line="240" w:lineRule="exact"/>
              <w:jc w:val="both"/>
            </w:pPr>
            <w:r>
              <w:t xml:space="preserve">           </w:t>
            </w:r>
            <w:r w:rsidR="008052E0">
              <w:t xml:space="preserve">  </w:t>
            </w:r>
            <w:r>
              <w:t xml:space="preserve">   10000 TL</w:t>
            </w:r>
          </w:p>
        </w:tc>
        <w:tc>
          <w:tcPr>
            <w:tcW w:w="3021" w:type="dxa"/>
          </w:tcPr>
          <w:p w:rsidR="00141543" w:rsidRDefault="008B53EC" w:rsidP="005660A7">
            <w:pPr>
              <w:pStyle w:val="metin"/>
              <w:spacing w:line="240" w:lineRule="exact"/>
              <w:jc w:val="center"/>
            </w:pPr>
            <w:r>
              <w:t>1.189 TL</w:t>
            </w:r>
          </w:p>
          <w:p w:rsidR="008B53EC" w:rsidRDefault="008B53EC" w:rsidP="005660A7">
            <w:pPr>
              <w:pStyle w:val="metin"/>
              <w:spacing w:line="240" w:lineRule="exact"/>
              <w:jc w:val="center"/>
            </w:pPr>
            <w:r>
              <w:t>11.885 TL</w:t>
            </w:r>
          </w:p>
        </w:tc>
      </w:tr>
      <w:tr w:rsidR="00141543" w:rsidTr="005660A7">
        <w:trPr>
          <w:trHeight w:val="697"/>
        </w:trPr>
        <w:tc>
          <w:tcPr>
            <w:tcW w:w="3020" w:type="dxa"/>
          </w:tcPr>
          <w:p w:rsidR="00141543" w:rsidRDefault="00141543" w:rsidP="005660A7">
            <w:pPr>
              <w:pStyle w:val="metin"/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Dördüncü fıkrasındaki ceza miktarları</w:t>
            </w:r>
          </w:p>
        </w:tc>
        <w:tc>
          <w:tcPr>
            <w:tcW w:w="3021" w:type="dxa"/>
          </w:tcPr>
          <w:p w:rsidR="008052E0" w:rsidRDefault="008052E0" w:rsidP="008052E0">
            <w:pPr>
              <w:pStyle w:val="metin"/>
              <w:spacing w:line="240" w:lineRule="exact"/>
              <w:jc w:val="center"/>
            </w:pPr>
            <w:r>
              <w:t>1000TL</w:t>
            </w:r>
          </w:p>
          <w:p w:rsidR="00141543" w:rsidRDefault="008052E0" w:rsidP="008052E0">
            <w:pPr>
              <w:pStyle w:val="metin"/>
              <w:spacing w:line="240" w:lineRule="exact"/>
              <w:jc w:val="center"/>
            </w:pPr>
            <w:r>
              <w:t xml:space="preserve">  10000 TL</w:t>
            </w:r>
          </w:p>
        </w:tc>
        <w:tc>
          <w:tcPr>
            <w:tcW w:w="3021" w:type="dxa"/>
          </w:tcPr>
          <w:p w:rsidR="008B53EC" w:rsidRDefault="008B53EC" w:rsidP="008B53EC">
            <w:pPr>
              <w:pStyle w:val="metin"/>
              <w:spacing w:line="240" w:lineRule="exact"/>
              <w:jc w:val="center"/>
            </w:pPr>
            <w:r>
              <w:t>1.189 TL</w:t>
            </w:r>
          </w:p>
          <w:p w:rsidR="00141543" w:rsidRDefault="008B53EC" w:rsidP="005660A7">
            <w:pPr>
              <w:pStyle w:val="metin"/>
              <w:spacing w:line="240" w:lineRule="exact"/>
              <w:jc w:val="center"/>
            </w:pPr>
            <w:r>
              <w:t>11.885 TL</w:t>
            </w:r>
          </w:p>
        </w:tc>
      </w:tr>
    </w:tbl>
    <w:p w:rsidR="00141543" w:rsidRPr="004F71E4" w:rsidRDefault="00141543" w:rsidP="004F71E4">
      <w:pPr>
        <w:pStyle w:val="metin"/>
        <w:spacing w:line="240" w:lineRule="exact"/>
        <w:jc w:val="both"/>
      </w:pPr>
    </w:p>
    <w:p w:rsidR="005D1683" w:rsidRPr="004F71E4" w:rsidRDefault="005D1683" w:rsidP="004F71E4">
      <w:pPr>
        <w:jc w:val="both"/>
        <w:rPr>
          <w:sz w:val="24"/>
          <w:szCs w:val="24"/>
        </w:rPr>
      </w:pPr>
    </w:p>
    <w:sectPr w:rsidR="005D1683" w:rsidRPr="004F7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E4"/>
    <w:rsid w:val="00011048"/>
    <w:rsid w:val="000E0688"/>
    <w:rsid w:val="00141543"/>
    <w:rsid w:val="001A4A97"/>
    <w:rsid w:val="00210DE7"/>
    <w:rsid w:val="002226A7"/>
    <w:rsid w:val="002D0E2B"/>
    <w:rsid w:val="003D5C25"/>
    <w:rsid w:val="00437FD0"/>
    <w:rsid w:val="004866C9"/>
    <w:rsid w:val="004C4DE5"/>
    <w:rsid w:val="004F71E4"/>
    <w:rsid w:val="00561118"/>
    <w:rsid w:val="005900A1"/>
    <w:rsid w:val="005D1624"/>
    <w:rsid w:val="005D1683"/>
    <w:rsid w:val="005F0DAC"/>
    <w:rsid w:val="007943DE"/>
    <w:rsid w:val="007C4B5F"/>
    <w:rsid w:val="008052E0"/>
    <w:rsid w:val="00806FFC"/>
    <w:rsid w:val="008B53EC"/>
    <w:rsid w:val="008B7143"/>
    <w:rsid w:val="009D1AA9"/>
    <w:rsid w:val="009E4649"/>
    <w:rsid w:val="00BD759E"/>
    <w:rsid w:val="00C81298"/>
    <w:rsid w:val="00C8633C"/>
    <w:rsid w:val="00CB6775"/>
    <w:rsid w:val="00D071C4"/>
    <w:rsid w:val="00DA6155"/>
    <w:rsid w:val="00E43E42"/>
    <w:rsid w:val="00F3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6A7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F71E4"/>
  </w:style>
  <w:style w:type="character" w:customStyle="1" w:styleId="spelle">
    <w:name w:val="spelle"/>
    <w:basedOn w:val="VarsaylanParagrafYazTipi"/>
    <w:rsid w:val="004F71E4"/>
  </w:style>
  <w:style w:type="paragraph" w:styleId="AralkYok">
    <w:name w:val="No Spacing"/>
    <w:uiPriority w:val="1"/>
    <w:qFormat/>
    <w:rsid w:val="00CB6775"/>
    <w:pPr>
      <w:spacing w:after="0" w:line="240" w:lineRule="auto"/>
    </w:pPr>
  </w:style>
  <w:style w:type="table" w:styleId="TabloKlavuzu">
    <w:name w:val="Table Grid"/>
    <w:basedOn w:val="NormalTablo"/>
    <w:uiPriority w:val="39"/>
    <w:rsid w:val="00BD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6A7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F71E4"/>
  </w:style>
  <w:style w:type="character" w:customStyle="1" w:styleId="spelle">
    <w:name w:val="spelle"/>
    <w:basedOn w:val="VarsaylanParagrafYazTipi"/>
    <w:rsid w:val="004F71E4"/>
  </w:style>
  <w:style w:type="paragraph" w:styleId="AralkYok">
    <w:name w:val="No Spacing"/>
    <w:uiPriority w:val="1"/>
    <w:qFormat/>
    <w:rsid w:val="00CB6775"/>
    <w:pPr>
      <w:spacing w:after="0" w:line="240" w:lineRule="auto"/>
    </w:pPr>
  </w:style>
  <w:style w:type="table" w:styleId="TabloKlavuzu">
    <w:name w:val="Table Grid"/>
    <w:basedOn w:val="NormalTablo"/>
    <w:uiPriority w:val="39"/>
    <w:rsid w:val="00BD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Kübra DÖNMEZ</cp:lastModifiedBy>
  <cp:revision>6</cp:revision>
  <dcterms:created xsi:type="dcterms:W3CDTF">2018-02-01T08:20:00Z</dcterms:created>
  <dcterms:modified xsi:type="dcterms:W3CDTF">2018-03-01T06:17:00Z</dcterms:modified>
</cp:coreProperties>
</file>