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053B2" w14:textId="3495BE9D" w:rsidR="00390136" w:rsidRPr="008A03C9" w:rsidRDefault="00390136" w:rsidP="00947ED1">
      <w:pPr>
        <w:ind w:hanging="284"/>
        <w:rPr>
          <w:b/>
        </w:rPr>
      </w:pPr>
      <w:r w:rsidRPr="008A03C9">
        <w:rPr>
          <w:b/>
        </w:rPr>
        <w:t>EK</w:t>
      </w:r>
      <w:r w:rsidR="003F75EF" w:rsidRPr="008A03C9">
        <w:rPr>
          <w:b/>
        </w:rPr>
        <w:t>-1</w:t>
      </w:r>
      <w:r w:rsidR="00810E94">
        <w:rPr>
          <w:b/>
        </w:rPr>
        <w:t xml:space="preserve"> (Değişik:RG-23/5/2024-32554</w:t>
      </w:r>
      <w:r w:rsidR="00810E94" w:rsidRPr="005A7C14">
        <w:rPr>
          <w:b/>
        </w:rPr>
        <w:t>)</w:t>
      </w:r>
      <w:r w:rsidR="005A7C14" w:rsidRPr="005A7C14">
        <w:rPr>
          <w:b/>
          <w:vertAlign w:val="superscript"/>
        </w:rPr>
        <w:t xml:space="preserve">(Bu değişiklik </w:t>
      </w:r>
      <w:bookmarkStart w:id="0" w:name="_GoBack"/>
      <w:bookmarkEnd w:id="0"/>
      <w:r w:rsidR="005A7C14" w:rsidRPr="005A7C14">
        <w:rPr>
          <w:b/>
          <w:vertAlign w:val="superscript"/>
        </w:rPr>
        <w:t>2/5/2024 tarihinden geçerli olmak üzere yayımı tarihinde yürürlüğe girer.)</w:t>
      </w:r>
    </w:p>
    <w:p w14:paraId="60D798F9" w14:textId="77777777" w:rsidR="003F75EF" w:rsidRPr="008A03C9" w:rsidRDefault="003F75EF" w:rsidP="000B4CAB">
      <w:pPr>
        <w:jc w:val="both"/>
        <w:rPr>
          <w:b/>
        </w:rPr>
      </w:pPr>
    </w:p>
    <w:tbl>
      <w:tblPr>
        <w:tblW w:w="97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A0" w:firstRow="1" w:lastRow="0" w:firstColumn="1" w:lastColumn="0" w:noHBand="0" w:noVBand="0"/>
      </w:tblPr>
      <w:tblGrid>
        <w:gridCol w:w="562"/>
        <w:gridCol w:w="3402"/>
        <w:gridCol w:w="1701"/>
        <w:gridCol w:w="4080"/>
      </w:tblGrid>
      <w:tr w:rsidR="0048048E" w:rsidRPr="008A03C9" w14:paraId="19ACB511" w14:textId="77777777" w:rsidTr="007D2860">
        <w:trPr>
          <w:trHeight w:val="716"/>
          <w:tblHeader/>
          <w:jc w:val="center"/>
        </w:trPr>
        <w:tc>
          <w:tcPr>
            <w:tcW w:w="562" w:type="dxa"/>
            <w:shd w:val="clear" w:color="auto" w:fill="E6E6E6"/>
            <w:vAlign w:val="center"/>
          </w:tcPr>
          <w:p w14:paraId="4A1462F8" w14:textId="77777777" w:rsidR="0048048E" w:rsidRPr="008A03C9" w:rsidRDefault="0048048E" w:rsidP="006633BA">
            <w:pPr>
              <w:spacing w:before="120"/>
              <w:ind w:left="-61" w:firstLine="53"/>
              <w:jc w:val="center"/>
              <w:rPr>
                <w:b/>
                <w:bCs/>
              </w:rPr>
            </w:pPr>
            <w:r w:rsidRPr="008A03C9">
              <w:rPr>
                <w:b/>
                <w:bCs/>
              </w:rPr>
              <w:t>Sıra No</w:t>
            </w:r>
          </w:p>
        </w:tc>
        <w:tc>
          <w:tcPr>
            <w:tcW w:w="3402" w:type="dxa"/>
            <w:shd w:val="clear" w:color="auto" w:fill="E6E6E6"/>
          </w:tcPr>
          <w:p w14:paraId="0B25AE1F" w14:textId="77777777" w:rsidR="0048048E" w:rsidRPr="008A03C9" w:rsidRDefault="0048048E" w:rsidP="007D2860">
            <w:pPr>
              <w:spacing w:before="120"/>
              <w:jc w:val="center"/>
              <w:rPr>
                <w:b/>
                <w:bCs/>
              </w:rPr>
            </w:pPr>
            <w:r w:rsidRPr="008A03C9">
              <w:rPr>
                <w:b/>
                <w:bCs/>
              </w:rPr>
              <w:t>Eşyanın Tanımı</w:t>
            </w:r>
          </w:p>
        </w:tc>
        <w:tc>
          <w:tcPr>
            <w:tcW w:w="1701" w:type="dxa"/>
            <w:shd w:val="clear" w:color="auto" w:fill="E6E6E6"/>
          </w:tcPr>
          <w:p w14:paraId="3F958F90" w14:textId="77777777" w:rsidR="0048048E" w:rsidRPr="008A03C9" w:rsidRDefault="0048048E" w:rsidP="007D2860">
            <w:pPr>
              <w:spacing w:before="120"/>
              <w:jc w:val="center"/>
              <w:rPr>
                <w:b/>
                <w:bCs/>
              </w:rPr>
            </w:pPr>
            <w:r w:rsidRPr="008A03C9">
              <w:rPr>
                <w:b/>
                <w:bCs/>
              </w:rPr>
              <w:t>Sınıflandırma (KN kodu)</w:t>
            </w:r>
          </w:p>
        </w:tc>
        <w:tc>
          <w:tcPr>
            <w:tcW w:w="4080" w:type="dxa"/>
            <w:shd w:val="clear" w:color="auto" w:fill="E6E6E6"/>
          </w:tcPr>
          <w:p w14:paraId="67B158E8" w14:textId="77777777" w:rsidR="0048048E" w:rsidRPr="008A03C9" w:rsidRDefault="0048048E" w:rsidP="007D2860">
            <w:pPr>
              <w:spacing w:before="120"/>
              <w:jc w:val="center"/>
              <w:rPr>
                <w:b/>
                <w:bCs/>
              </w:rPr>
            </w:pPr>
            <w:r w:rsidRPr="008A03C9">
              <w:rPr>
                <w:b/>
                <w:bCs/>
              </w:rPr>
              <w:t>Gerekçeler</w:t>
            </w:r>
          </w:p>
        </w:tc>
      </w:tr>
      <w:tr w:rsidR="00C63FD3" w:rsidRPr="008A03C9" w14:paraId="2F779920" w14:textId="77777777" w:rsidTr="00527B9C">
        <w:trPr>
          <w:trHeight w:val="20"/>
          <w:jc w:val="center"/>
        </w:trPr>
        <w:tc>
          <w:tcPr>
            <w:tcW w:w="562" w:type="dxa"/>
            <w:vMerge w:val="restart"/>
            <w:vAlign w:val="center"/>
          </w:tcPr>
          <w:p w14:paraId="11AB1F86" w14:textId="77777777" w:rsidR="00C63FD3" w:rsidRPr="008A03C9" w:rsidRDefault="00C63FD3" w:rsidP="006633BA">
            <w:pPr>
              <w:spacing w:line="720" w:lineRule="auto"/>
              <w:jc w:val="both"/>
            </w:pPr>
            <w:r w:rsidRPr="008A03C9">
              <w:t>1</w:t>
            </w:r>
          </w:p>
        </w:tc>
        <w:tc>
          <w:tcPr>
            <w:tcW w:w="3402" w:type="dxa"/>
          </w:tcPr>
          <w:p w14:paraId="6CE5230E" w14:textId="77777777" w:rsidR="00C63FD3" w:rsidRPr="008A03C9" w:rsidRDefault="00C63FD3" w:rsidP="00957F1F">
            <w:pPr>
              <w:jc w:val="both"/>
            </w:pPr>
            <w:r>
              <w:t xml:space="preserve">1. </w:t>
            </w:r>
            <w:r w:rsidRPr="008A03C9">
              <w:t>Hayvan yemi olarak kullanılmak üzere kurutulmuş bufalo kulakları, 50 veya 100 adetlik plastik torbalarda paketlenmiştir.</w:t>
            </w:r>
          </w:p>
          <w:p w14:paraId="2D7EC5F3" w14:textId="77777777" w:rsidR="00C63FD3" w:rsidRPr="008A03C9" w:rsidRDefault="00C63FD3" w:rsidP="00957F1F">
            <w:pPr>
              <w:jc w:val="both"/>
            </w:pPr>
          </w:p>
          <w:p w14:paraId="737CCA79" w14:textId="77777777" w:rsidR="00C63FD3" w:rsidRPr="008A03C9" w:rsidRDefault="00C63FD3" w:rsidP="00957F1F">
            <w:pPr>
              <w:jc w:val="both"/>
            </w:pPr>
            <w:r w:rsidRPr="008A03C9">
              <w:t>Kulaklar, gıda üretim tesislerinde kesim yan ürünü (sakatat) olarak üretilmektedir. Daha sonra gıda hijyeni önlemlerine uyulmadan, kılları alınarak, temizlenerek ve güneşte kurutularak daha ileri işlemlere tabi tutulurlar.</w:t>
            </w:r>
          </w:p>
          <w:p w14:paraId="157083F0" w14:textId="77777777" w:rsidR="00C63FD3" w:rsidRPr="008A03C9" w:rsidRDefault="00C63FD3" w:rsidP="00957F1F">
            <w:pPr>
              <w:jc w:val="both"/>
            </w:pPr>
          </w:p>
          <w:p w14:paraId="18824AF5" w14:textId="77777777" w:rsidR="00C63FD3" w:rsidRPr="008A03C9" w:rsidRDefault="00C63FD3" w:rsidP="00957F1F">
            <w:pPr>
              <w:jc w:val="both"/>
            </w:pPr>
            <w:r w:rsidRPr="008A03C9">
              <w:t>Ürünler hayvan yemi olarak taşınır ve köpek çiğneme ürünü olarak satılır.</w:t>
            </w:r>
          </w:p>
          <w:p w14:paraId="59825864" w14:textId="77777777" w:rsidR="00C63FD3" w:rsidRPr="008A03C9" w:rsidRDefault="00C63FD3" w:rsidP="00957F1F">
            <w:pPr>
              <w:jc w:val="both"/>
            </w:pPr>
          </w:p>
          <w:p w14:paraId="7885E7CA" w14:textId="77777777" w:rsidR="00C63FD3" w:rsidRPr="008A03C9" w:rsidRDefault="00C63FD3" w:rsidP="00957F1F">
            <w:pPr>
              <w:jc w:val="both"/>
            </w:pPr>
          </w:p>
          <w:p w14:paraId="441A2D10" w14:textId="77777777" w:rsidR="00C63FD3" w:rsidRPr="008A03C9" w:rsidRDefault="00C63FD3" w:rsidP="00957F1F">
            <w:pPr>
              <w:jc w:val="both"/>
            </w:pPr>
          </w:p>
          <w:p w14:paraId="3B3FA23E" w14:textId="77777777" w:rsidR="00C63FD3" w:rsidRPr="008A03C9" w:rsidRDefault="00C63FD3" w:rsidP="00957F1F">
            <w:pPr>
              <w:jc w:val="both"/>
            </w:pPr>
          </w:p>
          <w:p w14:paraId="133FFFCA" w14:textId="77777777" w:rsidR="00C63FD3" w:rsidRPr="008A03C9" w:rsidRDefault="00C63FD3" w:rsidP="00957F1F">
            <w:pPr>
              <w:jc w:val="both"/>
            </w:pPr>
          </w:p>
        </w:tc>
        <w:tc>
          <w:tcPr>
            <w:tcW w:w="1701" w:type="dxa"/>
          </w:tcPr>
          <w:p w14:paraId="1944A501" w14:textId="77777777" w:rsidR="00C63FD3" w:rsidRPr="008A03C9" w:rsidRDefault="00C63FD3" w:rsidP="00957F1F">
            <w:pPr>
              <w:jc w:val="center"/>
            </w:pPr>
            <w:r w:rsidRPr="008A03C9">
              <w:t>0511 99 85</w:t>
            </w:r>
          </w:p>
          <w:p w14:paraId="797AC8D0" w14:textId="77777777" w:rsidR="00C63FD3" w:rsidRPr="008A03C9" w:rsidRDefault="00C63FD3" w:rsidP="00957F1F">
            <w:pPr>
              <w:jc w:val="center"/>
            </w:pPr>
          </w:p>
          <w:p w14:paraId="7676CF44" w14:textId="77777777" w:rsidR="00C63FD3" w:rsidRPr="008A03C9" w:rsidRDefault="00C63FD3" w:rsidP="00957F1F">
            <w:pPr>
              <w:jc w:val="center"/>
            </w:pPr>
          </w:p>
          <w:p w14:paraId="46FA5FB6" w14:textId="77777777" w:rsidR="00C63FD3" w:rsidRPr="008A03C9" w:rsidRDefault="00C63FD3" w:rsidP="00957F1F">
            <w:pPr>
              <w:jc w:val="center"/>
            </w:pPr>
          </w:p>
          <w:p w14:paraId="0E369446" w14:textId="77777777" w:rsidR="00C63FD3" w:rsidRPr="008A03C9" w:rsidRDefault="00C63FD3" w:rsidP="00957F1F">
            <w:pPr>
              <w:jc w:val="center"/>
            </w:pPr>
          </w:p>
          <w:p w14:paraId="5EE2FC06" w14:textId="77777777" w:rsidR="00C63FD3" w:rsidRPr="008A03C9" w:rsidRDefault="00C63FD3" w:rsidP="00957F1F">
            <w:pPr>
              <w:jc w:val="center"/>
            </w:pPr>
          </w:p>
          <w:p w14:paraId="44EB4DAB" w14:textId="77777777" w:rsidR="00C63FD3" w:rsidRPr="008A03C9" w:rsidRDefault="00C63FD3" w:rsidP="00957F1F">
            <w:pPr>
              <w:jc w:val="center"/>
            </w:pPr>
          </w:p>
          <w:p w14:paraId="120F6AA5" w14:textId="77777777" w:rsidR="00C63FD3" w:rsidRPr="008A03C9" w:rsidRDefault="00C63FD3" w:rsidP="00957F1F">
            <w:pPr>
              <w:jc w:val="center"/>
            </w:pPr>
          </w:p>
          <w:p w14:paraId="747B0764" w14:textId="77777777" w:rsidR="00C63FD3" w:rsidRPr="008A03C9" w:rsidRDefault="00C63FD3" w:rsidP="00957F1F">
            <w:pPr>
              <w:jc w:val="center"/>
            </w:pPr>
          </w:p>
          <w:p w14:paraId="2ED78429" w14:textId="77777777" w:rsidR="00C63FD3" w:rsidRPr="008A03C9" w:rsidRDefault="00C63FD3" w:rsidP="00957F1F">
            <w:pPr>
              <w:jc w:val="center"/>
            </w:pPr>
          </w:p>
          <w:p w14:paraId="1CF5E40D" w14:textId="77777777" w:rsidR="00C63FD3" w:rsidRPr="008A03C9" w:rsidRDefault="00C63FD3" w:rsidP="00957F1F">
            <w:pPr>
              <w:jc w:val="center"/>
            </w:pPr>
          </w:p>
          <w:p w14:paraId="203A8152" w14:textId="77777777" w:rsidR="00C63FD3" w:rsidRPr="008A03C9" w:rsidRDefault="00C63FD3" w:rsidP="00957F1F">
            <w:pPr>
              <w:jc w:val="center"/>
            </w:pPr>
          </w:p>
          <w:p w14:paraId="7F7FDBE9" w14:textId="77777777" w:rsidR="00C63FD3" w:rsidRPr="008A03C9" w:rsidRDefault="00C63FD3" w:rsidP="00957F1F">
            <w:pPr>
              <w:jc w:val="center"/>
            </w:pPr>
          </w:p>
          <w:p w14:paraId="67247187" w14:textId="77777777" w:rsidR="00C63FD3" w:rsidRPr="008A03C9" w:rsidRDefault="00C63FD3" w:rsidP="00957F1F">
            <w:pPr>
              <w:jc w:val="center"/>
            </w:pPr>
          </w:p>
          <w:p w14:paraId="7C2439DB" w14:textId="77777777" w:rsidR="00C63FD3" w:rsidRPr="008A03C9" w:rsidRDefault="00C63FD3" w:rsidP="00957F1F">
            <w:pPr>
              <w:jc w:val="center"/>
            </w:pPr>
          </w:p>
          <w:p w14:paraId="14CC8364" w14:textId="77777777" w:rsidR="00C63FD3" w:rsidRPr="008A03C9" w:rsidRDefault="00C63FD3" w:rsidP="00957F1F">
            <w:pPr>
              <w:jc w:val="center"/>
            </w:pPr>
          </w:p>
          <w:p w14:paraId="04D95E7C" w14:textId="77777777" w:rsidR="00C63FD3" w:rsidRPr="008A03C9" w:rsidRDefault="00C63FD3" w:rsidP="00957F1F">
            <w:pPr>
              <w:jc w:val="center"/>
            </w:pPr>
          </w:p>
          <w:p w14:paraId="220A75A5" w14:textId="77777777" w:rsidR="00C63FD3" w:rsidRPr="008A03C9" w:rsidRDefault="00C63FD3" w:rsidP="00957F1F">
            <w:pPr>
              <w:jc w:val="center"/>
            </w:pPr>
          </w:p>
          <w:p w14:paraId="064FF012" w14:textId="77777777" w:rsidR="00C63FD3" w:rsidRPr="008A03C9" w:rsidRDefault="00C63FD3" w:rsidP="00957F1F">
            <w:pPr>
              <w:jc w:val="center"/>
            </w:pPr>
          </w:p>
          <w:p w14:paraId="43B98DB3" w14:textId="77777777" w:rsidR="00C63FD3" w:rsidRPr="008A03C9" w:rsidRDefault="00C63FD3" w:rsidP="00957F1F">
            <w:pPr>
              <w:jc w:val="center"/>
            </w:pPr>
          </w:p>
          <w:p w14:paraId="407DD77B" w14:textId="77777777" w:rsidR="00C63FD3" w:rsidRPr="008A03C9" w:rsidRDefault="00C63FD3" w:rsidP="00957F1F">
            <w:pPr>
              <w:jc w:val="center"/>
            </w:pPr>
          </w:p>
          <w:p w14:paraId="36C06027" w14:textId="77777777" w:rsidR="00C63FD3" w:rsidRPr="008A03C9" w:rsidRDefault="00C63FD3" w:rsidP="00957F1F">
            <w:pPr>
              <w:jc w:val="center"/>
            </w:pPr>
          </w:p>
        </w:tc>
        <w:tc>
          <w:tcPr>
            <w:tcW w:w="4080" w:type="dxa"/>
          </w:tcPr>
          <w:p w14:paraId="0D35832D" w14:textId="77777777" w:rsidR="00C63FD3" w:rsidRPr="008A03C9" w:rsidRDefault="00C63FD3" w:rsidP="00957F1F">
            <w:pPr>
              <w:jc w:val="both"/>
            </w:pPr>
            <w:r w:rsidRPr="008A03C9">
              <w:t>Sınıflandırma, GYK 1 ve 6, 2. Fasılın 1(a) notu ve 0511, 0511 99 ve 0511 99 85 kodlarının lafzına istinaden yapılmıştır.</w:t>
            </w:r>
          </w:p>
          <w:p w14:paraId="58F60201" w14:textId="77777777" w:rsidR="00C63FD3" w:rsidRPr="008A03C9" w:rsidRDefault="00C63FD3" w:rsidP="00957F1F">
            <w:pPr>
              <w:jc w:val="both"/>
            </w:pPr>
            <w:r w:rsidRPr="008A03C9">
              <w:t>Kurutulmuş kulakların üretimi ve nakliyesi gıda hijyen standartlarına uyulmadan gerçekleştiği için ürünler insan tüketimine uygun değildir. Bu nedenle, 2. Fasıl kapsamında sınıflandırma yapılmamıştır, çünkü bu Fasıl, insan tüketimi için uygun olmayan ürünleri kapsamamaktadır (2. Fasılın 1(a) notu).</w:t>
            </w:r>
          </w:p>
          <w:p w14:paraId="70B7C417" w14:textId="77777777" w:rsidR="00C63FD3" w:rsidRPr="008A03C9" w:rsidRDefault="00C63FD3" w:rsidP="00957F1F">
            <w:pPr>
              <w:jc w:val="both"/>
            </w:pPr>
            <w:r w:rsidRPr="008A03C9">
              <w:t>Kulaklar, kılların alınması ve kurutulması sonucunda ham maddenin temel özelliklerini kaybetmediğinden, 23. Fasılda sınıflandırılmamıştır (23. Fasılın 1. notu).</w:t>
            </w:r>
          </w:p>
          <w:p w14:paraId="54EA9D7E" w14:textId="77777777" w:rsidR="00C63FD3" w:rsidRPr="008A03C9" w:rsidRDefault="00C63FD3" w:rsidP="00957F1F">
            <w:pPr>
              <w:jc w:val="both"/>
            </w:pPr>
            <w:r w:rsidRPr="008A03C9">
              <w:t>Sonuç olarak ürün, tarifenin başka yerinde belirtilmeyen veya yer almayan diğer hayvansal ürün olarak 0511 99 85 KN kodunda sınıflandırılmıştır.</w:t>
            </w:r>
          </w:p>
          <w:p w14:paraId="47A8BD6B" w14:textId="77777777" w:rsidR="00C63FD3" w:rsidRPr="008A03C9" w:rsidRDefault="00C63FD3" w:rsidP="00957F1F">
            <w:pPr>
              <w:jc w:val="both"/>
            </w:pPr>
          </w:p>
        </w:tc>
      </w:tr>
      <w:tr w:rsidR="00C63FD3" w:rsidRPr="008A03C9" w14:paraId="33780A8A" w14:textId="77777777" w:rsidTr="00527B9C">
        <w:trPr>
          <w:trHeight w:val="20"/>
          <w:jc w:val="center"/>
        </w:trPr>
        <w:tc>
          <w:tcPr>
            <w:tcW w:w="562" w:type="dxa"/>
            <w:vMerge/>
            <w:vAlign w:val="center"/>
          </w:tcPr>
          <w:p w14:paraId="1A3A1FA4" w14:textId="77777777" w:rsidR="00C63FD3" w:rsidRPr="008A03C9" w:rsidRDefault="00C63FD3" w:rsidP="006633BA">
            <w:pPr>
              <w:spacing w:line="720" w:lineRule="auto"/>
              <w:jc w:val="both"/>
            </w:pPr>
          </w:p>
        </w:tc>
        <w:tc>
          <w:tcPr>
            <w:tcW w:w="3402" w:type="dxa"/>
          </w:tcPr>
          <w:p w14:paraId="42DCA733" w14:textId="77777777" w:rsidR="00C63FD3" w:rsidRPr="008A03C9" w:rsidRDefault="00C63FD3" w:rsidP="00F344F9">
            <w:pPr>
              <w:jc w:val="both"/>
            </w:pPr>
            <w:r>
              <w:t xml:space="preserve">2. </w:t>
            </w:r>
            <w:r w:rsidRPr="008A03C9">
              <w:t>Hayvan yemi olarak kullanılmak üzere gırtlaktan soyularak kurutulmuş, köpek yemi olarak etiketlenmiş 1 ila 5 kg'lık plastik torbalarda paketlenmiş, kurutulmuş sığır eti.</w:t>
            </w:r>
          </w:p>
          <w:p w14:paraId="26073A74" w14:textId="77777777" w:rsidR="00C63FD3" w:rsidRPr="008A03C9" w:rsidRDefault="00C63FD3" w:rsidP="00F344F9">
            <w:pPr>
              <w:jc w:val="both"/>
            </w:pPr>
            <w:r w:rsidRPr="008A03C9">
              <w:t>Et, gıda üretim tesislerinde kesim yan ürünü (sakatat) olarak üretilmektedir. Et daha sonra gıda hijyeni önlemlerine uyulmadan güneşte kurutularak ileri işlemlere tabi tutulur.</w:t>
            </w:r>
          </w:p>
          <w:p w14:paraId="7E5A2F55" w14:textId="77777777" w:rsidR="00C63FD3" w:rsidRPr="008A03C9" w:rsidRDefault="00C63FD3" w:rsidP="00F344F9">
            <w:pPr>
              <w:jc w:val="both"/>
            </w:pPr>
            <w:r w:rsidRPr="008A03C9">
              <w:t>Ürünler hayvan yemi olarak taşınmakta ve köpek yemi olarak satılmaktadır.</w:t>
            </w:r>
          </w:p>
          <w:p w14:paraId="64D6BCBF" w14:textId="77777777" w:rsidR="00C63FD3" w:rsidRPr="008A03C9" w:rsidRDefault="00C63FD3" w:rsidP="00F344F9">
            <w:pPr>
              <w:jc w:val="both"/>
            </w:pPr>
          </w:p>
          <w:p w14:paraId="1D13E8BF" w14:textId="77777777" w:rsidR="00C63FD3" w:rsidRPr="008A03C9" w:rsidRDefault="00C63FD3" w:rsidP="00957F1F">
            <w:pPr>
              <w:jc w:val="both"/>
            </w:pPr>
          </w:p>
        </w:tc>
        <w:tc>
          <w:tcPr>
            <w:tcW w:w="1701" w:type="dxa"/>
          </w:tcPr>
          <w:p w14:paraId="1FD49672" w14:textId="77777777" w:rsidR="00C63FD3" w:rsidRPr="008A03C9" w:rsidRDefault="00C63FD3" w:rsidP="00957F1F">
            <w:pPr>
              <w:jc w:val="center"/>
            </w:pPr>
            <w:r w:rsidRPr="008A03C9">
              <w:t>0511 99 85</w:t>
            </w:r>
          </w:p>
        </w:tc>
        <w:tc>
          <w:tcPr>
            <w:tcW w:w="4080" w:type="dxa"/>
          </w:tcPr>
          <w:p w14:paraId="399C4997" w14:textId="77777777" w:rsidR="00C63FD3" w:rsidRPr="008A03C9" w:rsidRDefault="00C63FD3" w:rsidP="00F344F9">
            <w:pPr>
              <w:jc w:val="both"/>
            </w:pPr>
            <w:r w:rsidRPr="008A03C9">
              <w:t>Sınıflandırma GYK 1 ve 6, 2nci Fasılın 1(a) Notu ve 0511, 0511 99 ve 0511 99 85 kodlarının lafzına istinaden yapılmıştır.</w:t>
            </w:r>
          </w:p>
          <w:p w14:paraId="3BBFE5D8" w14:textId="77777777" w:rsidR="00C63FD3" w:rsidRPr="008A03C9" w:rsidRDefault="00C63FD3" w:rsidP="00F344F9">
            <w:pPr>
              <w:jc w:val="both"/>
            </w:pPr>
          </w:p>
          <w:p w14:paraId="4BE16DF4" w14:textId="77777777" w:rsidR="00C63FD3" w:rsidRPr="008A03C9" w:rsidRDefault="00C63FD3" w:rsidP="005A535A">
            <w:pPr>
              <w:jc w:val="both"/>
            </w:pPr>
            <w:r w:rsidRPr="008A03C9">
              <w:t>Kurutulmuş etin üretimi ve nakliyesi gıda hijyen standartlarına uyulmadan gerçekleştiği için ürünler insan tüketimine uygun değildir. Bu nedenle, 2. Fasıl kapsamında sınıflandırma yapılmamıştır, çünkü bu Fasıl, insan tüketimi için uygun olmayan ürünleri kapsamamaktadır (2. Fasılın 1(a) notu).</w:t>
            </w:r>
          </w:p>
          <w:p w14:paraId="2244055B" w14:textId="77777777" w:rsidR="00C63FD3" w:rsidRPr="008A03C9" w:rsidRDefault="00C63FD3" w:rsidP="005A535A">
            <w:pPr>
              <w:jc w:val="both"/>
            </w:pPr>
          </w:p>
          <w:p w14:paraId="268E3420" w14:textId="77777777" w:rsidR="00C63FD3" w:rsidRPr="008A03C9" w:rsidRDefault="00C63FD3" w:rsidP="00F344F9">
            <w:pPr>
              <w:jc w:val="both"/>
            </w:pPr>
            <w:r w:rsidRPr="008A03C9">
              <w:t>Sakatat kurutulmakla hammaddenin temel özelliklerini kaybetmediği 23. Fasılda sınıflandırılmamıştır (23. Fasılın 1. notu).</w:t>
            </w:r>
          </w:p>
          <w:p w14:paraId="38726EB7" w14:textId="77777777" w:rsidR="00C63FD3" w:rsidRPr="008A03C9" w:rsidRDefault="00C63FD3" w:rsidP="00F344F9">
            <w:pPr>
              <w:jc w:val="both"/>
            </w:pPr>
          </w:p>
          <w:p w14:paraId="190E3A13" w14:textId="77777777" w:rsidR="00C63FD3" w:rsidRPr="008A03C9" w:rsidRDefault="00C63FD3" w:rsidP="005A535A">
            <w:pPr>
              <w:jc w:val="both"/>
            </w:pPr>
            <w:r w:rsidRPr="008A03C9">
              <w:t>Sonuç olarak ürün, tarifenin başka yerinde belirtilmeyen veya yer almayan diğer hayvansal ürün olarak 0511 99 85 KN kodunda sınıflandırılmıştır.</w:t>
            </w:r>
          </w:p>
          <w:p w14:paraId="51D6AB57" w14:textId="77777777" w:rsidR="00C63FD3" w:rsidRPr="008A03C9" w:rsidRDefault="00C63FD3" w:rsidP="00F344F9">
            <w:pPr>
              <w:jc w:val="both"/>
            </w:pPr>
          </w:p>
        </w:tc>
      </w:tr>
      <w:tr w:rsidR="003A6F9E" w:rsidRPr="008A03C9" w14:paraId="5FAEA152" w14:textId="77777777" w:rsidTr="00527B9C">
        <w:trPr>
          <w:trHeight w:val="20"/>
          <w:jc w:val="center"/>
        </w:trPr>
        <w:tc>
          <w:tcPr>
            <w:tcW w:w="562" w:type="dxa"/>
            <w:vAlign w:val="center"/>
          </w:tcPr>
          <w:p w14:paraId="1F39131F" w14:textId="77777777" w:rsidR="003A6F9E" w:rsidRPr="008A03C9" w:rsidRDefault="0086296A" w:rsidP="006633BA">
            <w:pPr>
              <w:spacing w:line="720" w:lineRule="auto"/>
              <w:jc w:val="both"/>
            </w:pPr>
            <w:r>
              <w:lastRenderedPageBreak/>
              <w:t>2</w:t>
            </w:r>
          </w:p>
        </w:tc>
        <w:tc>
          <w:tcPr>
            <w:tcW w:w="3402" w:type="dxa"/>
          </w:tcPr>
          <w:p w14:paraId="6B9F4E92" w14:textId="77777777" w:rsidR="003A6F9E" w:rsidRPr="008A03C9" w:rsidRDefault="003A6F9E" w:rsidP="003A6F9E">
            <w:pPr>
              <w:jc w:val="both"/>
            </w:pPr>
            <w:r w:rsidRPr="008A03C9">
              <w:t xml:space="preserve">Her birinin ortalama ağırlığı yaklaşık </w:t>
            </w:r>
            <w:r w:rsidR="00986FF8" w:rsidRPr="008A03C9">
              <w:t xml:space="preserve">ca. </w:t>
            </w:r>
            <w:r w:rsidRPr="008A03C9">
              <w:t>3 g</w:t>
            </w:r>
            <w:r w:rsidR="00735A94" w:rsidRPr="008A03C9">
              <w:t>r</w:t>
            </w:r>
            <w:r w:rsidRPr="008A03C9">
              <w:t xml:space="preserve"> olan, portakal</w:t>
            </w:r>
            <w:r w:rsidR="00735A94" w:rsidRPr="008A03C9">
              <w:t>lı</w:t>
            </w:r>
            <w:r w:rsidRPr="008A03C9">
              <w:t xml:space="preserve"> ayı</w:t>
            </w:r>
            <w:r w:rsidR="00735A94" w:rsidRPr="008A03C9">
              <w:t>cık</w:t>
            </w:r>
            <w:r w:rsidRPr="008A03C9">
              <w:t xml:space="preserve"> şeklinde vitamin</w:t>
            </w:r>
            <w:r w:rsidR="00D538EE" w:rsidRPr="008A03C9">
              <w:t>li</w:t>
            </w:r>
            <w:r w:rsidRPr="008A03C9">
              <w:t xml:space="preserve"> </w:t>
            </w:r>
            <w:r w:rsidR="00735A94" w:rsidRPr="008A03C9">
              <w:t>j</w:t>
            </w:r>
            <w:r w:rsidR="00D538EE" w:rsidRPr="008A03C9">
              <w:t>öle şekerlemeler</w:t>
            </w:r>
            <w:r w:rsidRPr="008A03C9">
              <w:t xml:space="preserve">, </w:t>
            </w:r>
            <w:r w:rsidR="00735A94" w:rsidRPr="008A03C9">
              <w:t xml:space="preserve">her </w:t>
            </w:r>
            <w:r w:rsidRPr="008A03C9">
              <w:t xml:space="preserve">bir </w:t>
            </w:r>
            <w:r w:rsidR="00D538EE" w:rsidRPr="008A03C9">
              <w:t>şekerleme</w:t>
            </w:r>
            <w:r w:rsidRPr="008A03C9">
              <w:t xml:space="preserve"> aşağıdakilerden oluşur (ağırlıkça %):</w:t>
            </w:r>
          </w:p>
          <w:p w14:paraId="59962DB9" w14:textId="77777777" w:rsidR="003A6F9E" w:rsidRPr="008A03C9" w:rsidRDefault="003A6F9E" w:rsidP="003A6F9E">
            <w:pPr>
              <w:jc w:val="both"/>
            </w:pPr>
            <w:r w:rsidRPr="008A03C9">
              <w:t>- malt şurubu (54,3)</w:t>
            </w:r>
          </w:p>
          <w:p w14:paraId="7165079E" w14:textId="77777777" w:rsidR="00D538EE" w:rsidRPr="008A03C9" w:rsidRDefault="00D538EE" w:rsidP="003A6F9E">
            <w:pPr>
              <w:jc w:val="both"/>
            </w:pPr>
            <w:r w:rsidRPr="008A03C9">
              <w:t>- sakaroz (35,0)</w:t>
            </w:r>
          </w:p>
          <w:p w14:paraId="4BE22A70" w14:textId="77777777" w:rsidR="003A6F9E" w:rsidRPr="008A03C9" w:rsidRDefault="00D538EE" w:rsidP="003A6F9E">
            <w:pPr>
              <w:jc w:val="both"/>
            </w:pPr>
            <w:r w:rsidRPr="008A03C9">
              <w:t xml:space="preserve">- </w:t>
            </w:r>
            <w:r w:rsidR="003A6F9E" w:rsidRPr="008A03C9">
              <w:t>glikoz (5,6)</w:t>
            </w:r>
          </w:p>
          <w:p w14:paraId="3E82F636" w14:textId="77777777" w:rsidR="00735A94" w:rsidRPr="008A03C9" w:rsidRDefault="00735A94" w:rsidP="003A6F9E">
            <w:pPr>
              <w:jc w:val="both"/>
            </w:pPr>
          </w:p>
          <w:p w14:paraId="412C4232" w14:textId="77777777" w:rsidR="003A6F9E" w:rsidRPr="008A03C9" w:rsidRDefault="003A6F9E" w:rsidP="003A6F9E">
            <w:pPr>
              <w:jc w:val="both"/>
            </w:pPr>
            <w:r w:rsidRPr="008A03C9">
              <w:t xml:space="preserve">Ek olarak, </w:t>
            </w:r>
            <w:r w:rsidR="00735A94" w:rsidRPr="008A03C9">
              <w:t>her bir</w:t>
            </w:r>
            <w:r w:rsidR="00D538EE" w:rsidRPr="008A03C9">
              <w:t xml:space="preserve"> şekerleme</w:t>
            </w:r>
            <w:r w:rsidRPr="008A03C9">
              <w:t xml:space="preserve"> aşağıdaki vitamin ve mineraller</w:t>
            </w:r>
            <w:r w:rsidR="00735A94" w:rsidRPr="008A03C9">
              <w:t>den önerilen günlük ihtiyacın</w:t>
            </w:r>
            <w:r w:rsidRPr="008A03C9">
              <w:t xml:space="preserve"> %10 ila %100'ü kadarını içerir:</w:t>
            </w:r>
          </w:p>
          <w:p w14:paraId="59F44411" w14:textId="77777777" w:rsidR="003A6F9E" w:rsidRPr="008A03C9" w:rsidRDefault="00D538EE" w:rsidP="003A6F9E">
            <w:pPr>
              <w:jc w:val="both"/>
            </w:pPr>
            <w:r w:rsidRPr="008A03C9">
              <w:t>—</w:t>
            </w:r>
            <w:r w:rsidR="003A6F9E" w:rsidRPr="008A03C9">
              <w:t>A vitamini (retinol asetat olarak) 375 μg</w:t>
            </w:r>
          </w:p>
          <w:p w14:paraId="0AE41A18" w14:textId="77777777" w:rsidR="003A6F9E" w:rsidRPr="008A03C9" w:rsidRDefault="003A6F9E" w:rsidP="003A6F9E">
            <w:pPr>
              <w:jc w:val="both"/>
            </w:pPr>
            <w:r w:rsidRPr="008A03C9">
              <w:t>— B3 vitamini 5 mg</w:t>
            </w:r>
          </w:p>
          <w:p w14:paraId="6BC9BCFE" w14:textId="77777777" w:rsidR="003A6F9E" w:rsidRPr="008A03C9" w:rsidRDefault="003A6F9E" w:rsidP="003A6F9E">
            <w:pPr>
              <w:jc w:val="both"/>
            </w:pPr>
            <w:r w:rsidRPr="008A03C9">
              <w:t>— B6 vitamini 1 mg</w:t>
            </w:r>
          </w:p>
          <w:p w14:paraId="356457E8" w14:textId="77777777" w:rsidR="003A6F9E" w:rsidRPr="008A03C9" w:rsidRDefault="003A6F9E" w:rsidP="003A6F9E">
            <w:pPr>
              <w:jc w:val="both"/>
            </w:pPr>
            <w:r w:rsidRPr="008A03C9">
              <w:t>— B7 vitamini 5 μg</w:t>
            </w:r>
          </w:p>
          <w:p w14:paraId="658D2E07" w14:textId="77777777" w:rsidR="003A6F9E" w:rsidRPr="008A03C9" w:rsidRDefault="003A6F9E" w:rsidP="003A6F9E">
            <w:pPr>
              <w:jc w:val="both"/>
            </w:pPr>
            <w:r w:rsidRPr="008A03C9">
              <w:t>— C vitamini 20 mg</w:t>
            </w:r>
          </w:p>
          <w:p w14:paraId="742BBF12" w14:textId="77777777" w:rsidR="003A6F9E" w:rsidRPr="008A03C9" w:rsidRDefault="003A6F9E" w:rsidP="003A6F9E">
            <w:pPr>
              <w:jc w:val="both"/>
            </w:pPr>
            <w:r w:rsidRPr="008A03C9">
              <w:t>— D vitamini 5 μg</w:t>
            </w:r>
          </w:p>
          <w:p w14:paraId="4D4E1165" w14:textId="77777777" w:rsidR="003A6F9E" w:rsidRPr="008A03C9" w:rsidRDefault="003A6F9E" w:rsidP="003A6F9E">
            <w:pPr>
              <w:jc w:val="both"/>
            </w:pPr>
            <w:r w:rsidRPr="008A03C9">
              <w:t>— E vitamini 10 mg</w:t>
            </w:r>
          </w:p>
          <w:p w14:paraId="46FE3345" w14:textId="77777777" w:rsidR="003A6F9E" w:rsidRPr="008A03C9" w:rsidRDefault="003A6F9E" w:rsidP="003A6F9E">
            <w:pPr>
              <w:jc w:val="both"/>
            </w:pPr>
            <w:r w:rsidRPr="008A03C9">
              <w:t>— Selenyum 10 μg</w:t>
            </w:r>
          </w:p>
          <w:p w14:paraId="2101C745" w14:textId="77777777" w:rsidR="003A6F9E" w:rsidRPr="008A03C9" w:rsidRDefault="003A6F9E" w:rsidP="003A6F9E">
            <w:pPr>
              <w:jc w:val="both"/>
            </w:pPr>
            <w:r w:rsidRPr="008A03C9">
              <w:t>Ayrıca aşağıdaki maddeler de mevcuttur: Beta-karoten, lutein, likopen, pektin, sodyum sitrat, sitrik asit, bitkisel yağ ve doğal portakal aroması.</w:t>
            </w:r>
          </w:p>
          <w:p w14:paraId="5C465671" w14:textId="77777777" w:rsidR="003A6F9E" w:rsidRPr="008A03C9" w:rsidRDefault="003A6F9E" w:rsidP="00D538EE">
            <w:pPr>
              <w:jc w:val="both"/>
            </w:pPr>
            <w:r w:rsidRPr="008A03C9">
              <w:t xml:space="preserve">Ürün, genel sağlığın veya </w:t>
            </w:r>
            <w:r w:rsidR="00D538EE" w:rsidRPr="008A03C9">
              <w:t>esenliğin</w:t>
            </w:r>
            <w:r w:rsidRPr="008A03C9">
              <w:t xml:space="preserve"> kor</w:t>
            </w:r>
            <w:r w:rsidR="00D538EE" w:rsidRPr="008A03C9">
              <w:t xml:space="preserve">unması amacıyla perakende satış için hazırlanmıştır. </w:t>
            </w:r>
            <w:r w:rsidRPr="008A03C9">
              <w:t>Vitamin</w:t>
            </w:r>
            <w:r w:rsidR="00D538EE" w:rsidRPr="008A03C9">
              <w:t>, mineral</w:t>
            </w:r>
            <w:r w:rsidRPr="008A03C9">
              <w:t xml:space="preserve"> konsantrasyonu </w:t>
            </w:r>
            <w:r w:rsidR="00D538EE" w:rsidRPr="008A03C9">
              <w:t>ve</w:t>
            </w:r>
            <w:r w:rsidRPr="008A03C9">
              <w:t xml:space="preserve"> önerilen günlük doz</w:t>
            </w:r>
            <w:r w:rsidR="00D538EE" w:rsidRPr="008A03C9">
              <w:t xml:space="preserve"> </w:t>
            </w:r>
            <w:r w:rsidRPr="008A03C9">
              <w:t xml:space="preserve">(günde bir </w:t>
            </w:r>
            <w:r w:rsidR="00D538EE" w:rsidRPr="008A03C9">
              <w:t>adet jöleli ayıcık</w:t>
            </w:r>
            <w:r w:rsidRPr="008A03C9">
              <w:t>) etikette belirtilmiştir.</w:t>
            </w:r>
          </w:p>
        </w:tc>
        <w:tc>
          <w:tcPr>
            <w:tcW w:w="1701" w:type="dxa"/>
          </w:tcPr>
          <w:p w14:paraId="116F059F" w14:textId="77777777" w:rsidR="003A6F9E" w:rsidRPr="008A03C9" w:rsidRDefault="003A6F9E" w:rsidP="003A6F9E">
            <w:pPr>
              <w:jc w:val="center"/>
            </w:pPr>
            <w:r w:rsidRPr="008A03C9">
              <w:t>2106 90 98</w:t>
            </w:r>
          </w:p>
        </w:tc>
        <w:tc>
          <w:tcPr>
            <w:tcW w:w="4080" w:type="dxa"/>
          </w:tcPr>
          <w:p w14:paraId="6B374CB2" w14:textId="77777777" w:rsidR="003A6F9E" w:rsidRPr="008A03C9" w:rsidRDefault="003A6F9E" w:rsidP="003A6F9E">
            <w:pPr>
              <w:jc w:val="both"/>
            </w:pPr>
            <w:r w:rsidRPr="008A03C9">
              <w:t xml:space="preserve">Sınıflandırma, GYK 1 ve 6, 21. Fasılın 5inci Ek Notu, 30. Fasılın 1inci Ek Notu </w:t>
            </w:r>
            <w:r w:rsidR="00E33753" w:rsidRPr="008A03C9">
              <w:t>ile</w:t>
            </w:r>
            <w:r w:rsidR="00741712" w:rsidRPr="008A03C9">
              <w:t xml:space="preserve"> 2106, 2106 90 ve 2106 90 98 </w:t>
            </w:r>
            <w:r w:rsidRPr="008A03C9">
              <w:t>kodlarının lafzına istinaden yapılmıştır.</w:t>
            </w:r>
          </w:p>
          <w:p w14:paraId="438641C0" w14:textId="77777777" w:rsidR="00BC0C4B" w:rsidRPr="008A03C9" w:rsidRDefault="00BC0C4B" w:rsidP="003A6F9E">
            <w:pPr>
              <w:jc w:val="both"/>
            </w:pPr>
          </w:p>
          <w:p w14:paraId="10952A9C" w14:textId="77777777" w:rsidR="003A6F9E" w:rsidRPr="008A03C9" w:rsidRDefault="003A6F9E" w:rsidP="003A6F9E">
            <w:pPr>
              <w:jc w:val="both"/>
            </w:pPr>
            <w:r w:rsidRPr="008A03C9">
              <w:t>Yüksek vitamin içeriğinden dolayı ürün, 17</w:t>
            </w:r>
            <w:r w:rsidR="00E33753" w:rsidRPr="008A03C9">
              <w:t>.</w:t>
            </w:r>
            <w:r w:rsidRPr="008A03C9">
              <w:t>04 tarife pozisyonunda yer alan şekerli mamullerin özelliklerini kaybetmiştir (</w:t>
            </w:r>
            <w:r w:rsidR="00BC0C4B" w:rsidRPr="008A03C9">
              <w:t xml:space="preserve">AS İzahnamesinin 17nci Fasıl, </w:t>
            </w:r>
            <w:r w:rsidRPr="008A03C9">
              <w:t>Genel Açıklama Notları (hariç</w:t>
            </w:r>
            <w:r w:rsidR="00BC0C4B" w:rsidRPr="008A03C9">
              <w:t xml:space="preserve"> bırakılanlar), (b) bendine de bakınız</w:t>
            </w:r>
            <w:r w:rsidRPr="008A03C9">
              <w:t>)</w:t>
            </w:r>
            <w:r w:rsidR="00BC0C4B" w:rsidRPr="008A03C9">
              <w:t>.</w:t>
            </w:r>
          </w:p>
          <w:p w14:paraId="45905D91" w14:textId="77777777" w:rsidR="00BC0C4B" w:rsidRPr="008A03C9" w:rsidRDefault="00BC0C4B" w:rsidP="003A6F9E">
            <w:pPr>
              <w:jc w:val="both"/>
            </w:pPr>
          </w:p>
          <w:p w14:paraId="4E6254AC" w14:textId="77777777" w:rsidR="00BC0C4B" w:rsidRPr="008A03C9" w:rsidRDefault="00813AE1" w:rsidP="003A6F9E">
            <w:pPr>
              <w:jc w:val="both"/>
            </w:pPr>
            <w:r w:rsidRPr="008A03C9">
              <w:t>K</w:t>
            </w:r>
            <w:r w:rsidR="00BC0C4B" w:rsidRPr="008A03C9">
              <w:t>ompozisyonu ve diğer bilgilerin yanında birim doza düşen vitamin miktarını da gösteren etiketlemesine göre</w:t>
            </w:r>
            <w:r w:rsidRPr="008A03C9">
              <w:t xml:space="preserve"> ürün, genel sağlığın </w:t>
            </w:r>
            <w:r w:rsidR="00C20B2F">
              <w:t xml:space="preserve">veya esenliğin korunması </w:t>
            </w:r>
            <w:r w:rsidRPr="008A03C9">
              <w:t>amaçlı gıda müstahzarıdır (AS İzahnamesinin 21.06 tarife pozisyonu açıklama notları, 16 ncı maddesine de bakınız).</w:t>
            </w:r>
            <w:r w:rsidR="00BC0C4B" w:rsidRPr="008A03C9">
              <w:t xml:space="preserve">  </w:t>
            </w:r>
          </w:p>
          <w:p w14:paraId="2D5731E3" w14:textId="77777777" w:rsidR="00BC0C4B" w:rsidRPr="008A03C9" w:rsidRDefault="00BC0C4B" w:rsidP="003A6F9E">
            <w:pPr>
              <w:jc w:val="both"/>
            </w:pPr>
          </w:p>
          <w:p w14:paraId="05219E6C" w14:textId="77777777" w:rsidR="003A6F9E" w:rsidRPr="008A03C9" w:rsidRDefault="003A6F9E" w:rsidP="003A6F9E">
            <w:pPr>
              <w:jc w:val="both"/>
            </w:pPr>
            <w:r w:rsidRPr="008A03C9">
              <w:t>Ürün, 30. Fasıl</w:t>
            </w:r>
            <w:r w:rsidR="00813AE1" w:rsidRPr="008A03C9">
              <w:t xml:space="preserve">, 1 no.lu Ek Not’un </w:t>
            </w:r>
            <w:r w:rsidRPr="008A03C9">
              <w:t>gerekliliklerini karşılamamaktadır ve bu nedenle 30</w:t>
            </w:r>
            <w:r w:rsidR="00813AE1" w:rsidRPr="008A03C9">
              <w:t>.</w:t>
            </w:r>
            <w:r w:rsidRPr="008A03C9">
              <w:t>04 pozisyonunda sınıflandırılamaz.</w:t>
            </w:r>
          </w:p>
          <w:p w14:paraId="75C73740" w14:textId="77777777" w:rsidR="00813AE1" w:rsidRPr="008A03C9" w:rsidRDefault="00813AE1" w:rsidP="003A6F9E">
            <w:pPr>
              <w:jc w:val="both"/>
            </w:pPr>
          </w:p>
          <w:p w14:paraId="769F7DEB" w14:textId="77777777" w:rsidR="003A6F9E" w:rsidRPr="008A03C9" w:rsidRDefault="003A6F9E" w:rsidP="001478EA">
            <w:pPr>
              <w:jc w:val="both"/>
            </w:pPr>
            <w:r w:rsidRPr="008A03C9">
              <w:t xml:space="preserve">Sonuç olarak ürün, </w:t>
            </w:r>
            <w:r w:rsidR="00813AE1" w:rsidRPr="008A03C9">
              <w:t xml:space="preserve">tarifenin başka yerinde belirtilmeyen veya yer almayan </w:t>
            </w:r>
            <w:r w:rsidRPr="008A03C9">
              <w:t>gıda müstahzarı olarak 2106</w:t>
            </w:r>
            <w:r w:rsidR="001478EA">
              <w:t xml:space="preserve"> </w:t>
            </w:r>
            <w:r w:rsidRPr="008A03C9">
              <w:t>90</w:t>
            </w:r>
            <w:r w:rsidR="001478EA">
              <w:t xml:space="preserve"> </w:t>
            </w:r>
            <w:r w:rsidRPr="008A03C9">
              <w:t>98 KN kodunda sınıflandırılmıştır.</w:t>
            </w:r>
          </w:p>
        </w:tc>
      </w:tr>
      <w:tr w:rsidR="006633BA" w:rsidRPr="008A03C9" w14:paraId="7171D92A" w14:textId="77777777" w:rsidTr="00527B9C">
        <w:trPr>
          <w:trHeight w:val="20"/>
          <w:jc w:val="center"/>
        </w:trPr>
        <w:tc>
          <w:tcPr>
            <w:tcW w:w="562" w:type="dxa"/>
            <w:vAlign w:val="center"/>
          </w:tcPr>
          <w:p w14:paraId="496FB7DB" w14:textId="77777777" w:rsidR="006633BA" w:rsidRPr="008A03C9" w:rsidRDefault="002345DB" w:rsidP="006633BA">
            <w:pPr>
              <w:spacing w:line="720" w:lineRule="auto"/>
              <w:jc w:val="both"/>
            </w:pPr>
            <w:r>
              <w:t>3</w:t>
            </w:r>
          </w:p>
        </w:tc>
        <w:tc>
          <w:tcPr>
            <w:tcW w:w="3402" w:type="dxa"/>
          </w:tcPr>
          <w:p w14:paraId="5DED2A11" w14:textId="77777777" w:rsidR="006633BA" w:rsidRPr="008A03C9" w:rsidRDefault="006633BA" w:rsidP="006633BA">
            <w:pPr>
              <w:jc w:val="both"/>
            </w:pPr>
            <w:r w:rsidRPr="008A03C9">
              <w:t>Soya fasulyesinin solvent ekstraksiyonundan elde edilen soya fasulyesi küspesi.</w:t>
            </w:r>
          </w:p>
          <w:p w14:paraId="6E73C263" w14:textId="77777777" w:rsidR="00741712" w:rsidRPr="008A03C9" w:rsidRDefault="00741712" w:rsidP="006633BA">
            <w:pPr>
              <w:jc w:val="both"/>
            </w:pPr>
          </w:p>
          <w:p w14:paraId="69F5459A" w14:textId="77777777" w:rsidR="006633BA" w:rsidRPr="008A03C9" w:rsidRDefault="006633BA" w:rsidP="006633BA">
            <w:pPr>
              <w:jc w:val="both"/>
            </w:pPr>
            <w:r w:rsidRPr="008A03C9">
              <w:t xml:space="preserve">Soya fasulyesi küspesi, yağın heksanla çıkarılmasından önce kabuğu soyulmuş, kırılmış, ısıtılmış ve pul </w:t>
            </w:r>
            <w:r w:rsidR="00C806B9" w:rsidRPr="008A03C9">
              <w:t>haline getirilmiş</w:t>
            </w:r>
            <w:r w:rsidRPr="008A03C9">
              <w:t xml:space="preserve"> soya fasulyesinden yapılır. Daha sonra pullar kurutulur ve ardından </w:t>
            </w:r>
            <w:r w:rsidR="00C806B9" w:rsidRPr="008A03C9">
              <w:t>solventten</w:t>
            </w:r>
            <w:r w:rsidRPr="008A03C9">
              <w:t xml:space="preserve"> arındırma-kızartma işlemi yapılır. Bundan sonra pullar</w:t>
            </w:r>
            <w:r w:rsidR="00C806B9" w:rsidRPr="008A03C9">
              <w:t>,</w:t>
            </w:r>
            <w:r w:rsidRPr="008A03C9">
              <w:t xml:space="preserve"> nemi azaltmak için sıcak hava ile kurutulur. Son bir işlem adımı olarak pullar öğütülür ve önceden çıkarılan kabuklar, aşağıdaki analitik özelliklere sahip bir un elde etmek için </w:t>
            </w:r>
            <w:r w:rsidR="00C806B9" w:rsidRPr="008A03C9">
              <w:t>tekrar ilave edilir (ağırlıkça yaklaşık)</w:t>
            </w:r>
            <w:r w:rsidRPr="008A03C9">
              <w:t>:</w:t>
            </w:r>
          </w:p>
          <w:p w14:paraId="017C05AF" w14:textId="77777777" w:rsidR="00741712" w:rsidRPr="008A03C9" w:rsidRDefault="00741712" w:rsidP="006633BA">
            <w:pPr>
              <w:jc w:val="both"/>
            </w:pPr>
          </w:p>
          <w:p w14:paraId="0DF2AACC" w14:textId="77777777" w:rsidR="006633BA" w:rsidRPr="008A03C9" w:rsidRDefault="006633BA" w:rsidP="006633BA">
            <w:pPr>
              <w:jc w:val="both"/>
            </w:pPr>
            <w:r w:rsidRPr="008A03C9">
              <w:t>— %47 protein;</w:t>
            </w:r>
          </w:p>
          <w:p w14:paraId="318F0BA2" w14:textId="77777777" w:rsidR="006633BA" w:rsidRPr="008A03C9" w:rsidRDefault="006633BA" w:rsidP="006633BA">
            <w:pPr>
              <w:jc w:val="both"/>
            </w:pPr>
            <w:r w:rsidRPr="008A03C9">
              <w:t>— %8 su;</w:t>
            </w:r>
          </w:p>
          <w:p w14:paraId="57BE1BAE" w14:textId="77777777" w:rsidR="006633BA" w:rsidRPr="008A03C9" w:rsidRDefault="006633BA" w:rsidP="006633BA">
            <w:pPr>
              <w:jc w:val="both"/>
            </w:pPr>
            <w:r w:rsidRPr="008A03C9">
              <w:t>— %5 lif;</w:t>
            </w:r>
          </w:p>
          <w:p w14:paraId="3338D1E5" w14:textId="77777777" w:rsidR="006633BA" w:rsidRPr="008A03C9" w:rsidRDefault="006633BA" w:rsidP="006633BA">
            <w:pPr>
              <w:jc w:val="both"/>
            </w:pPr>
            <w:r w:rsidRPr="008A03C9">
              <w:t>— %1,5 yağ.</w:t>
            </w:r>
          </w:p>
          <w:p w14:paraId="25D8FABC" w14:textId="77777777" w:rsidR="00C806B9" w:rsidRPr="008A03C9" w:rsidRDefault="00C806B9" w:rsidP="006633BA">
            <w:pPr>
              <w:jc w:val="both"/>
            </w:pPr>
          </w:p>
          <w:p w14:paraId="1017CF26" w14:textId="77777777" w:rsidR="006633BA" w:rsidRPr="008A03C9" w:rsidRDefault="006633BA" w:rsidP="006633BA">
            <w:pPr>
              <w:jc w:val="both"/>
            </w:pPr>
            <w:r w:rsidRPr="008A03C9">
              <w:t>Kızartma sonucunda solvent kalıntısı giderilmiş ve başta üreaz aktivitesi olmak üzere anti-beslenme faktörleri azaltılmıştır.</w:t>
            </w:r>
          </w:p>
          <w:p w14:paraId="7C7297E7" w14:textId="77777777" w:rsidR="00C806B9" w:rsidRPr="008A03C9" w:rsidRDefault="00C806B9" w:rsidP="006633BA">
            <w:pPr>
              <w:jc w:val="both"/>
            </w:pPr>
          </w:p>
          <w:p w14:paraId="533A7479" w14:textId="77777777" w:rsidR="006633BA" w:rsidRPr="008A03C9" w:rsidRDefault="006633BA" w:rsidP="00741712">
            <w:pPr>
              <w:jc w:val="both"/>
            </w:pPr>
            <w:r w:rsidRPr="008A03C9">
              <w:t xml:space="preserve">Soya fasulyesi küspesi ithalatta </w:t>
            </w:r>
            <w:r w:rsidR="00741712" w:rsidRPr="008A03C9">
              <w:t>dökme</w:t>
            </w:r>
            <w:r w:rsidRPr="008A03C9">
              <w:t xml:space="preserve"> olarak sunulur ve herhangi bir işleme gerek kalmaksızın doğrudan hayvan yemi olarak kullanılabilir.</w:t>
            </w:r>
          </w:p>
        </w:tc>
        <w:tc>
          <w:tcPr>
            <w:tcW w:w="1701" w:type="dxa"/>
          </w:tcPr>
          <w:p w14:paraId="04933408" w14:textId="77777777" w:rsidR="006633BA" w:rsidRPr="008A03C9" w:rsidRDefault="006633BA" w:rsidP="006633BA">
            <w:pPr>
              <w:jc w:val="center"/>
            </w:pPr>
            <w:r w:rsidRPr="008A03C9">
              <w:t>2304 00 00</w:t>
            </w:r>
          </w:p>
        </w:tc>
        <w:tc>
          <w:tcPr>
            <w:tcW w:w="4080" w:type="dxa"/>
          </w:tcPr>
          <w:p w14:paraId="1E3FC3DE" w14:textId="77777777" w:rsidR="006633BA" w:rsidRPr="008A03C9" w:rsidRDefault="006633BA" w:rsidP="006633BA">
            <w:pPr>
              <w:jc w:val="both"/>
            </w:pPr>
            <w:r w:rsidRPr="008A03C9">
              <w:t>Sınıflandırma, GYK 1'e ve 2304 00 00 KN kodunun lafzına istinaden yapılmıştır.</w:t>
            </w:r>
          </w:p>
          <w:p w14:paraId="0F49CE87" w14:textId="77777777" w:rsidR="00741712" w:rsidRPr="008A03C9" w:rsidRDefault="00741712" w:rsidP="006633BA">
            <w:pPr>
              <w:jc w:val="both"/>
            </w:pPr>
          </w:p>
          <w:p w14:paraId="1D84D155" w14:textId="77777777" w:rsidR="006633BA" w:rsidRPr="008A03C9" w:rsidRDefault="006633BA" w:rsidP="006633BA">
            <w:pPr>
              <w:jc w:val="both"/>
            </w:pPr>
            <w:r w:rsidRPr="008A03C9">
              <w:t>Soya fasulyesi yağı ve küspesi</w:t>
            </w:r>
            <w:r w:rsidR="00741712" w:rsidRPr="008A03C9">
              <w:t>nin</w:t>
            </w:r>
            <w:r w:rsidRPr="008A03C9">
              <w:t xml:space="preserve"> üretiminde, </w:t>
            </w:r>
            <w:r w:rsidR="00741712" w:rsidRPr="008A03C9">
              <w:t>solventin</w:t>
            </w:r>
            <w:r w:rsidRPr="008A03C9">
              <w:t xml:space="preserve"> giderilmesi-kızartılması ve önceden çıkarılan tohum kabuklarının yeniden eklenmesiyle lif içeriğinin standardizasyonu normal teknik işlemlerdir. Bu nedenle ürün, hayvan yemi maddesi olarak kullanılan soya fasulyesi yağının ekstraksiyonundan kaynaklanan kalıntı özelliğini korur (</w:t>
            </w:r>
            <w:r w:rsidR="00741712" w:rsidRPr="008A03C9">
              <w:t>AS İzahnamesinin 23. Fasıl</w:t>
            </w:r>
            <w:r w:rsidRPr="008A03C9">
              <w:t>, Genel Açıklama Notları, birinci paragraf ve 23</w:t>
            </w:r>
            <w:r w:rsidR="00741712" w:rsidRPr="008A03C9">
              <w:t>.</w:t>
            </w:r>
            <w:r w:rsidRPr="008A03C9">
              <w:t>04 tarife pozisyonu açıklama notları, birinci paragraf</w:t>
            </w:r>
            <w:r w:rsidR="00741712" w:rsidRPr="008A03C9">
              <w:t>ına da bakınız</w:t>
            </w:r>
            <w:r w:rsidRPr="008A03C9">
              <w:t>).</w:t>
            </w:r>
          </w:p>
          <w:p w14:paraId="0B5F7DE1" w14:textId="77777777" w:rsidR="00741712" w:rsidRPr="008A03C9" w:rsidRDefault="00741712" w:rsidP="006633BA">
            <w:pPr>
              <w:jc w:val="both"/>
            </w:pPr>
          </w:p>
          <w:p w14:paraId="696CC59A" w14:textId="77777777" w:rsidR="006633BA" w:rsidRPr="008A03C9" w:rsidRDefault="006633BA" w:rsidP="006633BA">
            <w:pPr>
              <w:jc w:val="both"/>
            </w:pPr>
            <w:r w:rsidRPr="008A03C9">
              <w:t xml:space="preserve">Sonuç olarak ürün, soya fasulyesi yağının ekstraksiyonundan kaynaklanan diğer katı </w:t>
            </w:r>
            <w:r w:rsidR="000B36FB" w:rsidRPr="008A03C9">
              <w:t xml:space="preserve">artık </w:t>
            </w:r>
            <w:r w:rsidRPr="008A03C9">
              <w:t>olarak 2304 00 00 KN kodunda sınıflandırılmıştır.</w:t>
            </w:r>
          </w:p>
          <w:p w14:paraId="0CE58CE0" w14:textId="77777777" w:rsidR="006633BA" w:rsidRPr="008A03C9" w:rsidRDefault="006633BA" w:rsidP="006633BA">
            <w:pPr>
              <w:jc w:val="both"/>
            </w:pPr>
          </w:p>
          <w:p w14:paraId="5D5A1E60" w14:textId="77777777" w:rsidR="006633BA" w:rsidRPr="008A03C9" w:rsidRDefault="006633BA" w:rsidP="006633BA">
            <w:pPr>
              <w:jc w:val="both"/>
            </w:pPr>
          </w:p>
          <w:p w14:paraId="654C4122" w14:textId="77777777" w:rsidR="006633BA" w:rsidRPr="008A03C9" w:rsidRDefault="006633BA" w:rsidP="006633BA">
            <w:pPr>
              <w:jc w:val="both"/>
            </w:pPr>
          </w:p>
          <w:p w14:paraId="396BA3A6" w14:textId="77777777" w:rsidR="006633BA" w:rsidRPr="008A03C9" w:rsidRDefault="006633BA" w:rsidP="006633BA">
            <w:pPr>
              <w:jc w:val="both"/>
            </w:pPr>
          </w:p>
        </w:tc>
      </w:tr>
      <w:tr w:rsidR="00C63FD3" w:rsidRPr="008A03C9" w14:paraId="1C132A9C" w14:textId="77777777" w:rsidTr="00527B9C">
        <w:trPr>
          <w:trHeight w:val="20"/>
          <w:jc w:val="center"/>
        </w:trPr>
        <w:tc>
          <w:tcPr>
            <w:tcW w:w="562" w:type="dxa"/>
            <w:vMerge w:val="restart"/>
            <w:vAlign w:val="center"/>
          </w:tcPr>
          <w:p w14:paraId="37A51380" w14:textId="77777777" w:rsidR="00C63FD3" w:rsidRPr="008A03C9" w:rsidRDefault="00C63FD3" w:rsidP="008659B5">
            <w:pPr>
              <w:spacing w:line="720" w:lineRule="auto"/>
              <w:jc w:val="both"/>
            </w:pPr>
            <w:r>
              <w:t>4</w:t>
            </w:r>
          </w:p>
        </w:tc>
        <w:tc>
          <w:tcPr>
            <w:tcW w:w="3402" w:type="dxa"/>
          </w:tcPr>
          <w:p w14:paraId="52E9D710" w14:textId="77777777" w:rsidR="00C63FD3" w:rsidRPr="008A03C9" w:rsidRDefault="00C63FD3" w:rsidP="008659B5">
            <w:pPr>
              <w:jc w:val="both"/>
            </w:pPr>
            <w:r>
              <w:t xml:space="preserve">1. </w:t>
            </w:r>
            <w:r w:rsidRPr="008A03C9">
              <w:t>Bezelye ununun protein açısından zengin ve nişasta açısından zengin fraksiyonlara ayrılmasından elde edilen, protein açısından zengin fraksiyon, 15 ila 20 kg’lık küçük veya 500 ila 1.000 kg’lık büyük torbalarda (big bag), bej, ince toz veya pelet formunda sunulur.</w:t>
            </w:r>
          </w:p>
          <w:p w14:paraId="6FEC582D" w14:textId="77777777" w:rsidR="00C63FD3" w:rsidRPr="008A03C9" w:rsidRDefault="00C63FD3" w:rsidP="008659B5">
            <w:pPr>
              <w:jc w:val="both"/>
            </w:pPr>
          </w:p>
          <w:p w14:paraId="58FFAE9B" w14:textId="77777777" w:rsidR="00C63FD3" w:rsidRPr="008A03C9" w:rsidRDefault="00C63FD3" w:rsidP="008659B5">
            <w:pPr>
              <w:jc w:val="both"/>
            </w:pPr>
            <w:r w:rsidRPr="008A03C9">
              <w:t>Ürün aşağıdaki analitik özelliklere sahiptir (kuru ağırlık içeriği):</w:t>
            </w:r>
          </w:p>
          <w:p w14:paraId="63DA5EAD" w14:textId="77777777" w:rsidR="00C63FD3" w:rsidRPr="008A03C9" w:rsidRDefault="00C63FD3" w:rsidP="008659B5">
            <w:pPr>
              <w:jc w:val="both"/>
            </w:pPr>
          </w:p>
          <w:p w14:paraId="4B6F020A" w14:textId="77777777" w:rsidR="00C63FD3" w:rsidRPr="008A03C9" w:rsidRDefault="00C63FD3" w:rsidP="008659B5">
            <w:pPr>
              <w:jc w:val="both"/>
            </w:pPr>
            <w:r w:rsidRPr="008A03C9">
              <w:t>— % 7,4 nişasta</w:t>
            </w:r>
          </w:p>
          <w:p w14:paraId="7CAE28C0" w14:textId="77777777" w:rsidR="00C63FD3" w:rsidRPr="008A03C9" w:rsidRDefault="00C63FD3" w:rsidP="008659B5">
            <w:pPr>
              <w:jc w:val="both"/>
            </w:pPr>
            <w:r w:rsidRPr="008A03C9">
              <w:t>— % 54 protein</w:t>
            </w:r>
          </w:p>
          <w:p w14:paraId="405E35E7" w14:textId="77777777" w:rsidR="00C63FD3" w:rsidRPr="008A03C9" w:rsidRDefault="00C63FD3" w:rsidP="008659B5">
            <w:pPr>
              <w:jc w:val="both"/>
            </w:pPr>
          </w:p>
          <w:p w14:paraId="7946A4F9" w14:textId="77777777" w:rsidR="00C63FD3" w:rsidRPr="008A03C9" w:rsidRDefault="00C63FD3" w:rsidP="008659B5">
            <w:pPr>
              <w:jc w:val="both"/>
            </w:pPr>
            <w:r w:rsidRPr="008A03C9">
              <w:t>Ürün, bezelye unu elde etmek için yıkanmış, kabukları soyulmuş ve öğütülmüş kurutulmuş bezelyelerden (Pisum sativum) üretilmektedir. Un daha sonra santrifüjlü bir ayırıcıda protein açısından zengin ve nişasta açısından zengin fraksiyonlara ayrılır. Bu işlemden sonra protein açısından zengin kısım ya toz halinde bırakılır ya da topaklar halinde aglomere edilir.</w:t>
            </w:r>
          </w:p>
          <w:p w14:paraId="2633DE4B" w14:textId="77777777" w:rsidR="00C63FD3" w:rsidRPr="008A03C9" w:rsidRDefault="00C63FD3" w:rsidP="008659B5">
            <w:pPr>
              <w:jc w:val="both"/>
            </w:pPr>
          </w:p>
          <w:p w14:paraId="2EE3A436" w14:textId="77777777" w:rsidR="00C63FD3" w:rsidRPr="008A03C9" w:rsidRDefault="00C63FD3" w:rsidP="00CE2AD9">
            <w:pPr>
              <w:jc w:val="both"/>
            </w:pPr>
            <w:r w:rsidRPr="008A03C9">
              <w:t>Ürün ayırt edilebilir biçimdedir ve özel olarak hayvan yemi (fodder) şeklinde kullanılır.</w:t>
            </w:r>
          </w:p>
        </w:tc>
        <w:tc>
          <w:tcPr>
            <w:tcW w:w="1701" w:type="dxa"/>
          </w:tcPr>
          <w:p w14:paraId="6E1F7199" w14:textId="77777777" w:rsidR="00C63FD3" w:rsidRPr="008A03C9" w:rsidRDefault="00C63FD3" w:rsidP="008659B5">
            <w:pPr>
              <w:jc w:val="center"/>
            </w:pPr>
            <w:r w:rsidRPr="008A03C9">
              <w:t>2309 90 31</w:t>
            </w:r>
          </w:p>
        </w:tc>
        <w:tc>
          <w:tcPr>
            <w:tcW w:w="4080" w:type="dxa"/>
          </w:tcPr>
          <w:p w14:paraId="4755ED72" w14:textId="77777777" w:rsidR="00C63FD3" w:rsidRPr="008A03C9" w:rsidRDefault="00C63FD3" w:rsidP="008659B5">
            <w:pPr>
              <w:jc w:val="both"/>
            </w:pPr>
            <w:r w:rsidRPr="008A03C9">
              <w:t>Sınıflandırma, GYK 1 ve 6, 23. Fasılın 1. Notu ve 2309, 2309 90 ve 2309 90 31 kodlarının lafzına istinaden yapılmıştır.</w:t>
            </w:r>
          </w:p>
          <w:p w14:paraId="468319C9" w14:textId="77777777" w:rsidR="00C63FD3" w:rsidRPr="008A03C9" w:rsidRDefault="00C63FD3" w:rsidP="008659B5">
            <w:pPr>
              <w:jc w:val="both"/>
            </w:pPr>
          </w:p>
          <w:p w14:paraId="2E811906" w14:textId="77777777" w:rsidR="00C63FD3" w:rsidRPr="008A03C9" w:rsidRDefault="00C63FD3" w:rsidP="008659B5">
            <w:pPr>
              <w:jc w:val="both"/>
            </w:pPr>
            <w:r w:rsidRPr="008A03C9">
              <w:t>Ürün, santrifüjlü ayırıcıda parçalanarak orijinal malzemenin temel özelliklerini kaybetmiştir. Bu nedenle, 11.06 pozisyonu altında kurutulmuş baklagillerin unu olarak veya 20.05 pozisyonunda ileri işlenmiş bitkisel ürün olarak sınıflandırma yapılmamıştır.</w:t>
            </w:r>
          </w:p>
          <w:p w14:paraId="29A9CF53" w14:textId="77777777" w:rsidR="00C63FD3" w:rsidRPr="008A03C9" w:rsidRDefault="00C63FD3" w:rsidP="008659B5">
            <w:pPr>
              <w:jc w:val="both"/>
            </w:pPr>
          </w:p>
          <w:p w14:paraId="72837C50" w14:textId="77777777" w:rsidR="00C63FD3" w:rsidRPr="008A03C9" w:rsidRDefault="00C63FD3" w:rsidP="008659B5">
            <w:pPr>
              <w:jc w:val="both"/>
            </w:pPr>
            <w:r w:rsidRPr="008A03C9">
              <w:t>Ürün, baklagil bitkilerinin eleme, öğütme veya diğer işlemlerinin bir kalıntısı olmadığı için 23.02 pozisyonunda da kapsanmaz (AS İzahnamesinin 23.02 tarife pozisyonuna ilişkin Açıklama Notu C Maddesine bakınız). Ürün bezelye unundan özel olarak üretilmiştir. Daha ileri düzeyde işlenir ve yalnızca hayvan yemi olarak kullanılır (AS İzahnamesinin 23. Fasıl Genel Açıklama Notlarına da bakınız).</w:t>
            </w:r>
          </w:p>
          <w:p w14:paraId="39450F1C" w14:textId="77777777" w:rsidR="00C63FD3" w:rsidRPr="008A03C9" w:rsidRDefault="00C63FD3" w:rsidP="008659B5">
            <w:pPr>
              <w:jc w:val="both"/>
            </w:pPr>
          </w:p>
          <w:p w14:paraId="29617D5D" w14:textId="77777777" w:rsidR="00C63FD3" w:rsidRPr="008A03C9" w:rsidRDefault="00C63FD3" w:rsidP="001478EA">
            <w:pPr>
              <w:jc w:val="both"/>
            </w:pPr>
            <w:r w:rsidRPr="008A03C9">
              <w:t>Bu nedenle ürün, ağırlık itibariyle %10'dan az nişasta içeren, hayvan beslemede kullanılan türden diğer müstahzar olarak 2309</w:t>
            </w:r>
            <w:r>
              <w:t xml:space="preserve"> </w:t>
            </w:r>
            <w:r w:rsidRPr="008A03C9">
              <w:t>90</w:t>
            </w:r>
            <w:r>
              <w:t xml:space="preserve"> </w:t>
            </w:r>
            <w:r w:rsidRPr="008A03C9">
              <w:t>31 KN kodunda sınıflandırılmıştır.</w:t>
            </w:r>
          </w:p>
        </w:tc>
      </w:tr>
      <w:tr w:rsidR="00C63FD3" w:rsidRPr="008A03C9" w14:paraId="718F02AE" w14:textId="77777777" w:rsidTr="0048299B">
        <w:trPr>
          <w:trHeight w:val="20"/>
          <w:jc w:val="center"/>
        </w:trPr>
        <w:tc>
          <w:tcPr>
            <w:tcW w:w="562" w:type="dxa"/>
            <w:vMerge/>
            <w:vAlign w:val="center"/>
          </w:tcPr>
          <w:p w14:paraId="265663A3" w14:textId="77777777" w:rsidR="00C63FD3" w:rsidRPr="008A03C9" w:rsidRDefault="00C63FD3" w:rsidP="00D974CC">
            <w:pPr>
              <w:spacing w:line="720" w:lineRule="auto"/>
              <w:jc w:val="both"/>
            </w:pPr>
          </w:p>
        </w:tc>
        <w:tc>
          <w:tcPr>
            <w:tcW w:w="3402" w:type="dxa"/>
            <w:tcBorders>
              <w:top w:val="dotted" w:sz="4" w:space="0" w:color="auto"/>
              <w:left w:val="dotted" w:sz="4" w:space="0" w:color="auto"/>
              <w:bottom w:val="dotted" w:sz="4" w:space="0" w:color="auto"/>
              <w:right w:val="dotted" w:sz="4" w:space="0" w:color="auto"/>
            </w:tcBorders>
          </w:tcPr>
          <w:p w14:paraId="5B392A32" w14:textId="77777777" w:rsidR="00C63FD3" w:rsidRPr="008A03C9" w:rsidRDefault="00C63FD3" w:rsidP="00D974CC">
            <w:pPr>
              <w:spacing w:line="256" w:lineRule="auto"/>
              <w:jc w:val="both"/>
              <w:rPr>
                <w:lang w:eastAsia="en-US"/>
              </w:rPr>
            </w:pPr>
            <w:r>
              <w:rPr>
                <w:lang w:eastAsia="en-US"/>
              </w:rPr>
              <w:t xml:space="preserve">2. </w:t>
            </w:r>
            <w:r w:rsidRPr="008A03C9">
              <w:rPr>
                <w:lang w:eastAsia="en-US"/>
              </w:rPr>
              <w:t>Bezelye ununun protein açısından zengin ve nişasta açısından zengin fraksiyonlara ayrılmasından elde edilen nişasta bakımından zengin fraksiyon, açık sarı bir toz halinde veya pelet formunda, 25 ila 1000 kg’lık büyük torbalarda (big bag) veya torbasız dökme olarak sunulur.</w:t>
            </w:r>
          </w:p>
          <w:p w14:paraId="3B14B308" w14:textId="77777777" w:rsidR="00C63FD3" w:rsidRPr="008A03C9" w:rsidRDefault="00C63FD3" w:rsidP="00D974CC">
            <w:pPr>
              <w:spacing w:line="256" w:lineRule="auto"/>
              <w:jc w:val="both"/>
              <w:rPr>
                <w:lang w:eastAsia="en-US"/>
              </w:rPr>
            </w:pPr>
          </w:p>
          <w:p w14:paraId="2424FED8" w14:textId="77777777" w:rsidR="00C63FD3" w:rsidRPr="008A03C9" w:rsidRDefault="00C63FD3" w:rsidP="00D974CC">
            <w:pPr>
              <w:spacing w:line="256" w:lineRule="auto"/>
              <w:jc w:val="both"/>
              <w:rPr>
                <w:lang w:eastAsia="en-US"/>
              </w:rPr>
            </w:pPr>
            <w:r w:rsidRPr="008A03C9">
              <w:rPr>
                <w:lang w:eastAsia="en-US"/>
              </w:rPr>
              <w:t>Ürün aşağıdaki analitik özelliklere sahiptir (kuru ağırlık içeriği):</w:t>
            </w:r>
          </w:p>
          <w:p w14:paraId="3A515C24" w14:textId="77777777" w:rsidR="00C63FD3" w:rsidRPr="008A03C9" w:rsidRDefault="00C63FD3" w:rsidP="00D974CC">
            <w:pPr>
              <w:spacing w:line="256" w:lineRule="auto"/>
              <w:jc w:val="both"/>
              <w:rPr>
                <w:lang w:eastAsia="en-US"/>
              </w:rPr>
            </w:pPr>
            <w:r w:rsidRPr="008A03C9">
              <w:rPr>
                <w:lang w:eastAsia="en-US"/>
              </w:rPr>
              <w:t>— % 73 nişasta</w:t>
            </w:r>
          </w:p>
          <w:p w14:paraId="5E48A958" w14:textId="77777777" w:rsidR="00C63FD3" w:rsidRPr="008A03C9" w:rsidRDefault="00C63FD3" w:rsidP="00D974CC">
            <w:pPr>
              <w:spacing w:line="256" w:lineRule="auto"/>
              <w:jc w:val="both"/>
              <w:rPr>
                <w:lang w:eastAsia="en-US"/>
              </w:rPr>
            </w:pPr>
            <w:r w:rsidRPr="008A03C9">
              <w:rPr>
                <w:lang w:eastAsia="en-US"/>
              </w:rPr>
              <w:t>— % 13 protein</w:t>
            </w:r>
          </w:p>
          <w:p w14:paraId="24956DC3" w14:textId="77777777" w:rsidR="00C63FD3" w:rsidRPr="008A03C9" w:rsidRDefault="00C63FD3" w:rsidP="00D974CC">
            <w:pPr>
              <w:spacing w:line="256" w:lineRule="auto"/>
              <w:jc w:val="both"/>
              <w:rPr>
                <w:lang w:eastAsia="en-US"/>
              </w:rPr>
            </w:pPr>
          </w:p>
          <w:p w14:paraId="13A08EAF" w14:textId="77777777" w:rsidR="00C63FD3" w:rsidRPr="008A03C9" w:rsidRDefault="00C63FD3" w:rsidP="00D974CC">
            <w:pPr>
              <w:spacing w:line="256" w:lineRule="auto"/>
              <w:jc w:val="both"/>
              <w:rPr>
                <w:lang w:eastAsia="en-US"/>
              </w:rPr>
            </w:pPr>
            <w:r w:rsidRPr="008A03C9">
              <w:rPr>
                <w:lang w:eastAsia="en-US"/>
              </w:rPr>
              <w:t>Ürün, bezelye unu elde etmek için yıkanmış, kabukları soyulmuş ve öğütülmüş kurutulmuş bezelyelerden (Pisum sativum) üretilmektedir. Un daha sonra santrifüjlü bir ayırıcıda protein açısından zengin ve nişasta açısından zengin fraksiyonlara ayrılır. Bu işlemden sonra nişasta bakımından zengin olan kısım ya toz halinde bırakılır ya da topaklar halinde aglomere edilir.</w:t>
            </w:r>
          </w:p>
          <w:p w14:paraId="118E95EF" w14:textId="77777777" w:rsidR="00C63FD3" w:rsidRPr="008A03C9" w:rsidRDefault="00C63FD3" w:rsidP="00D974CC">
            <w:pPr>
              <w:spacing w:line="256" w:lineRule="auto"/>
              <w:jc w:val="both"/>
              <w:rPr>
                <w:lang w:eastAsia="en-US"/>
              </w:rPr>
            </w:pPr>
          </w:p>
          <w:p w14:paraId="261ABACE" w14:textId="77777777" w:rsidR="00C63FD3" w:rsidRPr="008A03C9" w:rsidRDefault="00C63FD3" w:rsidP="00D974CC">
            <w:pPr>
              <w:spacing w:line="256" w:lineRule="auto"/>
              <w:jc w:val="both"/>
              <w:rPr>
                <w:lang w:eastAsia="en-US"/>
              </w:rPr>
            </w:pPr>
            <w:r w:rsidRPr="008A03C9">
              <w:rPr>
                <w:lang w:eastAsia="en-US"/>
              </w:rPr>
              <w:t xml:space="preserve">Ürün </w:t>
            </w:r>
            <w:r w:rsidRPr="008A03C9">
              <w:t>ayırt edilebilir biçimdedir ve özel olarak hayvan yemi (fodder) şeklinde kullanılır</w:t>
            </w:r>
            <w:r w:rsidRPr="008A03C9">
              <w:rPr>
                <w:lang w:eastAsia="en-US"/>
              </w:rPr>
              <w:t>.</w:t>
            </w:r>
          </w:p>
        </w:tc>
        <w:tc>
          <w:tcPr>
            <w:tcW w:w="1701" w:type="dxa"/>
            <w:tcBorders>
              <w:top w:val="dotted" w:sz="4" w:space="0" w:color="auto"/>
              <w:left w:val="dotted" w:sz="4" w:space="0" w:color="auto"/>
              <w:bottom w:val="dotted" w:sz="4" w:space="0" w:color="auto"/>
              <w:right w:val="dotted" w:sz="4" w:space="0" w:color="auto"/>
            </w:tcBorders>
          </w:tcPr>
          <w:p w14:paraId="6A7D4787" w14:textId="77777777" w:rsidR="00C63FD3" w:rsidRPr="008A03C9" w:rsidRDefault="00C63FD3" w:rsidP="00D974CC">
            <w:pPr>
              <w:spacing w:line="256" w:lineRule="auto"/>
              <w:jc w:val="center"/>
              <w:rPr>
                <w:lang w:eastAsia="en-US"/>
              </w:rPr>
            </w:pPr>
            <w:r w:rsidRPr="008A03C9">
              <w:rPr>
                <w:lang w:eastAsia="en-US"/>
              </w:rPr>
              <w:t>2309 90 51</w:t>
            </w:r>
          </w:p>
          <w:p w14:paraId="632DE5F3" w14:textId="77777777" w:rsidR="00C63FD3" w:rsidRPr="008A03C9" w:rsidRDefault="00C63FD3" w:rsidP="00D974CC">
            <w:pPr>
              <w:spacing w:line="256" w:lineRule="auto"/>
              <w:jc w:val="center"/>
              <w:rPr>
                <w:lang w:eastAsia="en-US"/>
              </w:rPr>
            </w:pPr>
          </w:p>
          <w:p w14:paraId="72DB884C" w14:textId="77777777" w:rsidR="00C63FD3" w:rsidRPr="008A03C9" w:rsidRDefault="00C63FD3" w:rsidP="00D974CC">
            <w:pPr>
              <w:spacing w:line="256" w:lineRule="auto"/>
              <w:jc w:val="center"/>
              <w:rPr>
                <w:lang w:eastAsia="en-US"/>
              </w:rPr>
            </w:pPr>
          </w:p>
          <w:p w14:paraId="6B08B076" w14:textId="77777777" w:rsidR="00C63FD3" w:rsidRPr="008A03C9" w:rsidRDefault="00C63FD3" w:rsidP="00D974CC">
            <w:pPr>
              <w:spacing w:line="256" w:lineRule="auto"/>
              <w:jc w:val="center"/>
              <w:rPr>
                <w:lang w:eastAsia="en-US"/>
              </w:rPr>
            </w:pPr>
          </w:p>
          <w:p w14:paraId="47668B97" w14:textId="77777777" w:rsidR="00C63FD3" w:rsidRPr="008A03C9" w:rsidRDefault="00C63FD3" w:rsidP="00D974CC">
            <w:pPr>
              <w:spacing w:line="256" w:lineRule="auto"/>
              <w:jc w:val="center"/>
              <w:rPr>
                <w:lang w:eastAsia="en-US"/>
              </w:rPr>
            </w:pPr>
          </w:p>
          <w:p w14:paraId="4405E8E9" w14:textId="77777777" w:rsidR="00C63FD3" w:rsidRPr="008A03C9" w:rsidRDefault="00C63FD3" w:rsidP="00D974CC">
            <w:pPr>
              <w:spacing w:line="256" w:lineRule="auto"/>
              <w:jc w:val="center"/>
              <w:rPr>
                <w:lang w:eastAsia="en-US"/>
              </w:rPr>
            </w:pPr>
          </w:p>
          <w:p w14:paraId="31C5104E" w14:textId="77777777" w:rsidR="00C63FD3" w:rsidRPr="008A03C9" w:rsidRDefault="00C63FD3" w:rsidP="00D974CC">
            <w:pPr>
              <w:spacing w:line="256" w:lineRule="auto"/>
              <w:jc w:val="center"/>
              <w:rPr>
                <w:lang w:eastAsia="en-US"/>
              </w:rPr>
            </w:pPr>
          </w:p>
        </w:tc>
        <w:tc>
          <w:tcPr>
            <w:tcW w:w="4080" w:type="dxa"/>
            <w:tcBorders>
              <w:top w:val="dotted" w:sz="4" w:space="0" w:color="auto"/>
              <w:left w:val="dotted" w:sz="4" w:space="0" w:color="auto"/>
              <w:bottom w:val="dotted" w:sz="4" w:space="0" w:color="auto"/>
              <w:right w:val="dotted" w:sz="4" w:space="0" w:color="auto"/>
            </w:tcBorders>
          </w:tcPr>
          <w:p w14:paraId="700F5C1F" w14:textId="77777777" w:rsidR="00C63FD3" w:rsidRPr="008A03C9" w:rsidRDefault="00C63FD3" w:rsidP="00D974CC">
            <w:pPr>
              <w:spacing w:line="256" w:lineRule="auto"/>
              <w:jc w:val="both"/>
              <w:rPr>
                <w:lang w:eastAsia="en-US"/>
              </w:rPr>
            </w:pPr>
            <w:r w:rsidRPr="008A03C9">
              <w:rPr>
                <w:lang w:eastAsia="en-US"/>
              </w:rPr>
              <w:t>Sınıflandırma, GYK 1 ve 6, 23. Fasılın 1. Notu ve 2309, 2309 90 ve 2309 90 51 kodlarının lafzına istinaden yapılmıştır.</w:t>
            </w:r>
          </w:p>
          <w:p w14:paraId="184DFEA9" w14:textId="77777777" w:rsidR="00C63FD3" w:rsidRPr="008A03C9" w:rsidRDefault="00C63FD3" w:rsidP="00D974CC">
            <w:pPr>
              <w:spacing w:line="256" w:lineRule="auto"/>
              <w:jc w:val="both"/>
              <w:rPr>
                <w:lang w:eastAsia="en-US"/>
              </w:rPr>
            </w:pPr>
          </w:p>
          <w:p w14:paraId="032F545E" w14:textId="77777777" w:rsidR="00C63FD3" w:rsidRPr="008A03C9" w:rsidRDefault="00C63FD3" w:rsidP="00CC25BC">
            <w:pPr>
              <w:jc w:val="both"/>
            </w:pPr>
            <w:r w:rsidRPr="008A03C9">
              <w:t>Ürün, santrifüjlü ayırıcıda parçalanarak orijinal malzemenin temel özelliklerini kaybetmiştir. Bu nedenle, 11.06 pozisyonu altında kurutulmuş baklagillerin unu olarak veya 20.05 pozisyonunda ileri işlenmiş bitkisel ürün olarak sınıflandırma yapılmamıştır.</w:t>
            </w:r>
          </w:p>
          <w:p w14:paraId="49C44BC0" w14:textId="77777777" w:rsidR="00C63FD3" w:rsidRPr="008A03C9" w:rsidRDefault="00C63FD3" w:rsidP="00CC25BC">
            <w:pPr>
              <w:jc w:val="both"/>
            </w:pPr>
          </w:p>
          <w:p w14:paraId="0A9AE809" w14:textId="77777777" w:rsidR="00C63FD3" w:rsidRPr="008A03C9" w:rsidRDefault="00C63FD3" w:rsidP="00CC25BC">
            <w:pPr>
              <w:jc w:val="both"/>
            </w:pPr>
            <w:r w:rsidRPr="008A03C9">
              <w:t>Ürün, baklagil bitkilerinin eleme, öğütme veya diğer işlemlerinin bir kalıntısı olmadığı için 23.02 pozisyonunda da kapsanmaz (AS İzahnamesinin 23.02 tarife pozisyonuna ilişkin Açıklama Notu C Maddesine bakınız). Ürün bezelye unundan özel olarak üretilmiştir. Daha ileri düzeyde işlenir ve yalnızca hayvan yemi olarak kullanılır (AS İzahnamesinin 23. Fasıl Genel Açıklama Notlarına da bakınız).</w:t>
            </w:r>
          </w:p>
          <w:p w14:paraId="73C45F3B" w14:textId="77777777" w:rsidR="00C63FD3" w:rsidRPr="008A03C9" w:rsidRDefault="00C63FD3" w:rsidP="00D974CC">
            <w:pPr>
              <w:spacing w:line="256" w:lineRule="auto"/>
              <w:jc w:val="both"/>
              <w:rPr>
                <w:lang w:eastAsia="en-US"/>
              </w:rPr>
            </w:pPr>
          </w:p>
          <w:p w14:paraId="4F8662F4" w14:textId="77777777" w:rsidR="00C63FD3" w:rsidRPr="008A03C9" w:rsidRDefault="00C63FD3" w:rsidP="001478EA">
            <w:pPr>
              <w:spacing w:line="256" w:lineRule="auto"/>
              <w:jc w:val="both"/>
              <w:rPr>
                <w:lang w:eastAsia="en-US"/>
              </w:rPr>
            </w:pPr>
            <w:r w:rsidRPr="008A03C9">
              <w:rPr>
                <w:lang w:eastAsia="en-US"/>
              </w:rPr>
              <w:t>Bu nedenle ürün, ağırlık itibariyle %30'dan fazla nişasta içeren, hayvan beslemede kullanılan türden diğer müstahzar olarak 2309</w:t>
            </w:r>
            <w:r>
              <w:rPr>
                <w:lang w:eastAsia="en-US"/>
              </w:rPr>
              <w:t xml:space="preserve"> </w:t>
            </w:r>
            <w:r w:rsidRPr="008A03C9">
              <w:rPr>
                <w:lang w:eastAsia="en-US"/>
              </w:rPr>
              <w:t>90</w:t>
            </w:r>
            <w:r>
              <w:rPr>
                <w:lang w:eastAsia="en-US"/>
              </w:rPr>
              <w:t xml:space="preserve"> </w:t>
            </w:r>
            <w:r w:rsidRPr="008A03C9">
              <w:rPr>
                <w:lang w:eastAsia="en-US"/>
              </w:rPr>
              <w:t>51 KN kodunda sınıflandırılmıştır.</w:t>
            </w:r>
          </w:p>
        </w:tc>
      </w:tr>
      <w:tr w:rsidR="008659B5" w:rsidRPr="008A03C9" w14:paraId="008C2AF8" w14:textId="77777777" w:rsidTr="00527B9C">
        <w:trPr>
          <w:trHeight w:val="20"/>
          <w:jc w:val="center"/>
        </w:trPr>
        <w:tc>
          <w:tcPr>
            <w:tcW w:w="562" w:type="dxa"/>
            <w:vAlign w:val="center"/>
          </w:tcPr>
          <w:p w14:paraId="1666B776" w14:textId="77777777" w:rsidR="008659B5" w:rsidRPr="008A03C9" w:rsidRDefault="001E36CE" w:rsidP="008659B5">
            <w:pPr>
              <w:spacing w:line="720" w:lineRule="auto"/>
              <w:jc w:val="both"/>
            </w:pPr>
            <w:r>
              <w:t>5</w:t>
            </w:r>
          </w:p>
        </w:tc>
        <w:tc>
          <w:tcPr>
            <w:tcW w:w="3402" w:type="dxa"/>
          </w:tcPr>
          <w:p w14:paraId="7D98F338" w14:textId="77777777" w:rsidR="00EA4F2E" w:rsidRDefault="008659B5" w:rsidP="008659B5">
            <w:pPr>
              <w:jc w:val="both"/>
              <w:rPr>
                <w:noProof/>
              </w:rPr>
            </w:pPr>
            <w:r w:rsidRPr="008A03C9">
              <w:rPr>
                <w:noProof/>
              </w:rPr>
              <w:t xml:space="preserve">"Diş onarımı için kompozit sistem" olarak tanımlanan ve tüm </w:t>
            </w:r>
            <w:r w:rsidR="007A27DC">
              <w:rPr>
                <w:noProof/>
              </w:rPr>
              <w:t>unsurların</w:t>
            </w:r>
            <w:r w:rsidRPr="008A03C9">
              <w:rPr>
                <w:noProof/>
              </w:rPr>
              <w:t xml:space="preserve"> bir</w:t>
            </w:r>
            <w:r w:rsidR="00D1694E" w:rsidRPr="008A03C9">
              <w:rPr>
                <w:noProof/>
              </w:rPr>
              <w:t xml:space="preserve"> kullanma talimatıyla birlikte </w:t>
            </w:r>
            <w:r w:rsidRPr="008A03C9">
              <w:rPr>
                <w:noProof/>
              </w:rPr>
              <w:t>bir karton kut</w:t>
            </w:r>
            <w:r w:rsidR="00D1694E" w:rsidRPr="008A03C9">
              <w:rPr>
                <w:noProof/>
              </w:rPr>
              <w:t>u içinde perakende satışa sunulduğu</w:t>
            </w:r>
            <w:r w:rsidRPr="008A03C9">
              <w:rPr>
                <w:noProof/>
              </w:rPr>
              <w:t xml:space="preserve"> set.</w:t>
            </w:r>
          </w:p>
          <w:p w14:paraId="6FB7A4E0" w14:textId="77777777" w:rsidR="00EA4F2E" w:rsidRDefault="00EA4F2E" w:rsidP="008659B5">
            <w:pPr>
              <w:jc w:val="both"/>
              <w:rPr>
                <w:noProof/>
              </w:rPr>
            </w:pPr>
          </w:p>
          <w:p w14:paraId="733D1730" w14:textId="77777777" w:rsidR="008659B5" w:rsidRPr="00941C42" w:rsidRDefault="00EA4F2E" w:rsidP="008659B5">
            <w:pPr>
              <w:jc w:val="both"/>
              <w:rPr>
                <w:noProof/>
              </w:rPr>
            </w:pPr>
            <w:r w:rsidRPr="008A03C9">
              <w:rPr>
                <w:noProof/>
                <w:color w:val="FF0000"/>
              </w:rPr>
              <w:t xml:space="preserve"> </w:t>
            </w:r>
            <w:r w:rsidR="008659B5" w:rsidRPr="00941C42">
              <w:rPr>
                <w:noProof/>
              </w:rPr>
              <w:t>Set şunlardan oluşur:</w:t>
            </w:r>
          </w:p>
          <w:p w14:paraId="09AF8959" w14:textId="77777777" w:rsidR="008659B5" w:rsidRPr="00941C42" w:rsidRDefault="0048299B" w:rsidP="008659B5">
            <w:pPr>
              <w:jc w:val="both"/>
              <w:rPr>
                <w:noProof/>
              </w:rPr>
            </w:pPr>
            <w:r w:rsidRPr="00941C42">
              <w:rPr>
                <w:noProof/>
              </w:rPr>
              <w:t>— Opak pa</w:t>
            </w:r>
            <w:r w:rsidR="00E60B3D" w:rsidRPr="00941C42">
              <w:rPr>
                <w:noProof/>
              </w:rPr>
              <w:t>t</w:t>
            </w:r>
            <w:r w:rsidR="008659B5" w:rsidRPr="00941C42">
              <w:rPr>
                <w:noProof/>
              </w:rPr>
              <w:t xml:space="preserve"> (2 × 2</w:t>
            </w:r>
            <w:r w:rsidR="00876968" w:rsidRPr="00941C42">
              <w:rPr>
                <w:noProof/>
              </w:rPr>
              <w:t xml:space="preserve"> </w:t>
            </w:r>
            <w:r w:rsidR="008659B5" w:rsidRPr="00941C42">
              <w:rPr>
                <w:noProof/>
              </w:rPr>
              <w:t>ml);</w:t>
            </w:r>
          </w:p>
          <w:p w14:paraId="2E34C704" w14:textId="77777777" w:rsidR="008659B5" w:rsidRPr="00941C42" w:rsidRDefault="008659B5" w:rsidP="00EA4F2E">
            <w:pPr>
              <w:ind w:left="360" w:hanging="360"/>
              <w:jc w:val="both"/>
              <w:rPr>
                <w:noProof/>
              </w:rPr>
            </w:pPr>
            <w:r w:rsidRPr="00941C42">
              <w:rPr>
                <w:noProof/>
              </w:rPr>
              <w:t>—</w:t>
            </w:r>
            <w:r w:rsidR="0048299B" w:rsidRPr="00941C42">
              <w:rPr>
                <w:noProof/>
              </w:rPr>
              <w:t xml:space="preserve"> </w:t>
            </w:r>
            <w:r w:rsidRPr="00941C42">
              <w:rPr>
                <w:noProof/>
              </w:rPr>
              <w:t>Gövde, Servika</w:t>
            </w:r>
            <w:r w:rsidR="0048299B" w:rsidRPr="00941C42">
              <w:rPr>
                <w:noProof/>
              </w:rPr>
              <w:t>l, İnsizal, Yarı</w:t>
            </w:r>
            <w:r w:rsidR="00EA4F2E" w:rsidRPr="00941C42">
              <w:rPr>
                <w:noProof/>
              </w:rPr>
              <w:t xml:space="preserve"> </w:t>
            </w:r>
            <w:r w:rsidR="0048299B" w:rsidRPr="00941C42">
              <w:rPr>
                <w:noProof/>
              </w:rPr>
              <w:t xml:space="preserve">Saydam </w:t>
            </w:r>
            <w:r w:rsidR="00E60B3D" w:rsidRPr="00941C42">
              <w:rPr>
                <w:noProof/>
              </w:rPr>
              <w:t>pat</w:t>
            </w:r>
            <w:r w:rsidRPr="00941C42">
              <w:rPr>
                <w:noProof/>
              </w:rPr>
              <w:t xml:space="preserve"> (4 × 4</w:t>
            </w:r>
            <w:r w:rsidR="00876968" w:rsidRPr="00941C42">
              <w:rPr>
                <w:noProof/>
              </w:rPr>
              <w:t xml:space="preserve"> </w:t>
            </w:r>
            <w:r w:rsidRPr="00941C42">
              <w:rPr>
                <w:noProof/>
              </w:rPr>
              <w:t>g</w:t>
            </w:r>
            <w:r w:rsidR="00876968" w:rsidRPr="00941C42">
              <w:rPr>
                <w:noProof/>
              </w:rPr>
              <w:t>r</w:t>
            </w:r>
            <w:r w:rsidRPr="00941C42">
              <w:rPr>
                <w:noProof/>
              </w:rPr>
              <w:t>);</w:t>
            </w:r>
          </w:p>
          <w:p w14:paraId="39C3BA52" w14:textId="77777777" w:rsidR="008659B5" w:rsidRPr="00941C42" w:rsidRDefault="00E60B3D" w:rsidP="008659B5">
            <w:pPr>
              <w:jc w:val="both"/>
              <w:rPr>
                <w:noProof/>
              </w:rPr>
            </w:pPr>
            <w:r w:rsidRPr="00941C42">
              <w:rPr>
                <w:noProof/>
              </w:rPr>
              <w:t>— Metal Foto</w:t>
            </w:r>
            <w:r w:rsidR="008659B5" w:rsidRPr="00941C42">
              <w:rPr>
                <w:noProof/>
              </w:rPr>
              <w:t xml:space="preserve"> </w:t>
            </w:r>
            <w:r w:rsidRPr="00941C42">
              <w:rPr>
                <w:noProof/>
              </w:rPr>
              <w:t>primer</w:t>
            </w:r>
            <w:r w:rsidR="008659B5" w:rsidRPr="00941C42">
              <w:rPr>
                <w:noProof/>
              </w:rPr>
              <w:t xml:space="preserve"> (1 × 7</w:t>
            </w:r>
            <w:r w:rsidR="00876968" w:rsidRPr="00941C42">
              <w:rPr>
                <w:noProof/>
              </w:rPr>
              <w:t xml:space="preserve"> </w:t>
            </w:r>
            <w:r w:rsidR="008659B5" w:rsidRPr="00941C42">
              <w:rPr>
                <w:noProof/>
              </w:rPr>
              <w:t>ml);</w:t>
            </w:r>
          </w:p>
          <w:p w14:paraId="24CFBBC6" w14:textId="77777777" w:rsidR="008659B5" w:rsidRPr="00941C42" w:rsidRDefault="008659B5" w:rsidP="008659B5">
            <w:pPr>
              <w:jc w:val="both"/>
              <w:rPr>
                <w:noProof/>
              </w:rPr>
            </w:pPr>
            <w:r w:rsidRPr="00941C42">
              <w:rPr>
                <w:noProof/>
              </w:rPr>
              <w:t>— Fırça (1 sap + 10 uç);</w:t>
            </w:r>
          </w:p>
          <w:p w14:paraId="5063688E" w14:textId="77777777" w:rsidR="008659B5" w:rsidRPr="00941C42" w:rsidRDefault="008659B5" w:rsidP="008659B5">
            <w:pPr>
              <w:jc w:val="both"/>
              <w:rPr>
                <w:noProof/>
              </w:rPr>
            </w:pPr>
            <w:r w:rsidRPr="00941C42">
              <w:rPr>
                <w:noProof/>
              </w:rPr>
              <w:t xml:space="preserve">— Tek kullanımlık </w:t>
            </w:r>
            <w:r w:rsidR="007945BE" w:rsidRPr="00941C42">
              <w:rPr>
                <w:noProof/>
              </w:rPr>
              <w:t>kaplar</w:t>
            </w:r>
            <w:r w:rsidRPr="00941C42">
              <w:rPr>
                <w:noProof/>
              </w:rPr>
              <w:t>;</w:t>
            </w:r>
          </w:p>
          <w:p w14:paraId="10AEF052" w14:textId="77777777" w:rsidR="008659B5" w:rsidRPr="00941C42" w:rsidRDefault="00CA1344" w:rsidP="008659B5">
            <w:pPr>
              <w:jc w:val="both"/>
              <w:rPr>
                <w:noProof/>
              </w:rPr>
            </w:pPr>
            <w:r w:rsidRPr="00941C42">
              <w:rPr>
                <w:noProof/>
              </w:rPr>
              <w:t>— Kağıt ped</w:t>
            </w:r>
            <w:r w:rsidR="008659B5" w:rsidRPr="00941C42">
              <w:rPr>
                <w:noProof/>
              </w:rPr>
              <w:t>;</w:t>
            </w:r>
          </w:p>
          <w:p w14:paraId="22464060" w14:textId="77777777" w:rsidR="008659B5" w:rsidRPr="00941C42" w:rsidRDefault="008659B5" w:rsidP="008659B5">
            <w:pPr>
              <w:jc w:val="both"/>
              <w:rPr>
                <w:noProof/>
              </w:rPr>
            </w:pPr>
            <w:r w:rsidRPr="00941C42">
              <w:rPr>
                <w:noProof/>
              </w:rPr>
              <w:t xml:space="preserve">— Işık </w:t>
            </w:r>
            <w:r w:rsidR="007945BE" w:rsidRPr="00941C42">
              <w:rPr>
                <w:noProof/>
              </w:rPr>
              <w:t>siperi</w:t>
            </w:r>
            <w:r w:rsidRPr="00941C42">
              <w:rPr>
                <w:noProof/>
              </w:rPr>
              <w:t xml:space="preserve"> kapağı.</w:t>
            </w:r>
          </w:p>
          <w:p w14:paraId="7C205A65" w14:textId="77777777" w:rsidR="00CA1344" w:rsidRPr="008A03C9" w:rsidRDefault="00CA1344" w:rsidP="008659B5">
            <w:pPr>
              <w:jc w:val="both"/>
              <w:rPr>
                <w:noProof/>
                <w:color w:val="FF0000"/>
              </w:rPr>
            </w:pPr>
          </w:p>
          <w:p w14:paraId="0038C563" w14:textId="77777777" w:rsidR="008659B5" w:rsidRPr="00941C42" w:rsidRDefault="008659B5" w:rsidP="008659B5">
            <w:pPr>
              <w:jc w:val="both"/>
              <w:rPr>
                <w:noProof/>
              </w:rPr>
            </w:pPr>
            <w:r w:rsidRPr="00941C42">
              <w:rPr>
                <w:noProof/>
              </w:rPr>
              <w:t xml:space="preserve">Kompozit malzeme olan </w:t>
            </w:r>
            <w:r w:rsidR="00941C42" w:rsidRPr="00941C42">
              <w:rPr>
                <w:noProof/>
              </w:rPr>
              <w:t>patlar</w:t>
            </w:r>
            <w:r w:rsidRPr="00941C42">
              <w:rPr>
                <w:noProof/>
              </w:rPr>
              <w:t xml:space="preserve"> metakrilat ve inorganik dolgu esaslı olup, kullanıma hazır şırıngalarda sunulmaktadır.</w:t>
            </w:r>
          </w:p>
          <w:p w14:paraId="1CF921A3" w14:textId="77777777" w:rsidR="00941C42" w:rsidRPr="008A03C9" w:rsidRDefault="00941C42" w:rsidP="008659B5">
            <w:pPr>
              <w:jc w:val="both"/>
              <w:rPr>
                <w:noProof/>
                <w:color w:val="FF0000"/>
              </w:rPr>
            </w:pPr>
          </w:p>
          <w:p w14:paraId="1C8C2650" w14:textId="77777777" w:rsidR="008659B5" w:rsidRPr="00941C42" w:rsidRDefault="008659B5" w:rsidP="008659B5">
            <w:pPr>
              <w:jc w:val="both"/>
              <w:rPr>
                <w:noProof/>
              </w:rPr>
            </w:pPr>
            <w:r w:rsidRPr="00941C42">
              <w:rPr>
                <w:noProof/>
              </w:rPr>
              <w:t xml:space="preserve">Foto </w:t>
            </w:r>
            <w:r w:rsidR="00941C42" w:rsidRPr="00941C42">
              <w:rPr>
                <w:noProof/>
              </w:rPr>
              <w:t>primer</w:t>
            </w:r>
            <w:r w:rsidRPr="00941C42">
              <w:rPr>
                <w:noProof/>
              </w:rPr>
              <w:t>, metalleri ve kompozit malzemeleri birbirine bağlayan yapışkan bir sıvıdır.</w:t>
            </w:r>
          </w:p>
          <w:p w14:paraId="47A6807C" w14:textId="77777777" w:rsidR="00FD1704" w:rsidRPr="008A03C9" w:rsidRDefault="00FD1704" w:rsidP="008659B5">
            <w:pPr>
              <w:jc w:val="both"/>
              <w:rPr>
                <w:noProof/>
                <w:color w:val="FF0000"/>
              </w:rPr>
            </w:pPr>
          </w:p>
          <w:p w14:paraId="599C0271" w14:textId="77777777" w:rsidR="008659B5" w:rsidRPr="008A03C9" w:rsidRDefault="008659B5" w:rsidP="00713021">
            <w:pPr>
              <w:jc w:val="both"/>
              <w:rPr>
                <w:color w:val="FF0000"/>
              </w:rPr>
            </w:pPr>
            <w:r w:rsidRPr="00713021">
              <w:rPr>
                <w:noProof/>
              </w:rPr>
              <w:t>Setin bileşenleri, diş hekimliğinde kuronlar (g</w:t>
            </w:r>
            <w:r w:rsidR="00713021" w:rsidRPr="00713021">
              <w:rPr>
                <w:noProof/>
              </w:rPr>
              <w:t>eçici ve kalıcı), köprüler, diş dolgu malzemeleri (inlay), dişin dışına takılan kalıplar (onlay)</w:t>
            </w:r>
            <w:r w:rsidRPr="00713021">
              <w:rPr>
                <w:noProof/>
              </w:rPr>
              <w:t xml:space="preserve">, kaplamalar ve ön </w:t>
            </w:r>
            <w:r w:rsidR="00713021" w:rsidRPr="00713021">
              <w:rPr>
                <w:noProof/>
              </w:rPr>
              <w:t xml:space="preserve">diş </w:t>
            </w:r>
            <w:r w:rsidRPr="00713021">
              <w:rPr>
                <w:noProof/>
              </w:rPr>
              <w:t>ceket kuronlarının</w:t>
            </w:r>
            <w:r w:rsidR="00713021" w:rsidRPr="00713021">
              <w:rPr>
                <w:noProof/>
              </w:rPr>
              <w:t xml:space="preserve"> yapımı yanında</w:t>
            </w:r>
            <w:r w:rsidRPr="00713021">
              <w:rPr>
                <w:noProof/>
              </w:rPr>
              <w:t xml:space="preserve"> restorasyonların onarımı ve diş dolguları </w:t>
            </w:r>
            <w:r w:rsidR="00713021" w:rsidRPr="00713021">
              <w:rPr>
                <w:noProof/>
              </w:rPr>
              <w:t>şeklinde</w:t>
            </w:r>
            <w:r w:rsidRPr="00713021">
              <w:rPr>
                <w:noProof/>
              </w:rPr>
              <w:t xml:space="preserve"> birlikte kullanılmak üzere sunulmaktadır.</w:t>
            </w:r>
          </w:p>
        </w:tc>
        <w:tc>
          <w:tcPr>
            <w:tcW w:w="1701" w:type="dxa"/>
          </w:tcPr>
          <w:p w14:paraId="51168A62" w14:textId="77777777" w:rsidR="008659B5" w:rsidRPr="008A03C9" w:rsidRDefault="008659B5" w:rsidP="008659B5">
            <w:pPr>
              <w:jc w:val="center"/>
              <w:rPr>
                <w:color w:val="FF0000"/>
              </w:rPr>
            </w:pPr>
            <w:r w:rsidRPr="008A03C9">
              <w:t>3006 40 00</w:t>
            </w:r>
          </w:p>
        </w:tc>
        <w:tc>
          <w:tcPr>
            <w:tcW w:w="4080" w:type="dxa"/>
          </w:tcPr>
          <w:p w14:paraId="68C7A991" w14:textId="77777777" w:rsidR="008659B5" w:rsidRDefault="008659B5" w:rsidP="008659B5">
            <w:pPr>
              <w:jc w:val="both"/>
            </w:pPr>
            <w:r w:rsidRPr="008A03C9">
              <w:t>Sınıflandırma, GYK 1, 3 (b) ve 6, 30. Fasılın 4 (</w:t>
            </w:r>
            <w:r w:rsidR="00E60B3D" w:rsidRPr="008A03C9">
              <w:t>f) notu ve 3006 ve 3006 40 00</w:t>
            </w:r>
            <w:r w:rsidRPr="008A03C9">
              <w:t xml:space="preserve"> kodlarının lafzına istinaden yapılmıştır.</w:t>
            </w:r>
          </w:p>
          <w:p w14:paraId="4EC102F5" w14:textId="77777777" w:rsidR="00C61DFE" w:rsidRPr="008A03C9" w:rsidRDefault="00C61DFE" w:rsidP="008659B5">
            <w:pPr>
              <w:jc w:val="both"/>
            </w:pPr>
          </w:p>
          <w:p w14:paraId="5D9B3E54" w14:textId="77777777" w:rsidR="008659B5" w:rsidRDefault="008659B5" w:rsidP="008659B5">
            <w:pPr>
              <w:jc w:val="both"/>
            </w:pPr>
            <w:r w:rsidRPr="008A03C9">
              <w:t xml:space="preserve">Ürün, </w:t>
            </w:r>
            <w:r w:rsidR="00403BB7" w:rsidRPr="008A03C9">
              <w:rPr>
                <w:shd w:val="clear" w:color="auto" w:fill="FFFFFF"/>
              </w:rPr>
              <w:t>vücudun kusurlu bölüm</w:t>
            </w:r>
            <w:r w:rsidR="000F16C7">
              <w:rPr>
                <w:shd w:val="clear" w:color="auto" w:fill="FFFFFF"/>
              </w:rPr>
              <w:t>lerinin, yerine geçen ve görünüm</w:t>
            </w:r>
            <w:r w:rsidR="00403BB7" w:rsidRPr="008A03C9">
              <w:rPr>
                <w:shd w:val="clear" w:color="auto" w:fill="FFFFFF"/>
              </w:rPr>
              <w:t xml:space="preserve"> ol</w:t>
            </w:r>
            <w:r w:rsidR="000F16C7">
              <w:rPr>
                <w:shd w:val="clear" w:color="auto" w:fill="FFFFFF"/>
              </w:rPr>
              <w:t>arak yerine geçtiği uzuva benzeyecek</w:t>
            </w:r>
            <w:r w:rsidR="00403BB7" w:rsidRPr="008A03C9">
              <w:rPr>
                <w:shd w:val="clear" w:color="auto" w:fill="FFFFFF"/>
              </w:rPr>
              <w:t xml:space="preserve"> </w:t>
            </w:r>
            <w:r w:rsidR="00403BB7" w:rsidRPr="008A03C9">
              <w:t>şekilde</w:t>
            </w:r>
            <w:r w:rsidR="001E7495" w:rsidRPr="008A03C9">
              <w:t xml:space="preserve"> önceden üretilmiş</w:t>
            </w:r>
            <w:r w:rsidR="00E60B3D" w:rsidRPr="008A03C9">
              <w:t xml:space="preserve"> bir ürün (diş tacı</w:t>
            </w:r>
            <w:r w:rsidR="00403BB7" w:rsidRPr="008A03C9">
              <w:t xml:space="preserve"> (crown)</w:t>
            </w:r>
            <w:r w:rsidRPr="008A03C9">
              <w:t xml:space="preserve"> gibi) olmadığı için 90</w:t>
            </w:r>
            <w:r w:rsidR="001E7495" w:rsidRPr="008A03C9">
              <w:t>.</w:t>
            </w:r>
            <w:r w:rsidR="00664133" w:rsidRPr="008A03C9">
              <w:t xml:space="preserve">21 </w:t>
            </w:r>
            <w:r w:rsidR="000F16C7">
              <w:t xml:space="preserve">tarife </w:t>
            </w:r>
            <w:r w:rsidR="00664133" w:rsidRPr="008A03C9">
              <w:t xml:space="preserve">pozisyonunda sınıflandırılmamıştır </w:t>
            </w:r>
            <w:r w:rsidRPr="008A03C9">
              <w:t>(</w:t>
            </w:r>
            <w:r w:rsidR="00664133" w:rsidRPr="008A03C9">
              <w:t xml:space="preserve">AS İzahnamesinin </w:t>
            </w:r>
            <w:r w:rsidRPr="008A03C9">
              <w:t>90</w:t>
            </w:r>
            <w:r w:rsidR="00664133" w:rsidRPr="008A03C9">
              <w:t>.</w:t>
            </w:r>
            <w:r w:rsidRPr="008A03C9">
              <w:t>21 tarife p</w:t>
            </w:r>
            <w:r w:rsidR="00664133" w:rsidRPr="008A03C9">
              <w:t>ozisyonuna ilişkin Açıklama Notlarının</w:t>
            </w:r>
            <w:r w:rsidRPr="008A03C9">
              <w:t xml:space="preserve"> III</w:t>
            </w:r>
            <w:r w:rsidR="00664133" w:rsidRPr="008A03C9">
              <w:t xml:space="preserve"> no.lu Bölümünün</w:t>
            </w:r>
            <w:r w:rsidRPr="008A03C9">
              <w:t xml:space="preserve"> birinci paragraf</w:t>
            </w:r>
            <w:r w:rsidR="00664133" w:rsidRPr="008A03C9">
              <w:t>ı</w:t>
            </w:r>
            <w:r w:rsidR="000F16C7">
              <w:t>,</w:t>
            </w:r>
            <w:r w:rsidRPr="008A03C9">
              <w:t xml:space="preserve"> </w:t>
            </w:r>
            <w:r w:rsidR="00664133" w:rsidRPr="008A03C9">
              <w:t>(</w:t>
            </w:r>
            <w:r w:rsidRPr="008A03C9">
              <w:t>B</w:t>
            </w:r>
            <w:r w:rsidR="00664133" w:rsidRPr="008A03C9">
              <w:t>) kısmının 4 üncü bendi ve ikinci alt paragrafının</w:t>
            </w:r>
            <w:r w:rsidRPr="008A03C9">
              <w:t xml:space="preserve"> ilk cümlesi</w:t>
            </w:r>
            <w:r w:rsidR="00664133" w:rsidRPr="008A03C9">
              <w:t>ne de bakınız</w:t>
            </w:r>
            <w:r w:rsidRPr="008A03C9">
              <w:t>).</w:t>
            </w:r>
          </w:p>
          <w:p w14:paraId="27B307BD" w14:textId="77777777" w:rsidR="00C61DFE" w:rsidRPr="008A03C9" w:rsidRDefault="00C61DFE" w:rsidP="008659B5">
            <w:pPr>
              <w:jc w:val="both"/>
            </w:pPr>
          </w:p>
          <w:p w14:paraId="1A3CB4BB" w14:textId="77777777" w:rsidR="00C61DFE" w:rsidRPr="006D5B33" w:rsidRDefault="006D5B33" w:rsidP="008659B5">
            <w:pPr>
              <w:jc w:val="both"/>
            </w:pPr>
            <w:r w:rsidRPr="006D5B33">
              <w:t>Şırıngalara doldurulmuş kompozit malzeme</w:t>
            </w:r>
            <w:r w:rsidR="008659B5" w:rsidRPr="006D5B33">
              <w:t xml:space="preserve"> sete te</w:t>
            </w:r>
            <w:r w:rsidRPr="006D5B33">
              <w:t>mel karakterini veren bileşen</w:t>
            </w:r>
            <w:r w:rsidR="008659B5" w:rsidRPr="006D5B33">
              <w:t>dir. Diş hekimliğinde diş dolgusu olarak kull</w:t>
            </w:r>
            <w:r w:rsidRPr="006D5B33">
              <w:t>anılabilir</w:t>
            </w:r>
            <w:r w:rsidR="008659B5" w:rsidRPr="006D5B33">
              <w:t xml:space="preserve"> ve 30</w:t>
            </w:r>
            <w:r w:rsidR="00C61DFE" w:rsidRPr="006D5B33">
              <w:t>.</w:t>
            </w:r>
            <w:r w:rsidR="008659B5" w:rsidRPr="006D5B33">
              <w:t xml:space="preserve">06 </w:t>
            </w:r>
            <w:r w:rsidRPr="006D5B33">
              <w:t xml:space="preserve">tarife </w:t>
            </w:r>
            <w:r w:rsidR="008659B5" w:rsidRPr="006D5B33">
              <w:t xml:space="preserve">pozisyonu </w:t>
            </w:r>
            <w:r w:rsidRPr="006D5B33">
              <w:t xml:space="preserve">kapsamına girer </w:t>
            </w:r>
            <w:r w:rsidR="008659B5" w:rsidRPr="006D5B33">
              <w:t>(</w:t>
            </w:r>
            <w:r w:rsidRPr="006D5B33">
              <w:t>AS İzahnamesinin 30. Fasıl</w:t>
            </w:r>
            <w:r w:rsidR="008659B5" w:rsidRPr="006D5B33">
              <w:t xml:space="preserve"> 4 (f) notu</w:t>
            </w:r>
            <w:r w:rsidRPr="006D5B33">
              <w:t>,</w:t>
            </w:r>
            <w:r w:rsidR="008659B5" w:rsidRPr="006D5B33">
              <w:t xml:space="preserve"> yukarıda bahsedilen 90</w:t>
            </w:r>
            <w:r w:rsidRPr="006D5B33">
              <w:t>.</w:t>
            </w:r>
            <w:r w:rsidR="008659B5" w:rsidRPr="006D5B33">
              <w:t xml:space="preserve">21 </w:t>
            </w:r>
            <w:r w:rsidRPr="006D5B33">
              <w:t>tarife pozisyonuna dair Açıklama Notlarının III</w:t>
            </w:r>
            <w:r>
              <w:t xml:space="preserve"> no.lu Bölümünün</w:t>
            </w:r>
            <w:r w:rsidRPr="006D5B33">
              <w:t xml:space="preserve"> (B</w:t>
            </w:r>
            <w:r>
              <w:t>) kısmı ile</w:t>
            </w:r>
            <w:r w:rsidRPr="006D5B33">
              <w:t xml:space="preserve"> ikinci alt paragrafının ilk cümlesine de bakınız).</w:t>
            </w:r>
            <w:r w:rsidR="008659B5" w:rsidRPr="006D5B33">
              <w:t xml:space="preserve"> </w:t>
            </w:r>
          </w:p>
          <w:p w14:paraId="25EE1FF5" w14:textId="77777777" w:rsidR="006D5B33" w:rsidRPr="008A03C9" w:rsidRDefault="006D5B33" w:rsidP="008659B5">
            <w:pPr>
              <w:jc w:val="both"/>
              <w:rPr>
                <w:color w:val="FF0000"/>
              </w:rPr>
            </w:pPr>
          </w:p>
          <w:p w14:paraId="3B4CD26B" w14:textId="77777777" w:rsidR="00B13034" w:rsidRPr="00B13034" w:rsidRDefault="008659B5" w:rsidP="008659B5">
            <w:pPr>
              <w:jc w:val="both"/>
            </w:pPr>
            <w:r w:rsidRPr="00B13034">
              <w:t>Ürün, diş dolgusu olarak, 30. Fasılın 4(f) no</w:t>
            </w:r>
            <w:r w:rsidR="007E7D0C" w:rsidRPr="00B13034">
              <w:t>.</w:t>
            </w:r>
            <w:r w:rsidRPr="00B13034">
              <w:t>lu Notunda daha spesifik olarak kapsandığından, 38</w:t>
            </w:r>
            <w:r w:rsidR="007E7D0C" w:rsidRPr="00B13034">
              <w:t>.</w:t>
            </w:r>
            <w:r w:rsidRPr="00B13034">
              <w:t>24 pozisyonu ve 39</w:t>
            </w:r>
            <w:r w:rsidR="007E7D0C" w:rsidRPr="00B13034">
              <w:t>.</w:t>
            </w:r>
            <w:r w:rsidRPr="00B13034">
              <w:t xml:space="preserve">06 pozisyonu altında sınıflandırma </w:t>
            </w:r>
            <w:r w:rsidR="00B13034" w:rsidRPr="00B13034">
              <w:t>düşünülmemiştir.</w:t>
            </w:r>
          </w:p>
          <w:p w14:paraId="0D31399A" w14:textId="77777777" w:rsidR="007E7D0C" w:rsidRPr="008A03C9" w:rsidRDefault="007E7D0C" w:rsidP="008659B5">
            <w:pPr>
              <w:jc w:val="both"/>
              <w:rPr>
                <w:color w:val="FF0000"/>
              </w:rPr>
            </w:pPr>
          </w:p>
          <w:p w14:paraId="347B7D8C" w14:textId="77777777" w:rsidR="008659B5" w:rsidRPr="008A03C9" w:rsidRDefault="008659B5" w:rsidP="00B13034">
            <w:pPr>
              <w:jc w:val="both"/>
              <w:rPr>
                <w:color w:val="FF0000"/>
              </w:rPr>
            </w:pPr>
            <w:r w:rsidRPr="00B13034">
              <w:t>Sonuç olarak ürün, diğer diş dolgu</w:t>
            </w:r>
            <w:r w:rsidR="00B13034" w:rsidRPr="00B13034">
              <w:t>su</w:t>
            </w:r>
            <w:r w:rsidRPr="00B13034">
              <w:t xml:space="preserve"> olarak 3006 40 00 KN kodunda sınıflandırılmıştır.</w:t>
            </w:r>
          </w:p>
        </w:tc>
      </w:tr>
      <w:tr w:rsidR="008659B5" w:rsidRPr="008A03C9" w14:paraId="371A34B4" w14:textId="77777777" w:rsidTr="00527B9C">
        <w:trPr>
          <w:trHeight w:val="20"/>
          <w:jc w:val="center"/>
        </w:trPr>
        <w:tc>
          <w:tcPr>
            <w:tcW w:w="562" w:type="dxa"/>
            <w:vAlign w:val="center"/>
          </w:tcPr>
          <w:p w14:paraId="1C592E08" w14:textId="77777777" w:rsidR="008659B5" w:rsidRPr="008A03C9" w:rsidRDefault="001E36CE" w:rsidP="008659B5">
            <w:pPr>
              <w:spacing w:line="720" w:lineRule="auto"/>
              <w:jc w:val="both"/>
            </w:pPr>
            <w:r>
              <w:t>6</w:t>
            </w:r>
          </w:p>
        </w:tc>
        <w:tc>
          <w:tcPr>
            <w:tcW w:w="3402" w:type="dxa"/>
          </w:tcPr>
          <w:p w14:paraId="2447BCC1" w14:textId="77777777" w:rsidR="008659B5" w:rsidRDefault="008659B5" w:rsidP="008659B5">
            <w:pPr>
              <w:jc w:val="both"/>
            </w:pPr>
            <w:r w:rsidRPr="001478EA">
              <w:t>Dış çapı yaklaşı</w:t>
            </w:r>
            <w:r w:rsidR="002131D7">
              <w:t>k 4 cm ve iç çapı yaklaşık 2 cm</w:t>
            </w:r>
            <w:r w:rsidRPr="001478EA">
              <w:t xml:space="preserve"> olan plastik halka. </w:t>
            </w:r>
            <w:r w:rsidR="00EE78D9">
              <w:t>Halkanın</w:t>
            </w:r>
            <w:r w:rsidRPr="001478EA">
              <w:t xml:space="preserve"> dış ve iç kısmında iki küçük açıklığı vardır. Koku ver</w:t>
            </w:r>
            <w:r w:rsidR="00357914">
              <w:t xml:space="preserve">ici maddelerle emprenye edilmiş, </w:t>
            </w:r>
            <w:r w:rsidRPr="001478EA">
              <w:t>dokunmamış kumaş</w:t>
            </w:r>
            <w:r w:rsidR="00357914">
              <w:t>tan bir</w:t>
            </w:r>
            <w:r w:rsidRPr="001478EA">
              <w:t xml:space="preserve"> şeri</w:t>
            </w:r>
            <w:r w:rsidR="00357914">
              <w:t>t</w:t>
            </w:r>
            <w:r w:rsidRPr="001478EA">
              <w:t xml:space="preserve"> içerir.</w:t>
            </w:r>
          </w:p>
          <w:p w14:paraId="6F2100E7" w14:textId="77777777" w:rsidR="00B9636D" w:rsidRPr="001478EA" w:rsidRDefault="00B9636D" w:rsidP="008659B5">
            <w:pPr>
              <w:jc w:val="both"/>
            </w:pPr>
          </w:p>
          <w:p w14:paraId="602C9CBC" w14:textId="77777777" w:rsidR="008659B5" w:rsidRDefault="008659B5" w:rsidP="008659B5">
            <w:pPr>
              <w:jc w:val="both"/>
            </w:pPr>
            <w:r w:rsidRPr="001C04B6">
              <w:t xml:space="preserve">Ürün, </w:t>
            </w:r>
            <w:r w:rsidR="009C181E" w:rsidRPr="001C04B6">
              <w:t>su iç</w:t>
            </w:r>
            <w:r w:rsidR="009C181E">
              <w:t>erken</w:t>
            </w:r>
            <w:r w:rsidR="009C181E" w:rsidRPr="001C04B6">
              <w:t xml:space="preserve"> </w:t>
            </w:r>
            <w:r w:rsidR="009C181E">
              <w:t>solunan</w:t>
            </w:r>
            <w:r w:rsidR="009C181E" w:rsidRPr="001C04B6">
              <w:t xml:space="preserve"> ortam havasını aromatize etmek </w:t>
            </w:r>
            <w:r w:rsidR="009C181E">
              <w:t xml:space="preserve">amacıyla </w:t>
            </w:r>
            <w:r w:rsidRPr="001C04B6">
              <w:t xml:space="preserve">özel </w:t>
            </w:r>
            <w:r w:rsidR="009C181E">
              <w:t>üretilmiş su şişelerinin</w:t>
            </w:r>
            <w:r w:rsidRPr="001C04B6">
              <w:t xml:space="preserve"> </w:t>
            </w:r>
            <w:r w:rsidRPr="001478EA">
              <w:t>ağız</w:t>
            </w:r>
            <w:r w:rsidR="009C181E">
              <w:t xml:space="preserve"> kısmına yerleştirilir. </w:t>
            </w:r>
            <w:r w:rsidRPr="001478EA">
              <w:t>Aroma</w:t>
            </w:r>
            <w:r w:rsidR="009C181E">
              <w:t>tize edilmiş hava retronazal olarak (</w:t>
            </w:r>
            <w:r w:rsidRPr="001478EA">
              <w:t>ağız boşluğu</w:t>
            </w:r>
            <w:r w:rsidR="009C181E">
              <w:t xml:space="preserve">nun içinden) algılanır ve </w:t>
            </w:r>
            <w:r w:rsidRPr="001478EA">
              <w:t xml:space="preserve">tüketiciye aromalı bir içecek </w:t>
            </w:r>
            <w:r w:rsidR="009C181E">
              <w:t xml:space="preserve">tükettiği </w:t>
            </w:r>
            <w:r w:rsidRPr="001478EA">
              <w:t>izlenimi</w:t>
            </w:r>
            <w:r w:rsidR="009C181E">
              <w:t>ni</w:t>
            </w:r>
            <w:r w:rsidRPr="001478EA">
              <w:t xml:space="preserve"> verir.</w:t>
            </w:r>
          </w:p>
          <w:p w14:paraId="2A85AF71" w14:textId="77777777" w:rsidR="00B9636D" w:rsidRPr="001478EA" w:rsidRDefault="00B9636D" w:rsidP="008659B5">
            <w:pPr>
              <w:jc w:val="both"/>
            </w:pPr>
          </w:p>
          <w:p w14:paraId="65A83F0A" w14:textId="77777777" w:rsidR="008659B5" w:rsidRPr="001478EA" w:rsidRDefault="008659B5" w:rsidP="008659B5">
            <w:pPr>
              <w:jc w:val="both"/>
            </w:pPr>
            <w:r w:rsidRPr="001478EA">
              <w:t>Ürün</w:t>
            </w:r>
            <w:r w:rsidR="009C181E">
              <w:t>ün</w:t>
            </w:r>
            <w:r w:rsidRPr="001478EA">
              <w:t xml:space="preserve"> farklı kokular</w:t>
            </w:r>
            <w:r w:rsidR="009C181E">
              <w:t>ı</w:t>
            </w:r>
            <w:r w:rsidRPr="001478EA">
              <w:t xml:space="preserve"> mevcuttur ve koku üretimi için aroma kapsülleri </w:t>
            </w:r>
            <w:r w:rsidR="009C181E">
              <w:t>şeklinde</w:t>
            </w:r>
            <w:r w:rsidRPr="001478EA">
              <w:t xml:space="preserve"> alüminyum kompozit folyo torbalarda </w:t>
            </w:r>
            <w:r w:rsidR="009C181E" w:rsidRPr="001478EA">
              <w:t xml:space="preserve">perakende satışa yönelik </w:t>
            </w:r>
            <w:r w:rsidR="009C181E">
              <w:t xml:space="preserve">olarak </w:t>
            </w:r>
            <w:r w:rsidRPr="001478EA">
              <w:t>paketlenmiştir.</w:t>
            </w:r>
          </w:p>
          <w:p w14:paraId="02875D4B" w14:textId="77777777" w:rsidR="008659B5" w:rsidRPr="001478EA" w:rsidRDefault="008659B5" w:rsidP="008659B5">
            <w:pPr>
              <w:jc w:val="both"/>
            </w:pPr>
          </w:p>
          <w:p w14:paraId="1E12C6FD" w14:textId="77777777" w:rsidR="008659B5" w:rsidRPr="001478EA" w:rsidRDefault="008659B5" w:rsidP="008659B5">
            <w:pPr>
              <w:jc w:val="both"/>
            </w:pPr>
            <w:r w:rsidRPr="001478EA">
              <w:t>*</w:t>
            </w:r>
          </w:p>
          <w:p w14:paraId="516888FD" w14:textId="77777777" w:rsidR="008659B5" w:rsidRPr="001478EA" w:rsidRDefault="008659B5" w:rsidP="008659B5">
            <w:pPr>
              <w:jc w:val="both"/>
            </w:pPr>
            <w:r w:rsidRPr="001478EA">
              <w:rPr>
                <w:noProof/>
              </w:rPr>
              <w:drawing>
                <wp:inline distT="0" distB="0" distL="0" distR="0" wp14:anchorId="5759A2DF" wp14:editId="24CA2E5D">
                  <wp:extent cx="2095354" cy="1981200"/>
                  <wp:effectExtent l="0" t="0" r="635" b="0"/>
                  <wp:docPr id="23" name="Resim 23" descr="D:\Users\53872588220\Desktop\Gümrük Genel Tebliği-AB Sınıflandırma Kararları\Ekran Alıntısı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53872588220\Desktop\Gümrük Genel Tebliği-AB Sınıflandırma Kararları\Ekran Alıntısı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4474" cy="1999279"/>
                          </a:xfrm>
                          <a:prstGeom prst="rect">
                            <a:avLst/>
                          </a:prstGeom>
                          <a:noFill/>
                          <a:ln>
                            <a:noFill/>
                          </a:ln>
                        </pic:spPr>
                      </pic:pic>
                    </a:graphicData>
                  </a:graphic>
                </wp:inline>
              </w:drawing>
            </w:r>
          </w:p>
          <w:p w14:paraId="325C41C7" w14:textId="77777777" w:rsidR="008659B5" w:rsidRPr="001478EA" w:rsidRDefault="008659B5" w:rsidP="008659B5">
            <w:pPr>
              <w:jc w:val="both"/>
            </w:pPr>
            <w:r w:rsidRPr="001478EA">
              <w:rPr>
                <w:noProof/>
              </w:rPr>
              <w:drawing>
                <wp:inline distT="0" distB="0" distL="0" distR="0" wp14:anchorId="7B616818" wp14:editId="62E35767">
                  <wp:extent cx="2095500" cy="1781175"/>
                  <wp:effectExtent l="0" t="0" r="0" b="9525"/>
                  <wp:docPr id="24" name="Resim 24" descr="D:\Users\53872588220\Desktop\Gümrük Genel Tebliği-AB Sınıflandırma Kararları\Ekran Alıntısı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53872588220\Desktop\Gümrük Genel Tebliği-AB Sınıflandırma Kararları\Ekran Alıntısı1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0" cy="1781175"/>
                          </a:xfrm>
                          <a:prstGeom prst="rect">
                            <a:avLst/>
                          </a:prstGeom>
                          <a:noFill/>
                          <a:ln>
                            <a:noFill/>
                          </a:ln>
                        </pic:spPr>
                      </pic:pic>
                    </a:graphicData>
                  </a:graphic>
                </wp:inline>
              </w:drawing>
            </w:r>
          </w:p>
          <w:p w14:paraId="18545067" w14:textId="77777777" w:rsidR="008659B5" w:rsidRPr="001478EA" w:rsidRDefault="008659B5" w:rsidP="008659B5">
            <w:pPr>
              <w:jc w:val="both"/>
            </w:pPr>
            <w:r w:rsidRPr="001478EA">
              <w:rPr>
                <w:i/>
              </w:rPr>
              <w:t xml:space="preserve">(*) </w:t>
            </w:r>
            <w:r w:rsidR="00177B99">
              <w:rPr>
                <w:i/>
              </w:rPr>
              <w:t>Görsel</w:t>
            </w:r>
            <w:r w:rsidRPr="001478EA">
              <w:rPr>
                <w:i/>
              </w:rPr>
              <w:t xml:space="preserve"> yalnızca bilgi amaçlıdır.</w:t>
            </w:r>
          </w:p>
        </w:tc>
        <w:tc>
          <w:tcPr>
            <w:tcW w:w="1701" w:type="dxa"/>
          </w:tcPr>
          <w:p w14:paraId="759D427A" w14:textId="77777777" w:rsidR="008659B5" w:rsidRPr="001478EA" w:rsidRDefault="008659B5" w:rsidP="008659B5">
            <w:pPr>
              <w:jc w:val="center"/>
            </w:pPr>
            <w:r w:rsidRPr="001478EA">
              <w:t>3307 90 00</w:t>
            </w:r>
          </w:p>
        </w:tc>
        <w:tc>
          <w:tcPr>
            <w:tcW w:w="4080" w:type="dxa"/>
          </w:tcPr>
          <w:p w14:paraId="2D0C31F7" w14:textId="77777777" w:rsidR="008659B5" w:rsidRDefault="008659B5" w:rsidP="008659B5">
            <w:pPr>
              <w:jc w:val="both"/>
            </w:pPr>
            <w:r w:rsidRPr="001478EA">
              <w:t>Sınıflandırma, GYK 1 ve 6, 33. Fasılın 4</w:t>
            </w:r>
            <w:r w:rsidR="009C181E">
              <w:t xml:space="preserve"> no.lu</w:t>
            </w:r>
            <w:r w:rsidRPr="001478EA">
              <w:t xml:space="preserve"> notu ve 3307 v</w:t>
            </w:r>
            <w:r w:rsidR="00B9636D">
              <w:t xml:space="preserve">e 3307 90 00 </w:t>
            </w:r>
            <w:r w:rsidRPr="001478EA">
              <w:t>kodlarının lafzına istinaden yapılmıştır.</w:t>
            </w:r>
          </w:p>
          <w:p w14:paraId="47E59D15" w14:textId="77777777" w:rsidR="00B9636D" w:rsidRPr="001478EA" w:rsidRDefault="00B9636D" w:rsidP="008659B5">
            <w:pPr>
              <w:jc w:val="both"/>
            </w:pPr>
          </w:p>
          <w:p w14:paraId="4EC80BFD" w14:textId="77777777" w:rsidR="008659B5" w:rsidRDefault="008659B5" w:rsidP="008659B5">
            <w:pPr>
              <w:jc w:val="both"/>
            </w:pPr>
            <w:r w:rsidRPr="001478EA">
              <w:t>Ürün sanayide hammadde olarak kullanılan türden olmadığı gibi, içecek üretiminde kullanılan türde bir müstahzar da değildir. Ürün sıvıya aroma katmaz ve dolayısıyla içeceğ</w:t>
            </w:r>
            <w:r w:rsidR="00B9636D">
              <w:t>in kendisine</w:t>
            </w:r>
            <w:r w:rsidRPr="001478EA">
              <w:t xml:space="preserve"> koku vermez. Bu nedenle 33</w:t>
            </w:r>
            <w:r w:rsidR="00B9636D">
              <w:t>.02 tarife pozisyonunda</w:t>
            </w:r>
            <w:r w:rsidRPr="001478EA">
              <w:t xml:space="preserve"> sınıflandırma </w:t>
            </w:r>
            <w:r w:rsidR="00B9636D">
              <w:t>yapılmamıştır.</w:t>
            </w:r>
          </w:p>
          <w:p w14:paraId="6B80CF2F" w14:textId="77777777" w:rsidR="00B9636D" w:rsidRPr="001478EA" w:rsidRDefault="00B9636D" w:rsidP="008659B5">
            <w:pPr>
              <w:jc w:val="both"/>
            </w:pPr>
          </w:p>
          <w:p w14:paraId="47993BF4" w14:textId="77777777" w:rsidR="008659B5" w:rsidRDefault="00B9636D" w:rsidP="008659B5">
            <w:pPr>
              <w:jc w:val="both"/>
            </w:pPr>
            <w:r>
              <w:t>Ürün, şişe</w:t>
            </w:r>
            <w:r w:rsidR="008659B5" w:rsidRPr="001478EA">
              <w:t>den su ile birlikte emilen havayı aromatize etmek için tasarlanmıştır. Bu amaçla 33. Fasılın 4</w:t>
            </w:r>
            <w:r>
              <w:t xml:space="preserve"> no.lu n</w:t>
            </w:r>
            <w:r w:rsidR="008659B5" w:rsidRPr="001478EA">
              <w:t>otu anlamında bir parfümeri müstahzarı emdirilmiş dokunmamış bir mensucat şeridi içerir (</w:t>
            </w:r>
            <w:r>
              <w:t>AS İzahnamesinin</w:t>
            </w:r>
            <w:r w:rsidR="008659B5" w:rsidRPr="001478EA">
              <w:t xml:space="preserve"> 33</w:t>
            </w:r>
            <w:r w:rsidR="001C04B6">
              <w:t>.</w:t>
            </w:r>
            <w:r w:rsidR="008659B5" w:rsidRPr="001478EA">
              <w:t>07 tarife</w:t>
            </w:r>
            <w:r>
              <w:t xml:space="preserve"> pozisyonu Açıklama Notları, V/</w:t>
            </w:r>
            <w:r w:rsidR="008659B5" w:rsidRPr="001478EA">
              <w:t xml:space="preserve">(5) maddesine </w:t>
            </w:r>
            <w:r>
              <w:t xml:space="preserve">de </w:t>
            </w:r>
            <w:r w:rsidR="008659B5" w:rsidRPr="001478EA">
              <w:t>bakınız).</w:t>
            </w:r>
          </w:p>
          <w:p w14:paraId="5C9DDF79" w14:textId="77777777" w:rsidR="00B9636D" w:rsidRPr="001478EA" w:rsidRDefault="00B9636D" w:rsidP="008659B5">
            <w:pPr>
              <w:jc w:val="both"/>
            </w:pPr>
          </w:p>
          <w:p w14:paraId="2F930B03" w14:textId="77777777" w:rsidR="008659B5" w:rsidRPr="001478EA" w:rsidRDefault="008659B5" w:rsidP="00CA37CA">
            <w:pPr>
              <w:jc w:val="both"/>
            </w:pPr>
            <w:r w:rsidRPr="001478EA">
              <w:t xml:space="preserve">Sonuç olarak ürün, </w:t>
            </w:r>
            <w:r w:rsidR="00B9636D" w:rsidRPr="008A03C9">
              <w:t xml:space="preserve">tarifenin başka yerinde belirtilmeyen veya yer almayan diğer </w:t>
            </w:r>
            <w:r w:rsidR="00CA37CA">
              <w:t>parfümeri</w:t>
            </w:r>
            <w:r w:rsidR="00B9636D" w:rsidRPr="008A03C9">
              <w:t xml:space="preserve"> ürün</w:t>
            </w:r>
            <w:r w:rsidR="00CA37CA">
              <w:t>ü</w:t>
            </w:r>
            <w:r w:rsidR="00B9636D" w:rsidRPr="008A03C9">
              <w:t xml:space="preserve"> olarak </w:t>
            </w:r>
            <w:r w:rsidR="00995010">
              <w:t xml:space="preserve">3307 </w:t>
            </w:r>
            <w:r w:rsidRPr="001478EA">
              <w:t>90</w:t>
            </w:r>
            <w:r w:rsidR="00995010">
              <w:t xml:space="preserve"> </w:t>
            </w:r>
            <w:r w:rsidRPr="001478EA">
              <w:t>00 KN kodunda sınıflandırılmıştır.</w:t>
            </w:r>
          </w:p>
        </w:tc>
      </w:tr>
      <w:tr w:rsidR="008659B5" w:rsidRPr="008A03C9" w14:paraId="3F67AF0B" w14:textId="77777777" w:rsidTr="00527B9C">
        <w:trPr>
          <w:trHeight w:val="20"/>
          <w:jc w:val="center"/>
        </w:trPr>
        <w:tc>
          <w:tcPr>
            <w:tcW w:w="562" w:type="dxa"/>
            <w:vAlign w:val="center"/>
          </w:tcPr>
          <w:p w14:paraId="0364A33A" w14:textId="77777777" w:rsidR="008659B5" w:rsidRPr="008A03C9" w:rsidRDefault="001E36CE" w:rsidP="008659B5">
            <w:pPr>
              <w:spacing w:line="720" w:lineRule="auto"/>
              <w:jc w:val="both"/>
            </w:pPr>
            <w:r>
              <w:t>7</w:t>
            </w:r>
          </w:p>
        </w:tc>
        <w:tc>
          <w:tcPr>
            <w:tcW w:w="3402" w:type="dxa"/>
          </w:tcPr>
          <w:p w14:paraId="46D6A6A3" w14:textId="77777777" w:rsidR="008659B5" w:rsidRDefault="008659B5" w:rsidP="008659B5">
            <w:pPr>
              <w:jc w:val="both"/>
            </w:pPr>
            <w:r w:rsidRPr="008A03C9">
              <w:t>Ağırlıkça %</w:t>
            </w:r>
            <w:r w:rsidR="008D1E80">
              <w:t xml:space="preserve"> </w:t>
            </w:r>
            <w:r w:rsidRPr="008A03C9">
              <w:t>10 protein A ile kimyasal olarak modifiye edilmiş agaroz boncukları. Boncuklar, ağırlı</w:t>
            </w:r>
            <w:r w:rsidR="008D1E80">
              <w:t>kça</w:t>
            </w:r>
            <w:r w:rsidRPr="008A03C9">
              <w:t xml:space="preserve"> %</w:t>
            </w:r>
            <w:r w:rsidR="008D1E80">
              <w:t xml:space="preserve"> </w:t>
            </w:r>
            <w:r w:rsidRPr="008A03C9">
              <w:t>40-60 boncuk içeren sulu bir depolama tamponunda saklanır.</w:t>
            </w:r>
          </w:p>
          <w:p w14:paraId="33C38864" w14:textId="77777777" w:rsidR="008D1E80" w:rsidRPr="008A03C9" w:rsidRDefault="008D1E80" w:rsidP="008659B5">
            <w:pPr>
              <w:jc w:val="both"/>
            </w:pPr>
          </w:p>
          <w:p w14:paraId="6F54419C" w14:textId="77777777" w:rsidR="008659B5" w:rsidRDefault="008659B5" w:rsidP="008659B5">
            <w:pPr>
              <w:jc w:val="both"/>
            </w:pPr>
            <w:r w:rsidRPr="008A03C9">
              <w:t>Ürün afinite kromatografisinde reçine olarak kullanılır. Antikorları (örneğin monoklonal antikorları) izole etmek için spesifik işlemlerde seçici bir filtreleme ortamı görevi görür.</w:t>
            </w:r>
          </w:p>
          <w:p w14:paraId="0E660359" w14:textId="77777777" w:rsidR="008D1E80" w:rsidRPr="008A03C9" w:rsidRDefault="008D1E80" w:rsidP="008659B5">
            <w:pPr>
              <w:jc w:val="both"/>
            </w:pPr>
          </w:p>
          <w:p w14:paraId="7A9B229A" w14:textId="77777777" w:rsidR="008659B5" w:rsidRDefault="008659B5" w:rsidP="008659B5">
            <w:pPr>
              <w:jc w:val="both"/>
            </w:pPr>
            <w:r w:rsidRPr="008A03C9">
              <w:t>Agaroz polimer zincirleri, rekombinant protein A moleküllerinin kovalent olarak bağlandığı sert bir matris oluşturmak üzere yüksek düzeyde çapraz bağlıdır.</w:t>
            </w:r>
          </w:p>
          <w:p w14:paraId="2C8B73C5" w14:textId="77777777" w:rsidR="008D1E80" w:rsidRPr="008A03C9" w:rsidRDefault="008D1E80" w:rsidP="008659B5">
            <w:pPr>
              <w:jc w:val="both"/>
            </w:pPr>
          </w:p>
          <w:p w14:paraId="7CE50FEC" w14:textId="77777777" w:rsidR="008659B5" w:rsidRPr="008A03C9" w:rsidRDefault="008659B5" w:rsidP="008659B5">
            <w:pPr>
              <w:jc w:val="both"/>
            </w:pPr>
            <w:r w:rsidRPr="008A03C9">
              <w:t>Ürün 50 litrelik kaplarda paketlenmiştir.</w:t>
            </w:r>
          </w:p>
        </w:tc>
        <w:tc>
          <w:tcPr>
            <w:tcW w:w="1701" w:type="dxa"/>
          </w:tcPr>
          <w:p w14:paraId="7AA0DC3F" w14:textId="77777777" w:rsidR="008659B5" w:rsidRPr="008A03C9" w:rsidRDefault="008659B5" w:rsidP="008659B5">
            <w:pPr>
              <w:jc w:val="center"/>
            </w:pPr>
            <w:r w:rsidRPr="008A03C9">
              <w:t>3913 90 00</w:t>
            </w:r>
          </w:p>
        </w:tc>
        <w:tc>
          <w:tcPr>
            <w:tcW w:w="4080" w:type="dxa"/>
          </w:tcPr>
          <w:p w14:paraId="082E657C" w14:textId="77777777" w:rsidR="008659B5" w:rsidRDefault="008659B5" w:rsidP="008659B5">
            <w:pPr>
              <w:jc w:val="both"/>
            </w:pPr>
            <w:r w:rsidRPr="008A03C9">
              <w:t>Sınıflandırma, GYK 1 ve 6, 39. Fasılın 5 ve 6 (a) Notları ve 3913 ve 3913 90 00 KN kodlarının lafzına istinaden yapılmıştır.</w:t>
            </w:r>
          </w:p>
          <w:p w14:paraId="76F7FE9D" w14:textId="77777777" w:rsidR="008D1E80" w:rsidRPr="008A03C9" w:rsidRDefault="008D1E80" w:rsidP="008659B5">
            <w:pPr>
              <w:jc w:val="both"/>
            </w:pPr>
          </w:p>
          <w:p w14:paraId="22EFD28F" w14:textId="77777777" w:rsidR="00A050B4" w:rsidRDefault="008659B5" w:rsidP="008659B5">
            <w:pPr>
              <w:jc w:val="both"/>
            </w:pPr>
            <w:r w:rsidRPr="008A03C9">
              <w:t>Ürün antikorlarla etkileşime girer ancak antikor içermez. Protein A, 30. Fasılın 2</w:t>
            </w:r>
            <w:r w:rsidR="008D1E80">
              <w:t xml:space="preserve"> no.lu</w:t>
            </w:r>
            <w:r w:rsidRPr="008A03C9">
              <w:t xml:space="preserve"> Notunda tanımlandığı gibi immünolojik süreçlerin düzenlenmesinde doğrudan yer almadığından immünolojik bir ürün değildir. Bu nedenle</w:t>
            </w:r>
            <w:r w:rsidR="002F0550">
              <w:t xml:space="preserve"> ürün,</w:t>
            </w:r>
            <w:r w:rsidRPr="008A03C9">
              <w:t xml:space="preserve"> protein A ile kimyasal o</w:t>
            </w:r>
            <w:r w:rsidR="00A050B4">
              <w:t xml:space="preserve">larak modifiye edilmiş agaroz olarak </w:t>
            </w:r>
            <w:r w:rsidR="002F0550" w:rsidRPr="008A03C9">
              <w:t xml:space="preserve">30.02 </w:t>
            </w:r>
            <w:r w:rsidR="002F0550">
              <w:t xml:space="preserve">tarife </w:t>
            </w:r>
            <w:r w:rsidR="002F0550" w:rsidRPr="008A03C9">
              <w:t>pozisyonunda</w:t>
            </w:r>
            <w:r w:rsidR="002F0550">
              <w:t xml:space="preserve"> </w:t>
            </w:r>
            <w:r w:rsidR="00A050B4">
              <w:t>sınıflandırılmamıştır.</w:t>
            </w:r>
          </w:p>
          <w:p w14:paraId="656D85CC" w14:textId="77777777" w:rsidR="00A050B4" w:rsidRDefault="00A050B4" w:rsidP="008659B5">
            <w:pPr>
              <w:jc w:val="both"/>
            </w:pPr>
          </w:p>
          <w:p w14:paraId="35B2D8BF" w14:textId="77777777" w:rsidR="00A050B4" w:rsidRDefault="00A050B4" w:rsidP="008659B5">
            <w:pPr>
              <w:jc w:val="both"/>
            </w:pPr>
          </w:p>
          <w:p w14:paraId="2931F7F9" w14:textId="77777777" w:rsidR="008659B5" w:rsidRDefault="002F0550" w:rsidP="008659B5">
            <w:pPr>
              <w:jc w:val="both"/>
            </w:pPr>
            <w:r>
              <w:t xml:space="preserve">Ürün, 39. Fasılın 5 no.lu Notu ile AS İzahnamesinin 39. Fasıl Notlarının </w:t>
            </w:r>
            <w:r w:rsidR="008659B5" w:rsidRPr="008A03C9">
              <w:t>Genel Açıklamalar, 'Polimerler' kısmı, üçüncü paragraf</w:t>
            </w:r>
            <w:r>
              <w:t>ta</w:t>
            </w:r>
            <w:r w:rsidR="008659B5" w:rsidRPr="008A03C9">
              <w:t xml:space="preserve"> tanımlandığı gibi kimyasal olarak değiştirilmiş bir polimerdir. Bu nedenle ürün, başka yerde belirtilmeyen veya yer almayan diğer protein maddeleri ve türevleri olarak 35</w:t>
            </w:r>
            <w:r>
              <w:t>.</w:t>
            </w:r>
            <w:r w:rsidR="008659B5" w:rsidRPr="008A03C9">
              <w:t xml:space="preserve">04 </w:t>
            </w:r>
            <w:r>
              <w:t xml:space="preserve">tarife </w:t>
            </w:r>
            <w:r w:rsidR="008659B5" w:rsidRPr="008A03C9">
              <w:t>pozisyonunda sınıflandırılamaz (</w:t>
            </w:r>
            <w:r>
              <w:t>AS İzahnamesinin</w:t>
            </w:r>
            <w:r w:rsidR="008659B5" w:rsidRPr="008A03C9">
              <w:t xml:space="preserve"> 35</w:t>
            </w:r>
            <w:r>
              <w:t>.</w:t>
            </w:r>
            <w:r w:rsidR="008659B5" w:rsidRPr="008A03C9">
              <w:t>04 tarife pozisyonu açıklama notları, (B), birinci paragraf</w:t>
            </w:r>
            <w:r>
              <w:t>ına da</w:t>
            </w:r>
            <w:r w:rsidRPr="008A03C9">
              <w:t xml:space="preserve"> bakınız</w:t>
            </w:r>
            <w:r w:rsidR="008659B5" w:rsidRPr="008A03C9">
              <w:t>).</w:t>
            </w:r>
          </w:p>
          <w:p w14:paraId="7D02C419" w14:textId="77777777" w:rsidR="00094F03" w:rsidRPr="008A03C9" w:rsidRDefault="00094F03" w:rsidP="008659B5">
            <w:pPr>
              <w:jc w:val="both"/>
            </w:pPr>
          </w:p>
          <w:p w14:paraId="6E29FF92" w14:textId="77777777" w:rsidR="008659B5" w:rsidRDefault="008659B5" w:rsidP="008659B5">
            <w:pPr>
              <w:jc w:val="both"/>
            </w:pPr>
            <w:r w:rsidRPr="008A03C9">
              <w:t>Ürün, 39. Fasılın 6 (a) Notu anlamında birincil form olan dispersiyon (süspansiyon) formundadır. Bu nedenle, birincil formlarda değiştirilmiş doğal polimer olarak 39.13 pozisyonun</w:t>
            </w:r>
            <w:r w:rsidR="00094F03">
              <w:t xml:space="preserve">un lafzı </w:t>
            </w:r>
            <w:r w:rsidRPr="008A03C9">
              <w:t>kapsamındadır. Bu nedenle, 39</w:t>
            </w:r>
            <w:r w:rsidR="00094F03">
              <w:t xml:space="preserve">.26 pozisyonunda </w:t>
            </w:r>
            <w:r w:rsidRPr="008A03C9">
              <w:t>plastik</w:t>
            </w:r>
            <w:r w:rsidR="00094F03">
              <w:t>ten diğer</w:t>
            </w:r>
            <w:r w:rsidRPr="008A03C9">
              <w:t xml:space="preserve"> eşya ve 39</w:t>
            </w:r>
            <w:r w:rsidR="00094F03">
              <w:t>.</w:t>
            </w:r>
            <w:r w:rsidRPr="008A03C9">
              <w:t>01 ila 39</w:t>
            </w:r>
            <w:r w:rsidR="00094F03">
              <w:t>.</w:t>
            </w:r>
            <w:r w:rsidRPr="008A03C9">
              <w:t xml:space="preserve">14 pozisyonlarında yer alan diğer maddelerden eşya olarak sınıflandırma </w:t>
            </w:r>
            <w:r w:rsidR="00094F03">
              <w:t>yapılmamıştır.</w:t>
            </w:r>
          </w:p>
          <w:p w14:paraId="5C3E740E" w14:textId="77777777" w:rsidR="00970B41" w:rsidRPr="008A03C9" w:rsidRDefault="00970B41" w:rsidP="008659B5">
            <w:pPr>
              <w:jc w:val="both"/>
            </w:pPr>
          </w:p>
          <w:p w14:paraId="62F72C34" w14:textId="77777777" w:rsidR="008659B5" w:rsidRPr="008A03C9" w:rsidRDefault="008659B5" w:rsidP="00204F2A">
            <w:pPr>
              <w:jc w:val="both"/>
            </w:pPr>
            <w:r w:rsidRPr="008A03C9">
              <w:t xml:space="preserve">Sonuç olarak ürün, </w:t>
            </w:r>
            <w:r w:rsidR="00204F2A">
              <w:t>diğer tabii polimer ve tadil edilmiş tabii polimer, (</w:t>
            </w:r>
            <w:r w:rsidR="00970B41" w:rsidRPr="008A03C9">
              <w:t>tarifenin başka yerinde belirtilmeyen veya yer almayan</w:t>
            </w:r>
            <w:r w:rsidR="00204F2A">
              <w:t xml:space="preserve">)(ilk şekillerde) </w:t>
            </w:r>
            <w:r w:rsidRPr="008A03C9">
              <w:t>olarak 3913</w:t>
            </w:r>
            <w:r w:rsidR="00204F2A">
              <w:t xml:space="preserve"> </w:t>
            </w:r>
            <w:r w:rsidRPr="008A03C9">
              <w:t>90</w:t>
            </w:r>
            <w:r w:rsidR="00204F2A">
              <w:t xml:space="preserve"> </w:t>
            </w:r>
            <w:r w:rsidRPr="008A03C9">
              <w:t>00 KN kodunda sınıflandırılmıştır.</w:t>
            </w:r>
          </w:p>
        </w:tc>
      </w:tr>
      <w:tr w:rsidR="009E6AAB" w:rsidRPr="008A03C9" w14:paraId="7FF203A6" w14:textId="77777777" w:rsidTr="00527B9C">
        <w:trPr>
          <w:trHeight w:val="20"/>
          <w:jc w:val="center"/>
        </w:trPr>
        <w:tc>
          <w:tcPr>
            <w:tcW w:w="562" w:type="dxa"/>
            <w:vAlign w:val="center"/>
          </w:tcPr>
          <w:p w14:paraId="07B2FEE8" w14:textId="77777777" w:rsidR="009E6AAB" w:rsidRPr="008A03C9" w:rsidRDefault="001E36CE" w:rsidP="009E6AAB">
            <w:pPr>
              <w:spacing w:line="720" w:lineRule="auto"/>
              <w:jc w:val="both"/>
            </w:pPr>
            <w:r>
              <w:t>8</w:t>
            </w:r>
          </w:p>
        </w:tc>
        <w:tc>
          <w:tcPr>
            <w:tcW w:w="3402" w:type="dxa"/>
          </w:tcPr>
          <w:p w14:paraId="78E9CFD0" w14:textId="77777777" w:rsidR="009E6AAB" w:rsidRDefault="009E6AAB" w:rsidP="009E6AAB">
            <w:pPr>
              <w:jc w:val="both"/>
            </w:pPr>
            <w:r w:rsidRPr="008A03C9">
              <w:t xml:space="preserve">Mineral ve plastik karışımından ve beyaz dış plastik kaplamadan yapılmış, düz tepsi şeklinde bir duş </w:t>
            </w:r>
            <w:r w:rsidR="008C2280">
              <w:t>teknesi</w:t>
            </w:r>
            <w:r w:rsidRPr="008A03C9">
              <w:t>. Ürün ağırlık itibariyle aşağıdakilerden oluşur:</w:t>
            </w:r>
          </w:p>
          <w:p w14:paraId="3CD64DFB" w14:textId="77777777" w:rsidR="008C2280" w:rsidRPr="008A03C9" w:rsidRDefault="008C2280" w:rsidP="009E6AAB">
            <w:pPr>
              <w:jc w:val="both"/>
            </w:pPr>
          </w:p>
          <w:p w14:paraId="047A73EC" w14:textId="77777777" w:rsidR="009E6AAB" w:rsidRPr="008A03C9" w:rsidRDefault="009E6AAB" w:rsidP="009E6AAB">
            <w:pPr>
              <w:jc w:val="both"/>
            </w:pPr>
            <w:r w:rsidRPr="008A03C9">
              <w:t>— %65 kalsiyum karbonat;</w:t>
            </w:r>
          </w:p>
          <w:p w14:paraId="68BDE120" w14:textId="77777777" w:rsidR="009E6AAB" w:rsidRPr="008A03C9" w:rsidRDefault="009E6AAB" w:rsidP="009E6AAB">
            <w:pPr>
              <w:jc w:val="both"/>
            </w:pPr>
            <w:r w:rsidRPr="008A03C9">
              <w:t>— %28 polyester reçine;</w:t>
            </w:r>
          </w:p>
          <w:p w14:paraId="577271E6" w14:textId="77777777" w:rsidR="009E6AAB" w:rsidRPr="008A03C9" w:rsidRDefault="009E6AAB" w:rsidP="009E6AAB">
            <w:pPr>
              <w:jc w:val="both"/>
            </w:pPr>
            <w:r w:rsidRPr="008A03C9">
              <w:t>— %5 silikon dioksit;</w:t>
            </w:r>
          </w:p>
          <w:p w14:paraId="5C886642" w14:textId="77777777" w:rsidR="009E6AAB" w:rsidRDefault="008C2280" w:rsidP="009E6AAB">
            <w:pPr>
              <w:jc w:val="both"/>
            </w:pPr>
            <w:r>
              <w:t>— %2 polyester ‘jel-</w:t>
            </w:r>
            <w:r w:rsidR="009E6AAB" w:rsidRPr="008A03C9">
              <w:t>kaplama’ (dış yüzey).</w:t>
            </w:r>
          </w:p>
          <w:p w14:paraId="77C7ECC8" w14:textId="77777777" w:rsidR="008C2280" w:rsidRPr="008A03C9" w:rsidRDefault="008C2280" w:rsidP="009E6AAB">
            <w:pPr>
              <w:jc w:val="both"/>
            </w:pPr>
          </w:p>
          <w:p w14:paraId="4BD3A9B2" w14:textId="77777777" w:rsidR="009E6AAB" w:rsidRDefault="009E6AAB" w:rsidP="009E6AAB">
            <w:pPr>
              <w:jc w:val="both"/>
            </w:pPr>
            <w:r w:rsidRPr="008A03C9">
              <w:t>Mineral bileşenler (kalsiyum karbonat ve silikon dioksit) mermer parçacıkları, kuvars veya ince kırılmış granitten yapılır.</w:t>
            </w:r>
          </w:p>
          <w:p w14:paraId="1221E104" w14:textId="77777777" w:rsidR="008C2280" w:rsidRPr="008A03C9" w:rsidRDefault="008C2280" w:rsidP="009E6AAB">
            <w:pPr>
              <w:jc w:val="both"/>
            </w:pPr>
          </w:p>
          <w:p w14:paraId="38C217A4" w14:textId="77777777" w:rsidR="009E6AAB" w:rsidRPr="008A03C9" w:rsidRDefault="009E6AAB" w:rsidP="009E6AAB">
            <w:pPr>
              <w:jc w:val="both"/>
            </w:pPr>
            <w:r w:rsidRPr="008A03C9">
              <w:t>Üretim süreci öncelikle mineral bileşenin plastik malzemeyle (polyester reçine) karıştırılmasını içerir. Bu karışım da</w:t>
            </w:r>
            <w:r w:rsidR="008C2280">
              <w:t>ha sonra polyester 'jel-</w:t>
            </w:r>
            <w:r w:rsidRPr="008A03C9">
              <w:t>kaplama' ile kaplanmış bir kalıba dökülür ve son</w:t>
            </w:r>
            <w:r w:rsidR="0054721B">
              <w:t xml:space="preserve"> olarak</w:t>
            </w:r>
            <w:r w:rsidRPr="008A03C9">
              <w:t xml:space="preserve"> polyester reçine sertleştirilir.</w:t>
            </w:r>
          </w:p>
          <w:p w14:paraId="0911C978" w14:textId="77777777" w:rsidR="009E6AAB" w:rsidRPr="008A03C9" w:rsidRDefault="009E6AAB" w:rsidP="009E6AAB">
            <w:pPr>
              <w:jc w:val="both"/>
            </w:pPr>
          </w:p>
          <w:p w14:paraId="0A6AC0BC" w14:textId="77777777" w:rsidR="009E6AAB" w:rsidRPr="008A03C9" w:rsidRDefault="009E6AAB" w:rsidP="009E6AAB">
            <w:pPr>
              <w:jc w:val="both"/>
            </w:pPr>
            <w:r w:rsidRPr="008A03C9">
              <w:t>*</w:t>
            </w:r>
          </w:p>
          <w:p w14:paraId="3C70B25B" w14:textId="77777777" w:rsidR="009E6AAB" w:rsidRPr="008A03C9" w:rsidRDefault="009E6AAB" w:rsidP="009E6AAB">
            <w:pPr>
              <w:jc w:val="both"/>
            </w:pPr>
            <w:r w:rsidRPr="008A03C9">
              <w:rPr>
                <w:noProof/>
              </w:rPr>
              <w:drawing>
                <wp:inline distT="0" distB="0" distL="0" distR="0" wp14:anchorId="469CFFD5" wp14:editId="100F5A0F">
                  <wp:extent cx="2085975" cy="2714625"/>
                  <wp:effectExtent l="0" t="0" r="9525" b="9525"/>
                  <wp:docPr id="13" name="Resim 13" descr="D:\Users\53872588220\Desktop\Gümrük Genel Tebliği-AB Sınıflandırma Kararları\Ekra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53872588220\Desktop\Gümrük Genel Tebliği-AB Sınıflandırma Kararları\Ekran 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5975" cy="2714625"/>
                          </a:xfrm>
                          <a:prstGeom prst="rect">
                            <a:avLst/>
                          </a:prstGeom>
                          <a:noFill/>
                          <a:ln>
                            <a:noFill/>
                          </a:ln>
                        </pic:spPr>
                      </pic:pic>
                    </a:graphicData>
                  </a:graphic>
                </wp:inline>
              </w:drawing>
            </w:r>
          </w:p>
          <w:p w14:paraId="4A772087" w14:textId="77777777" w:rsidR="009E6AAB" w:rsidRPr="008A03C9" w:rsidRDefault="009E6AAB" w:rsidP="009E6AAB">
            <w:pPr>
              <w:jc w:val="both"/>
            </w:pPr>
            <w:r w:rsidRPr="008A03C9">
              <w:rPr>
                <w:noProof/>
              </w:rPr>
              <w:drawing>
                <wp:inline distT="0" distB="0" distL="0" distR="0" wp14:anchorId="37FEB676" wp14:editId="41AA8B82">
                  <wp:extent cx="2114550" cy="2219325"/>
                  <wp:effectExtent l="0" t="0" r="0" b="9525"/>
                  <wp:docPr id="16" name="Resim 16" descr="D:\Users\53872588220\Desktop\Gümrük Genel Tebliği-AB Sınıflandırma Kararları\Ekr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53872588220\Desktop\Gümrük Genel Tebliği-AB Sınıflandırma Kararları\Ekran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4550" cy="2219325"/>
                          </a:xfrm>
                          <a:prstGeom prst="rect">
                            <a:avLst/>
                          </a:prstGeom>
                          <a:noFill/>
                          <a:ln>
                            <a:noFill/>
                          </a:ln>
                        </pic:spPr>
                      </pic:pic>
                    </a:graphicData>
                  </a:graphic>
                </wp:inline>
              </w:drawing>
            </w:r>
          </w:p>
          <w:p w14:paraId="5727C238" w14:textId="77777777" w:rsidR="009E6AAB" w:rsidRPr="008A03C9" w:rsidRDefault="009E6AAB" w:rsidP="009E6AAB">
            <w:pPr>
              <w:jc w:val="both"/>
            </w:pPr>
            <w:r w:rsidRPr="008A03C9">
              <w:rPr>
                <w:i/>
              </w:rPr>
              <w:t xml:space="preserve">(*) </w:t>
            </w:r>
            <w:r w:rsidR="00177B99">
              <w:rPr>
                <w:i/>
              </w:rPr>
              <w:t>Görsel</w:t>
            </w:r>
            <w:r w:rsidRPr="008A03C9">
              <w:rPr>
                <w:i/>
              </w:rPr>
              <w:t xml:space="preserve"> yalnızca bilgi amaçlıdır.</w:t>
            </w:r>
          </w:p>
        </w:tc>
        <w:tc>
          <w:tcPr>
            <w:tcW w:w="1701" w:type="dxa"/>
          </w:tcPr>
          <w:p w14:paraId="2B52BCC1" w14:textId="77777777" w:rsidR="009E6AAB" w:rsidRPr="008A03C9" w:rsidRDefault="009E6AAB" w:rsidP="009E6AAB">
            <w:pPr>
              <w:jc w:val="center"/>
            </w:pPr>
            <w:r w:rsidRPr="008A03C9">
              <w:t>3922 10 00</w:t>
            </w:r>
          </w:p>
        </w:tc>
        <w:tc>
          <w:tcPr>
            <w:tcW w:w="4080" w:type="dxa"/>
          </w:tcPr>
          <w:p w14:paraId="20200CDC" w14:textId="77777777" w:rsidR="009E6AAB" w:rsidRDefault="009E6AAB" w:rsidP="009E6AAB">
            <w:pPr>
              <w:jc w:val="both"/>
            </w:pPr>
            <w:r w:rsidRPr="008A03C9">
              <w:t xml:space="preserve">Sınıflandırma, GYK 1, 3 </w:t>
            </w:r>
            <w:r w:rsidR="0054721B">
              <w:t xml:space="preserve">(b) ve 6 ile 3922 ve 3922 10 00 </w:t>
            </w:r>
            <w:r w:rsidRPr="008A03C9">
              <w:t>kodlarının lafzına istinaden yapılmıştır.</w:t>
            </w:r>
          </w:p>
          <w:p w14:paraId="089A181C" w14:textId="77777777" w:rsidR="0054721B" w:rsidRPr="008A03C9" w:rsidRDefault="0054721B" w:rsidP="009E6AAB">
            <w:pPr>
              <w:jc w:val="both"/>
            </w:pPr>
          </w:p>
          <w:p w14:paraId="1A9BA8E4" w14:textId="77777777" w:rsidR="009E6AAB" w:rsidRDefault="009E6AAB" w:rsidP="009E6AAB">
            <w:pPr>
              <w:jc w:val="both"/>
            </w:pPr>
            <w:r w:rsidRPr="008A03C9">
              <w:t>Plastik kaplama</w:t>
            </w:r>
            <w:r w:rsidR="0054721B">
              <w:t>,</w:t>
            </w:r>
            <w:r w:rsidRPr="008A03C9">
              <w:t xml:space="preserve"> ürünün kullanılabilir yüzeyini kapladığından ürün doğal taş taklidi değildir. Bu nedenle, 68.10 pozisyonunda suni taştan eşya olarak kabul edilemez (</w:t>
            </w:r>
            <w:r w:rsidR="0054721B">
              <w:t>AS İzahnamesinin</w:t>
            </w:r>
            <w:r w:rsidRPr="008A03C9">
              <w:t xml:space="preserve"> 68.10 tarife pozisyonuna ilişkin Açıklama Notlarının üçüncü paragrafına</w:t>
            </w:r>
            <w:r w:rsidR="0054721B">
              <w:t xml:space="preserve"> da</w:t>
            </w:r>
            <w:r w:rsidRPr="008A03C9">
              <w:t xml:space="preserve"> bakınız).</w:t>
            </w:r>
          </w:p>
          <w:p w14:paraId="60AAE793" w14:textId="77777777" w:rsidR="0054721B" w:rsidRPr="008A03C9" w:rsidRDefault="0054721B" w:rsidP="009E6AAB">
            <w:pPr>
              <w:jc w:val="both"/>
            </w:pPr>
          </w:p>
          <w:p w14:paraId="1782EDD0" w14:textId="77777777" w:rsidR="009E6AAB" w:rsidRDefault="009E6AAB" w:rsidP="009E6AAB">
            <w:pPr>
              <w:jc w:val="both"/>
            </w:pPr>
            <w:r w:rsidRPr="008A03C9">
              <w:t>Plastik malzeme</w:t>
            </w:r>
            <w:r w:rsidR="00336B66">
              <w:t>,</w:t>
            </w:r>
            <w:r w:rsidRPr="008A03C9">
              <w:t xml:space="preserve"> ürünün kullanımı açısından en önemli bileşendir. Duş teknesine çekme mukavemeti, kimyasal dayanıklılık ve su geçirmezlik özelliği vererek temel karakterini kazandırır. İçerdiği mineraller dolgu maddesi görevi görür.</w:t>
            </w:r>
          </w:p>
          <w:p w14:paraId="14E9FE43" w14:textId="77777777" w:rsidR="00336B66" w:rsidRPr="008A03C9" w:rsidRDefault="00336B66" w:rsidP="009E6AAB">
            <w:pPr>
              <w:jc w:val="both"/>
            </w:pPr>
          </w:p>
          <w:p w14:paraId="6FCBFE91" w14:textId="77777777" w:rsidR="009E6AAB" w:rsidRPr="008A03C9" w:rsidRDefault="00547AFB" w:rsidP="00336B66">
            <w:pPr>
              <w:jc w:val="both"/>
            </w:pPr>
            <w:r>
              <w:t>Ü</w:t>
            </w:r>
            <w:r w:rsidR="009E6AAB" w:rsidRPr="008A03C9">
              <w:t xml:space="preserve">rün, </w:t>
            </w:r>
            <w:r w:rsidR="00336B66" w:rsidRPr="008A03C9">
              <w:t>plastikten yapılmış duş</w:t>
            </w:r>
            <w:r w:rsidR="00336B66">
              <w:t xml:space="preserve"> teknesi</w:t>
            </w:r>
            <w:r w:rsidR="00336B66" w:rsidRPr="008A03C9">
              <w:t xml:space="preserve"> olarak </w:t>
            </w:r>
            <w:r w:rsidR="009E6AAB" w:rsidRPr="008A03C9">
              <w:t>3</w:t>
            </w:r>
            <w:r w:rsidR="00336B66">
              <w:t xml:space="preserve">922 </w:t>
            </w:r>
            <w:r w:rsidR="009E6AAB" w:rsidRPr="008A03C9">
              <w:t>10</w:t>
            </w:r>
            <w:r w:rsidR="00336B66">
              <w:t xml:space="preserve"> </w:t>
            </w:r>
            <w:r w:rsidR="009E6AAB" w:rsidRPr="008A03C9">
              <w:t>00 KN kodunda sınıflandırılmıştır.</w:t>
            </w:r>
          </w:p>
        </w:tc>
      </w:tr>
      <w:tr w:rsidR="009E6AAB" w:rsidRPr="008A03C9" w14:paraId="69F377D0" w14:textId="77777777" w:rsidTr="00527B9C">
        <w:trPr>
          <w:trHeight w:val="20"/>
          <w:jc w:val="center"/>
        </w:trPr>
        <w:tc>
          <w:tcPr>
            <w:tcW w:w="562" w:type="dxa"/>
            <w:vAlign w:val="center"/>
          </w:tcPr>
          <w:p w14:paraId="0282E4A1" w14:textId="77777777" w:rsidR="009E6AAB" w:rsidRPr="008A03C9" w:rsidRDefault="001E36CE" w:rsidP="009E6AAB">
            <w:pPr>
              <w:spacing w:line="720" w:lineRule="auto"/>
              <w:jc w:val="both"/>
            </w:pPr>
            <w:r>
              <w:t>9</w:t>
            </w:r>
          </w:p>
        </w:tc>
        <w:tc>
          <w:tcPr>
            <w:tcW w:w="3402" w:type="dxa"/>
          </w:tcPr>
          <w:p w14:paraId="7289A890" w14:textId="77777777" w:rsidR="009E6AAB" w:rsidRDefault="009E6AAB" w:rsidP="009E6AAB">
            <w:pPr>
              <w:jc w:val="both"/>
            </w:pPr>
            <w:r w:rsidRPr="008A03C9">
              <w:t xml:space="preserve">Perakende satış için set halinde sunulan </w:t>
            </w:r>
            <w:r w:rsidR="007F1047">
              <w:t>küvet</w:t>
            </w:r>
            <w:r w:rsidRPr="008A03C9">
              <w:t xml:space="preserve"> astar sistemi aşağıdakilerden oluşur:</w:t>
            </w:r>
          </w:p>
          <w:p w14:paraId="26147F5F" w14:textId="77777777" w:rsidR="00A66DC4" w:rsidRPr="008A03C9" w:rsidRDefault="00A66DC4" w:rsidP="009E6AAB">
            <w:pPr>
              <w:jc w:val="both"/>
            </w:pPr>
          </w:p>
          <w:p w14:paraId="7B672F02" w14:textId="77777777" w:rsidR="009E6AAB" w:rsidRPr="008A03C9" w:rsidRDefault="009E6AAB" w:rsidP="009E6AAB">
            <w:pPr>
              <w:jc w:val="both"/>
            </w:pPr>
            <w:r w:rsidRPr="008A03C9">
              <w:t xml:space="preserve">— </w:t>
            </w:r>
            <w:r w:rsidR="00A66DC4">
              <w:t>tekrar</w:t>
            </w:r>
            <w:r w:rsidR="007F1047">
              <w:t xml:space="preserve"> kullanılabilen bir plastik küvet </w:t>
            </w:r>
            <w:r w:rsidRPr="008A03C9">
              <w:t>(boyutları yaklaşık 39 × 33 × 14 cm);</w:t>
            </w:r>
          </w:p>
          <w:p w14:paraId="40835537" w14:textId="77777777" w:rsidR="009E6AAB" w:rsidRPr="008A03C9" w:rsidRDefault="009E6AAB" w:rsidP="009E6AAB">
            <w:pPr>
              <w:jc w:val="both"/>
            </w:pPr>
            <w:r w:rsidRPr="008A03C9">
              <w:t xml:space="preserve">— yırtılabilir rulo halinde tek kullanımlık plastik </w:t>
            </w:r>
            <w:r w:rsidR="007F1047">
              <w:t>astar</w:t>
            </w:r>
            <w:r w:rsidRPr="008A03C9">
              <w:t xml:space="preserve"> ve</w:t>
            </w:r>
          </w:p>
          <w:p w14:paraId="0968F1A1" w14:textId="77777777" w:rsidR="009E6AAB" w:rsidRDefault="009E6AAB" w:rsidP="009E6AAB">
            <w:pPr>
              <w:jc w:val="both"/>
            </w:pPr>
            <w:r w:rsidRPr="008A03C9">
              <w:t xml:space="preserve">- bir astar </w:t>
            </w:r>
            <w:r w:rsidR="007F1047">
              <w:t>dispenseri</w:t>
            </w:r>
            <w:r w:rsidRPr="008A03C9">
              <w:t>.</w:t>
            </w:r>
          </w:p>
          <w:p w14:paraId="1A0A6E61" w14:textId="77777777" w:rsidR="00A66DC4" w:rsidRPr="008A03C9" w:rsidRDefault="00A66DC4" w:rsidP="009E6AAB">
            <w:pPr>
              <w:jc w:val="both"/>
            </w:pPr>
          </w:p>
          <w:p w14:paraId="1D393E41" w14:textId="77777777" w:rsidR="009E6AAB" w:rsidRPr="008A03C9" w:rsidRDefault="007F1047" w:rsidP="007F1047">
            <w:pPr>
              <w:jc w:val="both"/>
            </w:pPr>
            <w:r>
              <w:t>Küvet,</w:t>
            </w:r>
            <w:r w:rsidR="009E6AAB" w:rsidRPr="008A03C9">
              <w:t xml:space="preserve"> astarlar ve d</w:t>
            </w:r>
            <w:r>
              <w:t>ispenser</w:t>
            </w:r>
            <w:r w:rsidR="009E6AAB" w:rsidRPr="008A03C9">
              <w:t xml:space="preserve">, patojenlerin yayılmasını önleyen antimikrobiyal bir bileşikle emprenye edilmiştir. Astar rulosu </w:t>
            </w:r>
            <w:r>
              <w:t>dispensere</w:t>
            </w:r>
            <w:r w:rsidR="009E6AAB" w:rsidRPr="008A03C9">
              <w:t xml:space="preserve"> monte edil</w:t>
            </w:r>
            <w:r>
              <w:t>i</w:t>
            </w:r>
            <w:r w:rsidR="009E6AAB" w:rsidRPr="008A03C9">
              <w:t>r. Sistem, hastanelerde, sağlık kuruluşlarında ve sağlık dışı tesislerde hastaların yıkanması sırasında patojenlerin yayılmasına yol açan çapraz bulaşmayı önlemek üzere tasarlanmıştır.</w:t>
            </w:r>
          </w:p>
        </w:tc>
        <w:tc>
          <w:tcPr>
            <w:tcW w:w="1701" w:type="dxa"/>
          </w:tcPr>
          <w:p w14:paraId="3816143D" w14:textId="77777777" w:rsidR="009E6AAB" w:rsidRPr="008A03C9" w:rsidRDefault="009E6AAB" w:rsidP="009E6AAB">
            <w:pPr>
              <w:jc w:val="center"/>
            </w:pPr>
            <w:r w:rsidRPr="008A03C9">
              <w:t>3924 90 00</w:t>
            </w:r>
          </w:p>
        </w:tc>
        <w:tc>
          <w:tcPr>
            <w:tcW w:w="4080" w:type="dxa"/>
          </w:tcPr>
          <w:p w14:paraId="42132CB8" w14:textId="77777777" w:rsidR="009E6AAB" w:rsidRDefault="009E6AAB" w:rsidP="009E6AAB">
            <w:pPr>
              <w:jc w:val="both"/>
            </w:pPr>
            <w:r w:rsidRPr="008A03C9">
              <w:t>Sınıflandırma, GYK 1, 3(b</w:t>
            </w:r>
            <w:r w:rsidR="001878A3">
              <w:t>) ve 6 ile 3924 ve 3924 90 00</w:t>
            </w:r>
            <w:r w:rsidRPr="008A03C9">
              <w:t xml:space="preserve"> kodlarının lafzına istinaden yapılmıştır.</w:t>
            </w:r>
          </w:p>
          <w:p w14:paraId="74A77066" w14:textId="77777777" w:rsidR="001878A3" w:rsidRPr="008A03C9" w:rsidRDefault="001878A3" w:rsidP="009E6AAB">
            <w:pPr>
              <w:jc w:val="both"/>
            </w:pPr>
          </w:p>
          <w:p w14:paraId="568FE5ED" w14:textId="77777777" w:rsidR="009E6AAB" w:rsidRDefault="009E6AAB" w:rsidP="009E6AAB">
            <w:pPr>
              <w:jc w:val="both"/>
            </w:pPr>
            <w:r w:rsidRPr="008A03C9">
              <w:t xml:space="preserve">Ürün, genel kural 3(b) kapsamında perakende satışa yönelik bir set halinde sunulur. Ürünün temel karakterini plastikten yapılmış </w:t>
            </w:r>
            <w:r w:rsidR="001878A3">
              <w:t>tekrar</w:t>
            </w:r>
            <w:r w:rsidRPr="008A03C9">
              <w:t xml:space="preserve"> kullanılabilir lavabo vermektedir.</w:t>
            </w:r>
          </w:p>
          <w:p w14:paraId="69748C16" w14:textId="77777777" w:rsidR="001878A3" w:rsidRPr="008A03C9" w:rsidRDefault="001878A3" w:rsidP="009E6AAB">
            <w:pPr>
              <w:jc w:val="both"/>
            </w:pPr>
          </w:p>
          <w:p w14:paraId="372F23C6" w14:textId="77777777" w:rsidR="009E6AAB" w:rsidRDefault="009E6AAB" w:rsidP="009E6AAB">
            <w:pPr>
              <w:jc w:val="both"/>
            </w:pPr>
            <w:r w:rsidRPr="008A03C9">
              <w:t>Ürün, bir hastanın tıbbi tedavisi için kullanılmadığından, tıbbi alet veya cihaz olarak 90</w:t>
            </w:r>
            <w:r w:rsidR="001878A3">
              <w:t>.</w:t>
            </w:r>
            <w:r w:rsidRPr="008A03C9">
              <w:t xml:space="preserve">18 pozisyonu altında sınıflandırma </w:t>
            </w:r>
            <w:r w:rsidR="001878A3">
              <w:t>yapılmamıştır</w:t>
            </w:r>
            <w:r w:rsidRPr="008A03C9">
              <w:t>. Sadece çapraz kontaminasyonu ve patojenleri</w:t>
            </w:r>
            <w:r w:rsidR="00296AFF">
              <w:t>n yayılmasını önlemeye yarayan küvetin</w:t>
            </w:r>
            <w:r w:rsidRPr="008A03C9">
              <w:t xml:space="preserve">, astarların ve </w:t>
            </w:r>
            <w:r w:rsidR="00296AFF">
              <w:t>dispenserin</w:t>
            </w:r>
            <w:r w:rsidRPr="008A03C9">
              <w:t xml:space="preserve"> antimikrobiyal bileşikle emprenye edilmiş olması, ürünü teşhis etmek, bir hastalığı önlemek veya tedavi etmek veya ameliyat etmek vb. için kullanılan bir tıbbi alet veya cihaz </w:t>
            </w:r>
            <w:r w:rsidR="00296AFF">
              <w:t>haline getirmez</w:t>
            </w:r>
            <w:r w:rsidRPr="008A03C9">
              <w:t xml:space="preserve">. Ayrıca, </w:t>
            </w:r>
            <w:r w:rsidR="00296AFF">
              <w:t xml:space="preserve">AS İzahnamesinin </w:t>
            </w:r>
            <w:r w:rsidRPr="008A03C9">
              <w:t>90</w:t>
            </w:r>
            <w:r w:rsidR="00296AFF">
              <w:t>.</w:t>
            </w:r>
            <w:r w:rsidRPr="008A03C9">
              <w:t>1</w:t>
            </w:r>
            <w:r w:rsidR="00296AFF">
              <w:t>8 tarife pozisyonu açıklama notları</w:t>
            </w:r>
            <w:r w:rsidRPr="008A03C9">
              <w:t xml:space="preserve"> adi metalden sıhh</w:t>
            </w:r>
            <w:r w:rsidR="00296AFF">
              <w:t>i tesisat eşyalarını kapsamaz</w:t>
            </w:r>
            <w:r w:rsidRPr="008A03C9">
              <w:t xml:space="preserve"> (</w:t>
            </w:r>
            <w:r w:rsidR="00296AFF">
              <w:t xml:space="preserve">AS İzahnamesinin </w:t>
            </w:r>
            <w:r w:rsidRPr="008A03C9">
              <w:t>90</w:t>
            </w:r>
            <w:r w:rsidR="00296AFF">
              <w:t>.</w:t>
            </w:r>
            <w:r w:rsidRPr="008A03C9">
              <w:t xml:space="preserve">18 tarife pozisyonuna ilişkin açıklama notu, ikinci paragraf, (e) bendine </w:t>
            </w:r>
            <w:r w:rsidR="00296AFF">
              <w:t>bakınız). Bu yorum plastikten mamul</w:t>
            </w:r>
            <w:r w:rsidRPr="008A03C9">
              <w:t xml:space="preserve"> benzer ürünlere genişletilebilir.</w:t>
            </w:r>
          </w:p>
          <w:p w14:paraId="267C3F78" w14:textId="77777777" w:rsidR="00296AFF" w:rsidRPr="008A03C9" w:rsidRDefault="00296AFF" w:rsidP="009E6AAB">
            <w:pPr>
              <w:jc w:val="both"/>
            </w:pPr>
          </w:p>
          <w:p w14:paraId="079B9E96" w14:textId="77777777" w:rsidR="009E6AAB" w:rsidRDefault="00296AFF" w:rsidP="009E6AAB">
            <w:pPr>
              <w:jc w:val="both"/>
            </w:pPr>
            <w:r>
              <w:t>Küvet</w:t>
            </w:r>
            <w:r w:rsidR="009E6AAB" w:rsidRPr="008A03C9">
              <w:t xml:space="preserve"> boyutları, </w:t>
            </w:r>
            <w:r>
              <w:t>sabit</w:t>
            </w:r>
            <w:r w:rsidR="005338E3">
              <w:t xml:space="preserve"> olmayan kurulumu </w:t>
            </w:r>
            <w:r w:rsidR="009E6AAB" w:rsidRPr="008A03C9">
              <w:t>ve su veya kanalizasyon sistemine bağlanacak şekilde tasarlanmaması nedeniyle bu pozisyondaki sıhhi tesisat niteliğini taşımadığı için 39</w:t>
            </w:r>
            <w:r>
              <w:t>.22 pozisyonunda</w:t>
            </w:r>
            <w:r w:rsidR="009E6AAB" w:rsidRPr="008A03C9">
              <w:t xml:space="preserve"> sınıflandırma </w:t>
            </w:r>
            <w:r>
              <w:t>yapılmamıştır</w:t>
            </w:r>
            <w:r w:rsidR="009E6AAB" w:rsidRPr="008A03C9">
              <w:t xml:space="preserve">. </w:t>
            </w:r>
            <w:r>
              <w:t>Küvet</w:t>
            </w:r>
            <w:r w:rsidR="009E6AAB" w:rsidRPr="008A03C9">
              <w:t>, 39</w:t>
            </w:r>
            <w:r>
              <w:t>.</w:t>
            </w:r>
            <w:r w:rsidR="009E6AAB" w:rsidRPr="008A03C9">
              <w:t>24 pozisyonunda yer alan küçük taşınabilir hijyenik eşya karakterine sahiptir (</w:t>
            </w:r>
            <w:r>
              <w:t>AS İzahnamesinin</w:t>
            </w:r>
            <w:r w:rsidR="009E6AAB" w:rsidRPr="008A03C9">
              <w:t xml:space="preserve"> 39</w:t>
            </w:r>
            <w:r>
              <w:t>.</w:t>
            </w:r>
            <w:r w:rsidR="009E6AAB" w:rsidRPr="008A03C9">
              <w:t>22 tarife pozisyonu, üçüncü paragraf, (a) maddesi ve 39</w:t>
            </w:r>
            <w:r>
              <w:t>.</w:t>
            </w:r>
            <w:r w:rsidR="009E6AAB" w:rsidRPr="008A03C9">
              <w:t>24 tarife pozisyonu, (D) maddesi</w:t>
            </w:r>
            <w:r>
              <w:t>ne de bakınız</w:t>
            </w:r>
            <w:r w:rsidR="009E6AAB" w:rsidRPr="008A03C9">
              <w:t>).</w:t>
            </w:r>
          </w:p>
          <w:p w14:paraId="781F989C" w14:textId="77777777" w:rsidR="00296AFF" w:rsidRPr="008A03C9" w:rsidRDefault="00296AFF" w:rsidP="009E6AAB">
            <w:pPr>
              <w:jc w:val="both"/>
            </w:pPr>
          </w:p>
          <w:p w14:paraId="6F2E9ABF" w14:textId="77777777" w:rsidR="009E6AAB" w:rsidRPr="008A03C9" w:rsidRDefault="009E6AAB" w:rsidP="00296AFF">
            <w:pPr>
              <w:jc w:val="both"/>
            </w:pPr>
            <w:r w:rsidRPr="008A03C9">
              <w:t xml:space="preserve">Sonuç olarak ürün, plastikten </w:t>
            </w:r>
            <w:r w:rsidR="00296AFF">
              <w:t>mamul</w:t>
            </w:r>
            <w:r w:rsidRPr="008A03C9">
              <w:t xml:space="preserve"> diğer hijyenik </w:t>
            </w:r>
            <w:r w:rsidR="00296AFF">
              <w:t xml:space="preserve">veya tuvalet eşyası olarak 3924 </w:t>
            </w:r>
            <w:r w:rsidRPr="008A03C9">
              <w:t>90</w:t>
            </w:r>
            <w:r w:rsidR="00296AFF">
              <w:t xml:space="preserve"> </w:t>
            </w:r>
            <w:r w:rsidRPr="008A03C9">
              <w:t>00 KN kodunda sınıflandırılmıştır.</w:t>
            </w:r>
          </w:p>
        </w:tc>
      </w:tr>
      <w:tr w:rsidR="009E6AAB" w:rsidRPr="008A03C9" w14:paraId="2E31A943" w14:textId="77777777" w:rsidTr="00527B9C">
        <w:trPr>
          <w:trHeight w:val="20"/>
          <w:jc w:val="center"/>
        </w:trPr>
        <w:tc>
          <w:tcPr>
            <w:tcW w:w="562" w:type="dxa"/>
            <w:vAlign w:val="center"/>
          </w:tcPr>
          <w:p w14:paraId="3C484C17" w14:textId="77777777" w:rsidR="009E6AAB" w:rsidRPr="008A03C9" w:rsidRDefault="00BB48DE" w:rsidP="009E6AAB">
            <w:pPr>
              <w:spacing w:line="720" w:lineRule="auto"/>
              <w:jc w:val="both"/>
            </w:pPr>
            <w:r>
              <w:t>10</w:t>
            </w:r>
          </w:p>
        </w:tc>
        <w:tc>
          <w:tcPr>
            <w:tcW w:w="3402" w:type="dxa"/>
          </w:tcPr>
          <w:p w14:paraId="3C9BECEA" w14:textId="77777777" w:rsidR="009E6AAB" w:rsidRDefault="009E6AAB" w:rsidP="009E6AAB">
            <w:pPr>
              <w:jc w:val="both"/>
            </w:pPr>
            <w:r w:rsidRPr="008A03C9">
              <w:t>Yaklaşık 50 cm x 40 cm x 1 cm veya 90 cm x 50 cm x 1 cm ölçülerinde dikdörtgen eşya ("soğutm</w:t>
            </w:r>
            <w:r w:rsidR="004B39CF">
              <w:t>a matı"), aşağıdakilerden oluşur</w:t>
            </w:r>
            <w:r w:rsidRPr="008A03C9">
              <w:t xml:space="preserve">: su ve ağırlıkça 1,6 % oranında karboksimetilselüloz oluşan bir jel ile emprenye edilmiş poliüretan hücresel plastik köpükten yumuşak bir plaka. </w:t>
            </w:r>
          </w:p>
          <w:p w14:paraId="44DCAFB0" w14:textId="77777777" w:rsidR="004B39CF" w:rsidRPr="008A03C9" w:rsidRDefault="004B39CF" w:rsidP="009E6AAB">
            <w:pPr>
              <w:jc w:val="both"/>
            </w:pPr>
          </w:p>
          <w:p w14:paraId="614CD53E" w14:textId="77777777" w:rsidR="009E6AAB" w:rsidRDefault="004B39CF" w:rsidP="009E6AAB">
            <w:pPr>
              <w:jc w:val="both"/>
            </w:pPr>
            <w:r>
              <w:t>Soğutma matı,</w:t>
            </w:r>
            <w:r w:rsidR="009E6AAB" w:rsidRPr="008A03C9">
              <w:t xml:space="preserve"> </w:t>
            </w:r>
            <w:r w:rsidRPr="008A03C9">
              <w:t xml:space="preserve">iç kısmı </w:t>
            </w:r>
            <w:r>
              <w:t xml:space="preserve">plastiklerle kaplanmış </w:t>
            </w:r>
            <w:r w:rsidR="009E6AAB" w:rsidRPr="008A03C9">
              <w:t>sentetik elyaflardan (polyester) oluşan su ge</w:t>
            </w:r>
            <w:r>
              <w:t>çirmez bir tekstil kumaşla kaplıdır.</w:t>
            </w:r>
          </w:p>
          <w:p w14:paraId="5B9D915A" w14:textId="77777777" w:rsidR="004B39CF" w:rsidRPr="008A03C9" w:rsidRDefault="004B39CF" w:rsidP="009E6AAB">
            <w:pPr>
              <w:jc w:val="both"/>
            </w:pPr>
          </w:p>
          <w:p w14:paraId="46DDFDC4" w14:textId="77777777" w:rsidR="009E6AAB" w:rsidRDefault="009E6AAB" w:rsidP="009E6AAB">
            <w:pPr>
              <w:jc w:val="both"/>
            </w:pPr>
            <w:r w:rsidRPr="008A03C9">
              <w:t xml:space="preserve">Soğutma matı jel </w:t>
            </w:r>
            <w:r w:rsidR="004B39CF">
              <w:t>sayesinde</w:t>
            </w:r>
            <w:r w:rsidRPr="008A03C9">
              <w:t xml:space="preserve"> örneğin üzerinde yatan bir hayvan</w:t>
            </w:r>
            <w:r w:rsidR="004B39CF">
              <w:t>ı</w:t>
            </w:r>
            <w:r w:rsidRPr="008A03C9">
              <w:t xml:space="preserve"> </w:t>
            </w:r>
            <w:r w:rsidR="004B39CF">
              <w:t>serinletme</w:t>
            </w:r>
            <w:r w:rsidRPr="008A03C9">
              <w:t xml:space="preserve"> etkisine sahiptir.</w:t>
            </w:r>
          </w:p>
          <w:p w14:paraId="4D5D1A66" w14:textId="77777777" w:rsidR="004B39CF" w:rsidRPr="008A03C9" w:rsidRDefault="004B39CF" w:rsidP="009E6AAB">
            <w:pPr>
              <w:jc w:val="both"/>
            </w:pPr>
          </w:p>
          <w:p w14:paraId="07CA9EDD" w14:textId="77777777" w:rsidR="009E6AAB" w:rsidRDefault="009E6AAB" w:rsidP="009E6AAB">
            <w:pPr>
              <w:jc w:val="both"/>
            </w:pPr>
            <w:r w:rsidRPr="008A03C9">
              <w:t xml:space="preserve">Soğutma matı </w:t>
            </w:r>
            <w:r w:rsidR="003245A1">
              <w:t>kedi ve köpeklerin kullanımı amacıyla</w:t>
            </w:r>
            <w:r w:rsidRPr="008A03C9">
              <w:t xml:space="preserve"> </w:t>
            </w:r>
            <w:r w:rsidR="003245A1">
              <w:t>perakende satışa</w:t>
            </w:r>
            <w:r w:rsidR="003245A1" w:rsidRPr="008A03C9">
              <w:t xml:space="preserve"> </w:t>
            </w:r>
            <w:r w:rsidR="003245A1">
              <w:t>sunulmakla birlikte</w:t>
            </w:r>
            <w:r w:rsidRPr="008A03C9">
              <w:t xml:space="preserve"> insanlar tar</w:t>
            </w:r>
            <w:r w:rsidR="003245A1">
              <w:t>afından da kullanımı mümkündür.</w:t>
            </w:r>
          </w:p>
          <w:p w14:paraId="033D35AB" w14:textId="77777777" w:rsidR="003245A1" w:rsidRPr="008A03C9" w:rsidRDefault="003245A1" w:rsidP="009E6AAB">
            <w:pPr>
              <w:jc w:val="both"/>
            </w:pPr>
          </w:p>
          <w:p w14:paraId="5E408922" w14:textId="77777777" w:rsidR="009E6AAB" w:rsidRPr="008A03C9" w:rsidRDefault="009E6AAB" w:rsidP="009E6AAB">
            <w:pPr>
              <w:jc w:val="both"/>
            </w:pPr>
            <w:r w:rsidRPr="008A03C9">
              <w:t>*</w:t>
            </w:r>
          </w:p>
          <w:p w14:paraId="6CD9B70A" w14:textId="77777777" w:rsidR="009E6AAB" w:rsidRPr="008A03C9" w:rsidRDefault="009E6AAB" w:rsidP="009E6AAB">
            <w:pPr>
              <w:jc w:val="both"/>
            </w:pPr>
            <w:r w:rsidRPr="008A03C9">
              <w:rPr>
                <w:noProof/>
              </w:rPr>
              <w:drawing>
                <wp:inline distT="0" distB="0" distL="0" distR="0" wp14:anchorId="46B6CE5F" wp14:editId="6E17EBAD">
                  <wp:extent cx="2095500" cy="3790950"/>
                  <wp:effectExtent l="0" t="0" r="0" b="0"/>
                  <wp:docPr id="27" name="Resim 27" descr="D:\Users\53872588220\Desktop\Gümrük Genel Tebliği-AB Sınıflandırma Kararları\Ekran Alıntısı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sers\53872588220\Desktop\Gümrük Genel Tebliği-AB Sınıflandırma Kararları\Ekran Alıntısı1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0" cy="3790950"/>
                          </a:xfrm>
                          <a:prstGeom prst="rect">
                            <a:avLst/>
                          </a:prstGeom>
                          <a:noFill/>
                          <a:ln>
                            <a:noFill/>
                          </a:ln>
                        </pic:spPr>
                      </pic:pic>
                    </a:graphicData>
                  </a:graphic>
                </wp:inline>
              </w:drawing>
            </w:r>
          </w:p>
          <w:p w14:paraId="774FFBBB" w14:textId="77777777" w:rsidR="009E6AAB" w:rsidRPr="008A03C9" w:rsidRDefault="009E6AAB" w:rsidP="009E6AAB">
            <w:pPr>
              <w:jc w:val="both"/>
            </w:pPr>
            <w:r w:rsidRPr="008A03C9">
              <w:rPr>
                <w:i/>
              </w:rPr>
              <w:t xml:space="preserve">(*) </w:t>
            </w:r>
            <w:r w:rsidR="00177B99">
              <w:rPr>
                <w:i/>
              </w:rPr>
              <w:t>Görsel</w:t>
            </w:r>
            <w:r w:rsidRPr="008A03C9">
              <w:rPr>
                <w:i/>
              </w:rPr>
              <w:t xml:space="preserve"> yalnızca bilgi amaçlıdır.</w:t>
            </w:r>
          </w:p>
        </w:tc>
        <w:tc>
          <w:tcPr>
            <w:tcW w:w="1701" w:type="dxa"/>
          </w:tcPr>
          <w:p w14:paraId="527933F0" w14:textId="77777777" w:rsidR="009E6AAB" w:rsidRPr="008A03C9" w:rsidRDefault="009E6AAB" w:rsidP="009E6AAB">
            <w:pPr>
              <w:jc w:val="center"/>
            </w:pPr>
            <w:r w:rsidRPr="008A03C9">
              <w:t>3926 90 97</w:t>
            </w:r>
          </w:p>
        </w:tc>
        <w:tc>
          <w:tcPr>
            <w:tcW w:w="4080" w:type="dxa"/>
          </w:tcPr>
          <w:p w14:paraId="0ECA5389" w14:textId="77777777" w:rsidR="009E6AAB" w:rsidRDefault="009E6AAB" w:rsidP="009E6AAB">
            <w:pPr>
              <w:jc w:val="both"/>
            </w:pPr>
            <w:r w:rsidRPr="008A03C9">
              <w:t>Sınıflandırma, GYK 1, 3(b) ve 6 il</w:t>
            </w:r>
            <w:r w:rsidR="001B3355">
              <w:t>e 3926, 3926 90 ve 3926 90 97</w:t>
            </w:r>
            <w:r w:rsidRPr="008A03C9">
              <w:t xml:space="preserve"> kodlarının lafzına istinaden yapılmıştır.</w:t>
            </w:r>
          </w:p>
          <w:p w14:paraId="02F35DFA" w14:textId="77777777" w:rsidR="001B3355" w:rsidRPr="008A03C9" w:rsidRDefault="001B3355" w:rsidP="009E6AAB">
            <w:pPr>
              <w:jc w:val="both"/>
            </w:pPr>
          </w:p>
          <w:p w14:paraId="4D6903EE" w14:textId="77777777" w:rsidR="009E6AAB" w:rsidRDefault="009E6AAB" w:rsidP="009E6AAB">
            <w:pPr>
              <w:jc w:val="both"/>
            </w:pPr>
            <w:r w:rsidRPr="008A03C9">
              <w:t>94</w:t>
            </w:r>
            <w:r w:rsidR="001B3355">
              <w:t>.</w:t>
            </w:r>
            <w:r w:rsidRPr="008A03C9">
              <w:t xml:space="preserve">04 pozisyonu altında yatak takımları ve benzeri döşeme eşyaları olarak sınıflandırma </w:t>
            </w:r>
            <w:r w:rsidR="00B850BF">
              <w:t>yapılmamıştır</w:t>
            </w:r>
            <w:r w:rsidRPr="008A03C9">
              <w:t>, çünkü soğutma matının esas olarak bir serinletme etkisi sağlaması amaçlanmaktadır. Bu nedenle işlevi, 94.04 pozisyonunda yer alan yatak takımları ve benzeri mobilya eşyasının işleviyle karşılaştırılamaz.</w:t>
            </w:r>
          </w:p>
          <w:p w14:paraId="50C89F93" w14:textId="77777777" w:rsidR="003245A1" w:rsidRPr="008A03C9" w:rsidRDefault="003245A1" w:rsidP="009E6AAB">
            <w:pPr>
              <w:jc w:val="both"/>
            </w:pPr>
          </w:p>
          <w:p w14:paraId="3B9E9A47" w14:textId="77777777" w:rsidR="009E6AAB" w:rsidRDefault="009E6AAB" w:rsidP="009E6AAB">
            <w:pPr>
              <w:jc w:val="both"/>
            </w:pPr>
            <w:r w:rsidRPr="008A03C9">
              <w:t>Soğutma matı, Kombine Nomanklatürün yorumlanmasına ilişkin Genel Kural 3(b) anlamında, tekstil kumaşından bir örtü, hücresel plastik köpükten bir plaka ve karboksimetilselüloz içeren jelden oluşan kompozit bir eşyadır.</w:t>
            </w:r>
          </w:p>
          <w:p w14:paraId="4E916165" w14:textId="77777777" w:rsidR="003245A1" w:rsidRPr="008A03C9" w:rsidRDefault="003245A1" w:rsidP="009E6AAB">
            <w:pPr>
              <w:jc w:val="both"/>
            </w:pPr>
          </w:p>
          <w:p w14:paraId="3A524419" w14:textId="77777777" w:rsidR="009E6AAB" w:rsidRDefault="009E6AAB" w:rsidP="009E6AAB">
            <w:pPr>
              <w:jc w:val="both"/>
            </w:pPr>
            <w:r w:rsidRPr="008A03C9">
              <w:t>Jel, ürüne temel karakterini verir; gözenekli plastik köpükten levha yalnızca taşıyıcı bir işleve sahipken, su geçirmez tekstil yalnızca bir örtü görevi görür (</w:t>
            </w:r>
            <w:r w:rsidR="00B850BF">
              <w:t xml:space="preserve">AS İzahnamesinin </w:t>
            </w:r>
            <w:r w:rsidRPr="008A03C9">
              <w:t>39</w:t>
            </w:r>
            <w:r w:rsidR="003245A1">
              <w:t>.</w:t>
            </w:r>
            <w:r w:rsidRPr="008A03C9">
              <w:t>26 tarife pozisyonuna ilişkin Açıklama Notlarının (9) numaralı maddesine de bakınız). Jeli içeren mat, 39</w:t>
            </w:r>
            <w:r w:rsidR="003245A1">
              <w:t>.</w:t>
            </w:r>
            <w:r w:rsidRPr="008A03C9">
              <w:t xml:space="preserve">12 pozisyonunda yer alan </w:t>
            </w:r>
            <w:r w:rsidR="00B850BF">
              <w:t>maddelerden</w:t>
            </w:r>
            <w:r w:rsidRPr="008A03C9">
              <w:t xml:space="preserve"> oluşan bir eşyadır.</w:t>
            </w:r>
          </w:p>
          <w:p w14:paraId="010B35D9" w14:textId="77777777" w:rsidR="003245A1" w:rsidRPr="008A03C9" w:rsidRDefault="003245A1" w:rsidP="009E6AAB">
            <w:pPr>
              <w:jc w:val="both"/>
            </w:pPr>
          </w:p>
          <w:p w14:paraId="261D733E" w14:textId="77777777" w:rsidR="009E6AAB" w:rsidRPr="008A03C9" w:rsidRDefault="009E6AAB" w:rsidP="009E6AAB">
            <w:pPr>
              <w:jc w:val="both"/>
            </w:pPr>
            <w:r w:rsidRPr="008A03C9">
              <w:t>Bu nedenle soğutma matı, 39</w:t>
            </w:r>
            <w:r w:rsidR="003245A1">
              <w:t>.</w:t>
            </w:r>
            <w:r w:rsidRPr="008A03C9">
              <w:t>01 ila 39</w:t>
            </w:r>
            <w:r w:rsidR="003245A1">
              <w:t>.</w:t>
            </w:r>
            <w:r w:rsidRPr="008A03C9">
              <w:t>14 pozisyonlarında yer alan diğer maddel</w:t>
            </w:r>
            <w:r w:rsidR="003245A1">
              <w:t xml:space="preserve">erden diğer eşya olarak 3926 90 </w:t>
            </w:r>
            <w:r w:rsidRPr="008A03C9">
              <w:t>97 KN kodunda sınıflandırılmıştır.</w:t>
            </w:r>
          </w:p>
          <w:p w14:paraId="52DAC7D9" w14:textId="77777777" w:rsidR="009E6AAB" w:rsidRPr="008A03C9" w:rsidRDefault="009E6AAB" w:rsidP="009E6AAB">
            <w:pPr>
              <w:jc w:val="both"/>
            </w:pPr>
          </w:p>
        </w:tc>
      </w:tr>
      <w:tr w:rsidR="005D5C94" w:rsidRPr="008A03C9" w14:paraId="70E11189" w14:textId="77777777" w:rsidTr="007D7990">
        <w:trPr>
          <w:trHeight w:val="894"/>
          <w:jc w:val="center"/>
        </w:trPr>
        <w:tc>
          <w:tcPr>
            <w:tcW w:w="562" w:type="dxa"/>
            <w:vAlign w:val="center"/>
          </w:tcPr>
          <w:p w14:paraId="42372DD5" w14:textId="77777777" w:rsidR="005D5C94" w:rsidRPr="008A03C9" w:rsidRDefault="0084309A" w:rsidP="009E6AAB">
            <w:pPr>
              <w:spacing w:line="720" w:lineRule="auto"/>
              <w:jc w:val="both"/>
            </w:pPr>
            <w:r>
              <w:t>11</w:t>
            </w:r>
          </w:p>
        </w:tc>
        <w:tc>
          <w:tcPr>
            <w:tcW w:w="3402" w:type="dxa"/>
          </w:tcPr>
          <w:p w14:paraId="59E60A96" w14:textId="77777777" w:rsidR="005D5C94" w:rsidRPr="005D5C94" w:rsidRDefault="005D5C94" w:rsidP="005D5C94">
            <w:pPr>
              <w:jc w:val="both"/>
              <w:rPr>
                <w:i/>
              </w:rPr>
            </w:pPr>
            <w:r w:rsidRPr="008A03C9">
              <w:t>Perakende satış için bir araya getirilen üç ürün</w:t>
            </w:r>
            <w:r>
              <w:t>den oluşan eşya şunları içerir;</w:t>
            </w:r>
          </w:p>
        </w:tc>
        <w:tc>
          <w:tcPr>
            <w:tcW w:w="1701" w:type="dxa"/>
          </w:tcPr>
          <w:p w14:paraId="6930FDE6" w14:textId="77777777" w:rsidR="005D5C94" w:rsidRPr="008A03C9" w:rsidRDefault="005D5C94" w:rsidP="009E6AAB">
            <w:pPr>
              <w:jc w:val="center"/>
            </w:pPr>
          </w:p>
        </w:tc>
        <w:tc>
          <w:tcPr>
            <w:tcW w:w="4080" w:type="dxa"/>
          </w:tcPr>
          <w:p w14:paraId="17893F7E" w14:textId="77777777" w:rsidR="005E04C8" w:rsidRDefault="00BC1CCE" w:rsidP="005E04C8">
            <w:pPr>
              <w:jc w:val="both"/>
            </w:pPr>
            <w:r w:rsidRPr="008A03C9">
              <w:t>Sınıflandırma, GYK 1 ve 6 ile belirlenmiştir.</w:t>
            </w:r>
            <w:r w:rsidR="005E04C8" w:rsidRPr="008A03C9">
              <w:t xml:space="preserve"> </w:t>
            </w:r>
          </w:p>
          <w:p w14:paraId="07557D93" w14:textId="77777777" w:rsidR="005E04C8" w:rsidRDefault="005E04C8" w:rsidP="005E04C8">
            <w:pPr>
              <w:jc w:val="both"/>
            </w:pPr>
            <w:r w:rsidRPr="008A03C9">
              <w:t xml:space="preserve">Birlikte sunulan üç </w:t>
            </w:r>
            <w:r>
              <w:t>ürün</w:t>
            </w:r>
            <w:r w:rsidRPr="008A03C9">
              <w:t xml:space="preserve">, üç </w:t>
            </w:r>
            <w:r>
              <w:t>bağımsız</w:t>
            </w:r>
            <w:r w:rsidRPr="008A03C9">
              <w:t xml:space="preserve"> </w:t>
            </w:r>
            <w:r>
              <w:t>eşyadır</w:t>
            </w:r>
            <w:r w:rsidRPr="008A03C9">
              <w:t>. Normalde ayrı parçalar halinde satışa sunul</w:t>
            </w:r>
            <w:r>
              <w:t>amayacak parçalardan oluşan bir bütün teşkil etmediği için ürün</w:t>
            </w:r>
            <w:r w:rsidRPr="008A03C9">
              <w:t xml:space="preserve"> kompozit </w:t>
            </w:r>
            <w:r>
              <w:t>eşya</w:t>
            </w:r>
            <w:r w:rsidRPr="008A03C9">
              <w:t xml:space="preserve"> değildir</w:t>
            </w:r>
            <w:r>
              <w:t xml:space="preserve">. </w:t>
            </w:r>
            <w:r w:rsidRPr="008A03C9">
              <w:t xml:space="preserve">GYK 3(b) anlamında perakende satışa yönelik </w:t>
            </w:r>
            <w:r>
              <w:t>hazırlanmış takım halinde eşya da</w:t>
            </w:r>
            <w:r w:rsidRPr="008A03C9">
              <w:t xml:space="preserve"> değildir; çünkü özellikle cepler </w:t>
            </w:r>
            <w:r>
              <w:t>belirli bir ihtiyaç veya faaliyet için belirli bir eşyayı taşımak amacıyla sınırlı şekilde tasarlanmadığından, ürünler ö</w:t>
            </w:r>
            <w:r w:rsidRPr="009E00AC">
              <w:t>zel bir gereksinmeyi karşılamak veya belirli bir işlevi yerine getirmek üzere </w:t>
            </w:r>
            <w:r w:rsidRPr="008A03C9">
              <w:t>bir araya getirilmemiş</w:t>
            </w:r>
            <w:r>
              <w:t xml:space="preserve">tir. Eşyalar </w:t>
            </w:r>
            <w:r w:rsidRPr="008A03C9">
              <w:t xml:space="preserve">birbirinden bağımsız olarak kullanılabilecek </w:t>
            </w:r>
            <w:r>
              <w:t>türdendir</w:t>
            </w:r>
            <w:r w:rsidRPr="008A03C9">
              <w:t xml:space="preserve">. </w:t>
            </w:r>
            <w:r>
              <w:t xml:space="preserve">Kıyafet </w:t>
            </w:r>
            <w:r w:rsidRPr="008A03C9">
              <w:t xml:space="preserve">giyme ve </w:t>
            </w:r>
            <w:r>
              <w:t xml:space="preserve">bir şey </w:t>
            </w:r>
            <w:r w:rsidRPr="008A03C9">
              <w:t xml:space="preserve">içme </w:t>
            </w:r>
            <w:r>
              <w:t>bağımsız aktivitelerdir</w:t>
            </w:r>
            <w:r w:rsidRPr="008A03C9">
              <w:t xml:space="preserve"> ve aynı </w:t>
            </w:r>
            <w:r>
              <w:t>özel gereksinmeyi karşılamazlar</w:t>
            </w:r>
            <w:r w:rsidRPr="008A03C9">
              <w:t xml:space="preserve"> (giysi vücudun üst kısmını ört</w:t>
            </w:r>
            <w:r>
              <w:t>mek için</w:t>
            </w:r>
            <w:r w:rsidRPr="008A03C9">
              <w:t xml:space="preserve"> ve mataralar </w:t>
            </w:r>
            <w:r>
              <w:t xml:space="preserve">bir şey </w:t>
            </w:r>
            <w:r w:rsidRPr="008A03C9">
              <w:t>içmek içindir).</w:t>
            </w:r>
          </w:p>
          <w:p w14:paraId="75BF17BD" w14:textId="77777777" w:rsidR="005E04C8" w:rsidRPr="008A03C9" w:rsidRDefault="005E04C8" w:rsidP="005E04C8">
            <w:pPr>
              <w:jc w:val="both"/>
            </w:pPr>
          </w:p>
          <w:p w14:paraId="3EFE955C" w14:textId="77777777" w:rsidR="005E04C8" w:rsidRPr="008A03C9" w:rsidRDefault="005E04C8" w:rsidP="005E04C8">
            <w:pPr>
              <w:jc w:val="both"/>
            </w:pPr>
            <w:r w:rsidRPr="008A03C9">
              <w:t>B</w:t>
            </w:r>
            <w:r>
              <w:t>ir 'set'in bir veya daha fazla unsuru ortak bir</w:t>
            </w:r>
            <w:r w:rsidRPr="008A03C9">
              <w:t xml:space="preserve"> </w:t>
            </w:r>
            <w:r>
              <w:t>belirli</w:t>
            </w:r>
            <w:r w:rsidRPr="008A03C9">
              <w:t xml:space="preserve"> ihtiyac</w:t>
            </w:r>
            <w:r>
              <w:t>a</w:t>
            </w:r>
            <w:r w:rsidRPr="008A03C9">
              <w:t xml:space="preserve"> </w:t>
            </w:r>
            <w:r>
              <w:t>yönelik değilse</w:t>
            </w:r>
            <w:r w:rsidRPr="008A03C9">
              <w:t xml:space="preserve"> veya aynı spesifik faaliyeti gerçekleştirmek üzere tasarlanmamışsa, </w:t>
            </w:r>
            <w:r>
              <w:t xml:space="preserve">setteki </w:t>
            </w:r>
            <w:r w:rsidRPr="008A03C9">
              <w:t>her bir eşya ayrı ayrı sınıflandırılmalıdır (</w:t>
            </w:r>
            <w:r>
              <w:t xml:space="preserve">AS İzahnamesinin </w:t>
            </w:r>
            <w:r w:rsidRPr="008A03C9">
              <w:t>perakende satışa yönelik setler halinde sunulan eşya, Bölüm B (II) (1)(</w:t>
            </w:r>
            <w:r w:rsidRPr="008A03C9">
              <w:rPr>
                <w:vertAlign w:val="superscript"/>
              </w:rPr>
              <w:t>1</w:t>
            </w:r>
            <w:r w:rsidRPr="008A03C9">
              <w:t>)</w:t>
            </w:r>
            <w:r>
              <w:t xml:space="preserve"> de bakınız)</w:t>
            </w:r>
            <w:r w:rsidRPr="008A03C9">
              <w:t>.</w:t>
            </w:r>
          </w:p>
          <w:p w14:paraId="47B4D33F" w14:textId="77777777" w:rsidR="005E04C8" w:rsidRDefault="005E04C8" w:rsidP="005E04C8">
            <w:pPr>
              <w:jc w:val="both"/>
            </w:pPr>
            <w:r w:rsidRPr="008A03C9">
              <w:t xml:space="preserve">Bu nedenle </w:t>
            </w:r>
            <w:r>
              <w:t>söz konusu setin unsurları ayrı ayrı sınıflandırılır.</w:t>
            </w:r>
          </w:p>
          <w:p w14:paraId="7F18F625" w14:textId="77777777" w:rsidR="005E04C8" w:rsidRPr="008A03C9" w:rsidRDefault="005E04C8" w:rsidP="005E04C8">
            <w:pPr>
              <w:jc w:val="both"/>
            </w:pPr>
          </w:p>
          <w:p w14:paraId="7BA7D69C" w14:textId="77777777" w:rsidR="005D5C94" w:rsidRPr="008A03C9" w:rsidRDefault="005E04C8" w:rsidP="00342369">
            <w:pPr>
              <w:jc w:val="both"/>
            </w:pPr>
            <w:r w:rsidRPr="008A03C9">
              <w:t xml:space="preserve">Eşyanın tanımında belirtilen </w:t>
            </w:r>
            <w:r w:rsidR="00342369">
              <w:t xml:space="preserve">bağımsız parçalar </w:t>
            </w:r>
            <w:r w:rsidRPr="008A03C9">
              <w:t>aşağıdaki şekilde sınıflandırılacaktır:</w:t>
            </w:r>
          </w:p>
        </w:tc>
      </w:tr>
      <w:tr w:rsidR="00177B99" w:rsidRPr="008A03C9" w14:paraId="36734F6F" w14:textId="77777777" w:rsidTr="00527B9C">
        <w:trPr>
          <w:trHeight w:val="3709"/>
          <w:jc w:val="center"/>
        </w:trPr>
        <w:tc>
          <w:tcPr>
            <w:tcW w:w="562" w:type="dxa"/>
            <w:vMerge w:val="restart"/>
            <w:vAlign w:val="center"/>
          </w:tcPr>
          <w:p w14:paraId="056AA025" w14:textId="77777777" w:rsidR="00177B99" w:rsidRPr="008A03C9" w:rsidRDefault="00177B99" w:rsidP="007D7990">
            <w:pPr>
              <w:spacing w:line="720" w:lineRule="auto"/>
              <w:jc w:val="both"/>
            </w:pPr>
          </w:p>
        </w:tc>
        <w:tc>
          <w:tcPr>
            <w:tcW w:w="3402" w:type="dxa"/>
          </w:tcPr>
          <w:p w14:paraId="668E6A28" w14:textId="77777777" w:rsidR="00177B99" w:rsidRDefault="00177B99" w:rsidP="007D7990">
            <w:pPr>
              <w:jc w:val="both"/>
            </w:pPr>
            <w:r w:rsidRPr="008A03C9">
              <w:t>(a) vücudun üst kısmını kaplayan ve bele kadar uzanan kolsuz örgü bir giysi</w:t>
            </w:r>
            <w:r>
              <w:t xml:space="preserve"> (koşu yeleği olarak bilinir)</w:t>
            </w:r>
            <w:r w:rsidRPr="008A03C9">
              <w:t xml:space="preserve"> (%93 sentetik elyaf ve %7 elastan). </w:t>
            </w:r>
            <w:r>
              <w:t xml:space="preserve">Ürün </w:t>
            </w:r>
            <w:r w:rsidRPr="008A03C9">
              <w:t xml:space="preserve">V yakalı olup, </w:t>
            </w:r>
            <w:r>
              <w:t xml:space="preserve">önü iki tarafı </w:t>
            </w:r>
            <w:r w:rsidRPr="008A03C9">
              <w:t xml:space="preserve">üst üste bindirmeden fermuarla </w:t>
            </w:r>
            <w:r>
              <w:t>boydan boya kapanıp</w:t>
            </w:r>
            <w:r w:rsidRPr="008A03C9">
              <w:t xml:space="preserve"> açılmaktadır. Elbisenin ön kısmında yaklaşık 19 cm x 8 cm ölçülerinde iki adet dikdörtgen açık göğüs cebi ve yaklaşık 12 cm x 14 cm ölçülerinde iki adet dikdörtgen açık bel cebi bulunmaktadır.</w:t>
            </w:r>
          </w:p>
          <w:p w14:paraId="008B5BA6" w14:textId="77777777" w:rsidR="00177B99" w:rsidRPr="008A03C9" w:rsidRDefault="00177B99" w:rsidP="007D7990">
            <w:pPr>
              <w:jc w:val="both"/>
            </w:pPr>
          </w:p>
          <w:p w14:paraId="7D479DFB" w14:textId="77777777" w:rsidR="00177B99" w:rsidRPr="008A03C9" w:rsidRDefault="00177B99" w:rsidP="005E04C8">
            <w:pPr>
              <w:jc w:val="both"/>
            </w:pPr>
            <w:r w:rsidRPr="008A03C9">
              <w:t>Arkada, örneğin katlanabilir bastonları takmak için tasarlanmış lastik kayışlara sahip bir cep bulunmaktadır.</w:t>
            </w:r>
          </w:p>
        </w:tc>
        <w:tc>
          <w:tcPr>
            <w:tcW w:w="1701" w:type="dxa"/>
          </w:tcPr>
          <w:p w14:paraId="3F84AC9B" w14:textId="77777777" w:rsidR="00177B99" w:rsidRPr="008A03C9" w:rsidRDefault="00177B99" w:rsidP="005E04C8">
            <w:pPr>
              <w:jc w:val="center"/>
            </w:pPr>
            <w:r>
              <w:t>(a) 6110 30 99</w:t>
            </w:r>
          </w:p>
        </w:tc>
        <w:tc>
          <w:tcPr>
            <w:tcW w:w="4080" w:type="dxa"/>
          </w:tcPr>
          <w:p w14:paraId="5FDE9671" w14:textId="77777777" w:rsidR="00177B99" w:rsidRDefault="00177B99" w:rsidP="007D7990">
            <w:pPr>
              <w:jc w:val="both"/>
            </w:pPr>
            <w:r w:rsidRPr="008A03C9">
              <w:t>(a) Sınıflandırma, 61. Fasıla ilişkin 9</w:t>
            </w:r>
            <w:r w:rsidR="00342369">
              <w:t xml:space="preserve"> no.lu</w:t>
            </w:r>
            <w:r w:rsidRPr="008A03C9">
              <w:t xml:space="preserve"> Notun ikinci paragrafına v</w:t>
            </w:r>
            <w:r w:rsidR="00342369">
              <w:t>e 6110, 6110 30 ve 6110 30 99</w:t>
            </w:r>
            <w:r w:rsidRPr="008A03C9">
              <w:t xml:space="preserve"> kodlarının </w:t>
            </w:r>
            <w:r w:rsidR="00342369">
              <w:t>lafzına</w:t>
            </w:r>
            <w:r w:rsidRPr="008A03C9">
              <w:t xml:space="preserve"> istinaden </w:t>
            </w:r>
            <w:r w:rsidR="00342369">
              <w:t>yapılmıştır.</w:t>
            </w:r>
          </w:p>
          <w:p w14:paraId="793E489C" w14:textId="77777777" w:rsidR="00342369" w:rsidRPr="008A03C9" w:rsidRDefault="00342369" w:rsidP="007D7990">
            <w:pPr>
              <w:jc w:val="both"/>
            </w:pPr>
          </w:p>
          <w:p w14:paraId="65748786" w14:textId="77777777" w:rsidR="00177B99" w:rsidRDefault="00177B99" w:rsidP="007D7990">
            <w:pPr>
              <w:jc w:val="both"/>
            </w:pPr>
            <w:r w:rsidRPr="008A03C9">
              <w:t>Nesnel özelliklerine göre yelek, 61.10 pozisyonunda yer alan bir giyim eşyasıdır. Bu pozisyon, vücudun üst kısmını</w:t>
            </w:r>
            <w:r w:rsidR="00342369">
              <w:t xml:space="preserve"> örtmek üzere tasarlanmış olan </w:t>
            </w:r>
            <w:r w:rsidRPr="008A03C9">
              <w:t xml:space="preserve">örme veya tığ işi eşya </w:t>
            </w:r>
            <w:r w:rsidR="00342369">
              <w:t>grubunu</w:t>
            </w:r>
            <w:r w:rsidRPr="008A03C9">
              <w:t xml:space="preserve"> kapsar (</w:t>
            </w:r>
            <w:r w:rsidR="00342369">
              <w:t>süveterler</w:t>
            </w:r>
            <w:r w:rsidRPr="008A03C9">
              <w:t>, kazaklar, hırkalar, yelekler ve benzeri eşyalar) (</w:t>
            </w:r>
            <w:r w:rsidR="00342369">
              <w:t xml:space="preserve">AS İzahnamesinin </w:t>
            </w:r>
            <w:r w:rsidRPr="008A03C9">
              <w:t>61</w:t>
            </w:r>
            <w:r w:rsidR="00342369">
              <w:t>.</w:t>
            </w:r>
            <w:r w:rsidRPr="008A03C9">
              <w:t>10 pozisyonuna ilişkin Açıklama Notları, birinci paragraf</w:t>
            </w:r>
            <w:r w:rsidR="00342369">
              <w:t>a da bakınız</w:t>
            </w:r>
            <w:r w:rsidRPr="008A03C9">
              <w:t>).</w:t>
            </w:r>
          </w:p>
          <w:p w14:paraId="42800D73" w14:textId="77777777" w:rsidR="00342369" w:rsidRPr="008A03C9" w:rsidRDefault="00342369" w:rsidP="007D7990">
            <w:pPr>
              <w:jc w:val="both"/>
            </w:pPr>
          </w:p>
          <w:p w14:paraId="4590D296" w14:textId="77777777" w:rsidR="00177B99" w:rsidRDefault="00177B99" w:rsidP="007D7990">
            <w:pPr>
              <w:jc w:val="both"/>
            </w:pPr>
            <w:r w:rsidRPr="008A03C9">
              <w:t>Bu pozisyonda yer alan giyim eşyası, kollu veya kol</w:t>
            </w:r>
            <w:r w:rsidR="00342369">
              <w:t>suz</w:t>
            </w:r>
            <w:r w:rsidRPr="008A03C9">
              <w:t xml:space="preserve">, yakalı </w:t>
            </w:r>
            <w:r w:rsidR="00342369">
              <w:t>(herhangi bir yaka şekli)</w:t>
            </w:r>
            <w:r w:rsidR="00342369" w:rsidRPr="008A03C9">
              <w:t xml:space="preserve"> </w:t>
            </w:r>
            <w:r w:rsidRPr="008A03C9">
              <w:t xml:space="preserve">veya yakasız, cepli veya cepsiz </w:t>
            </w:r>
            <w:r w:rsidR="00342369">
              <w:t>olmak üzere</w:t>
            </w:r>
            <w:r w:rsidRPr="008A03C9">
              <w:t xml:space="preserve"> vücudun üst kısmını örtmeye yöneliktir. Hafif veya ince örgülü kumaşlar da dahil olmak üzere, herhangi bir dokumaya elverişli madde lifinden yapılmış her türlü örme veya tığ işi malzemeden </w:t>
            </w:r>
            <w:r w:rsidR="00C210FE">
              <w:t xml:space="preserve">olabilirler </w:t>
            </w:r>
            <w:r w:rsidRPr="008A03C9">
              <w:t>(</w:t>
            </w:r>
            <w:r w:rsidR="00C210FE">
              <w:t>AS İzahanmesinin</w:t>
            </w:r>
            <w:r w:rsidRPr="008A03C9">
              <w:t xml:space="preserve"> 61.10 tarife pozisyonuna ilişkin Açıklama Notlarına da bakınız).</w:t>
            </w:r>
          </w:p>
          <w:p w14:paraId="5FEBAE37" w14:textId="77777777" w:rsidR="00C210FE" w:rsidRPr="008A03C9" w:rsidRDefault="00C210FE" w:rsidP="007D7990">
            <w:pPr>
              <w:jc w:val="both"/>
            </w:pPr>
          </w:p>
          <w:p w14:paraId="6F875922" w14:textId="77777777" w:rsidR="00177B99" w:rsidRPr="008A03C9" w:rsidRDefault="00177B99" w:rsidP="00C210FE">
            <w:pPr>
              <w:jc w:val="both"/>
            </w:pPr>
            <w:r w:rsidRPr="008A03C9">
              <w:t xml:space="preserve">Yeleğin </w:t>
            </w:r>
            <w:r w:rsidR="00C210FE">
              <w:t xml:space="preserve">hangi cinisiyete yönelik tasarlandığı belirli değildir. </w:t>
            </w:r>
            <w:r w:rsidRPr="008A03C9">
              <w:t xml:space="preserve">Yelek, kadın veya kız çocukları için </w:t>
            </w:r>
            <w:r w:rsidR="00C210FE">
              <w:t>sentetik/suni</w:t>
            </w:r>
            <w:r w:rsidRPr="008A03C9">
              <w:t xml:space="preserve"> elyaftan </w:t>
            </w:r>
            <w:r w:rsidR="00C210FE">
              <w:t>mamul</w:t>
            </w:r>
            <w:r w:rsidRPr="008A03C9">
              <w:t xml:space="preserve"> </w:t>
            </w:r>
            <w:r w:rsidR="00C210FE">
              <w:t>süveter</w:t>
            </w:r>
            <w:r w:rsidRPr="008A03C9">
              <w:t>, kazak, hırka, yelek ve benzeri örme veya tığ işi eşya olarak sınıflandırılır.</w:t>
            </w:r>
          </w:p>
        </w:tc>
      </w:tr>
      <w:tr w:rsidR="00177B99" w:rsidRPr="008A03C9" w14:paraId="5DB50B17" w14:textId="77777777" w:rsidTr="00342369">
        <w:trPr>
          <w:trHeight w:val="9967"/>
          <w:jc w:val="center"/>
        </w:trPr>
        <w:tc>
          <w:tcPr>
            <w:tcW w:w="562" w:type="dxa"/>
            <w:vMerge/>
            <w:tcBorders>
              <w:bottom w:val="dotted" w:sz="4" w:space="0" w:color="auto"/>
            </w:tcBorders>
            <w:vAlign w:val="center"/>
          </w:tcPr>
          <w:p w14:paraId="00BB2653" w14:textId="77777777" w:rsidR="00177B99" w:rsidRPr="008A03C9" w:rsidRDefault="00177B99" w:rsidP="007D7990">
            <w:pPr>
              <w:spacing w:line="720" w:lineRule="auto"/>
              <w:jc w:val="both"/>
            </w:pPr>
          </w:p>
        </w:tc>
        <w:tc>
          <w:tcPr>
            <w:tcW w:w="3402" w:type="dxa"/>
            <w:tcBorders>
              <w:bottom w:val="dotted" w:sz="4" w:space="0" w:color="auto"/>
            </w:tcBorders>
          </w:tcPr>
          <w:p w14:paraId="26B9FF31" w14:textId="77777777" w:rsidR="00177B99" w:rsidRPr="008A03C9" w:rsidRDefault="00177B99" w:rsidP="007D7990">
            <w:pPr>
              <w:jc w:val="both"/>
            </w:pPr>
            <w:r w:rsidRPr="008A03C9">
              <w:t>(b) ön göğüs ceplerine sığan, poliüretandan yapılmış, çekme ağızlı plastik kapaklı, her biri 500 ml hacimli, düztabanlı iki yumuşak şişe.</w:t>
            </w:r>
          </w:p>
          <w:p w14:paraId="487FC7C1" w14:textId="77777777" w:rsidR="00177B99" w:rsidRPr="008A03C9" w:rsidRDefault="00177B99" w:rsidP="007D7990">
            <w:pPr>
              <w:jc w:val="both"/>
            </w:pPr>
          </w:p>
          <w:p w14:paraId="691F0AFE" w14:textId="77777777" w:rsidR="00177B99" w:rsidRDefault="00177B99" w:rsidP="007D7990">
            <w:pPr>
              <w:jc w:val="both"/>
              <w:rPr>
                <w:noProof/>
              </w:rPr>
            </w:pPr>
            <w:r w:rsidRPr="008A03C9">
              <w:t>*</w:t>
            </w:r>
          </w:p>
          <w:p w14:paraId="66F5AC8E" w14:textId="77777777" w:rsidR="00177B99" w:rsidRDefault="00177B99" w:rsidP="007D7990">
            <w:pPr>
              <w:jc w:val="both"/>
              <w:rPr>
                <w:i/>
              </w:rPr>
            </w:pPr>
            <w:r>
              <w:rPr>
                <w:noProof/>
              </w:rPr>
              <w:drawing>
                <wp:inline distT="0" distB="0" distL="0" distR="0" wp14:anchorId="26B92B88" wp14:editId="28C7D899">
                  <wp:extent cx="1877661" cy="4473093"/>
                  <wp:effectExtent l="0" t="0" r="8890" b="381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83469" cy="4486929"/>
                          </a:xfrm>
                          <a:prstGeom prst="rect">
                            <a:avLst/>
                          </a:prstGeom>
                        </pic:spPr>
                      </pic:pic>
                    </a:graphicData>
                  </a:graphic>
                </wp:inline>
              </w:drawing>
            </w:r>
          </w:p>
          <w:p w14:paraId="79E9AE35" w14:textId="77777777" w:rsidR="00177B99" w:rsidRDefault="00177B99" w:rsidP="007D7990">
            <w:pPr>
              <w:jc w:val="both"/>
              <w:rPr>
                <w:i/>
              </w:rPr>
            </w:pPr>
          </w:p>
          <w:p w14:paraId="14CD134E" w14:textId="77777777" w:rsidR="00177B99" w:rsidRPr="008A03C9" w:rsidRDefault="00177B99" w:rsidP="007D7990">
            <w:pPr>
              <w:jc w:val="both"/>
            </w:pPr>
            <w:r w:rsidRPr="008A03C9">
              <w:rPr>
                <w:i/>
              </w:rPr>
              <w:t xml:space="preserve">(*) </w:t>
            </w:r>
            <w:r>
              <w:rPr>
                <w:i/>
              </w:rPr>
              <w:t>Görsel</w:t>
            </w:r>
            <w:r w:rsidRPr="008A03C9">
              <w:rPr>
                <w:i/>
              </w:rPr>
              <w:t xml:space="preserve"> yalnızca bilgi amaçlıdır.</w:t>
            </w:r>
          </w:p>
        </w:tc>
        <w:tc>
          <w:tcPr>
            <w:tcW w:w="1701" w:type="dxa"/>
            <w:tcBorders>
              <w:bottom w:val="dotted" w:sz="4" w:space="0" w:color="auto"/>
            </w:tcBorders>
          </w:tcPr>
          <w:p w14:paraId="1A6A481E" w14:textId="77777777" w:rsidR="00177B99" w:rsidRPr="008A03C9" w:rsidRDefault="00177B99" w:rsidP="00BC1CCE">
            <w:r>
              <w:t xml:space="preserve">(b) </w:t>
            </w:r>
            <w:r w:rsidRPr="008A03C9">
              <w:t>3924 90 00</w:t>
            </w:r>
          </w:p>
        </w:tc>
        <w:tc>
          <w:tcPr>
            <w:tcW w:w="4080" w:type="dxa"/>
            <w:tcBorders>
              <w:bottom w:val="dotted" w:sz="4" w:space="0" w:color="auto"/>
            </w:tcBorders>
          </w:tcPr>
          <w:p w14:paraId="7A5D63E3" w14:textId="77777777" w:rsidR="005E04C8" w:rsidRDefault="005E04C8" w:rsidP="005E04C8">
            <w:pPr>
              <w:jc w:val="both"/>
            </w:pPr>
            <w:r w:rsidRPr="008A03C9">
              <w:t>b) Sınıflandırma, 3924 ve 3924 90 00 kodlarının lafzına göre yapılmıştır.</w:t>
            </w:r>
          </w:p>
          <w:p w14:paraId="6BCDF61F" w14:textId="77777777" w:rsidR="00C210FE" w:rsidRPr="008A03C9" w:rsidRDefault="00C210FE" w:rsidP="005E04C8">
            <w:pPr>
              <w:jc w:val="both"/>
            </w:pPr>
          </w:p>
          <w:p w14:paraId="5767EA70" w14:textId="77777777" w:rsidR="00177B99" w:rsidRDefault="00C210FE" w:rsidP="005F34D2">
            <w:pPr>
              <w:jc w:val="both"/>
            </w:pPr>
            <w:r>
              <w:t xml:space="preserve">Şişeler plastikten diğer </w:t>
            </w:r>
            <w:r w:rsidRPr="008A03C9">
              <w:t xml:space="preserve">hijyenik </w:t>
            </w:r>
            <w:r>
              <w:t xml:space="preserve">eşya, ev </w:t>
            </w:r>
            <w:r w:rsidR="005E04C8" w:rsidRPr="008A03C9">
              <w:t>veya tuvalet eşya</w:t>
            </w:r>
            <w:r>
              <w:t>sı</w:t>
            </w:r>
            <w:r w:rsidR="005E04C8" w:rsidRPr="008A03C9">
              <w:t xml:space="preserve"> olarak sınıflandırıl</w:t>
            </w:r>
            <w:r w:rsidR="005F34D2">
              <w:t>mıştır</w:t>
            </w:r>
            <w:r w:rsidR="005E04C8" w:rsidRPr="008A03C9">
              <w:t>.</w:t>
            </w:r>
          </w:p>
          <w:p w14:paraId="4899A92C" w14:textId="77777777" w:rsidR="00D3386C" w:rsidRDefault="00D3386C" w:rsidP="005F34D2">
            <w:pPr>
              <w:jc w:val="both"/>
            </w:pPr>
          </w:p>
          <w:p w14:paraId="49FBD8B2" w14:textId="77777777" w:rsidR="00D3386C" w:rsidRPr="008A03C9" w:rsidRDefault="00D3386C" w:rsidP="005F34D2">
            <w:pPr>
              <w:jc w:val="both"/>
            </w:pPr>
          </w:p>
        </w:tc>
      </w:tr>
      <w:tr w:rsidR="007D7990" w:rsidRPr="008A03C9" w14:paraId="5D599976" w14:textId="77777777" w:rsidTr="00527B9C">
        <w:trPr>
          <w:trHeight w:val="20"/>
          <w:jc w:val="center"/>
        </w:trPr>
        <w:tc>
          <w:tcPr>
            <w:tcW w:w="562" w:type="dxa"/>
            <w:vAlign w:val="center"/>
          </w:tcPr>
          <w:p w14:paraId="057756D0" w14:textId="77777777" w:rsidR="007D7990" w:rsidRPr="008A03C9" w:rsidRDefault="00BB48DE" w:rsidP="007D7990">
            <w:pPr>
              <w:spacing w:line="720" w:lineRule="auto"/>
              <w:jc w:val="both"/>
            </w:pPr>
            <w:r>
              <w:t>12</w:t>
            </w:r>
          </w:p>
        </w:tc>
        <w:tc>
          <w:tcPr>
            <w:tcW w:w="3402" w:type="dxa"/>
          </w:tcPr>
          <w:p w14:paraId="4E4A1ACA" w14:textId="77777777" w:rsidR="007D7990" w:rsidRDefault="007D7990" w:rsidP="007D7990">
            <w:pPr>
              <w:jc w:val="both"/>
            </w:pPr>
            <w:r w:rsidRPr="008A03C9">
              <w:t xml:space="preserve">Yaklaşık 4,5 cm çapında ve yaklaşık 2 cm genişliğinde (açıldığında), boru </w:t>
            </w:r>
            <w:r w:rsidR="00811AFD">
              <w:t>formunda</w:t>
            </w:r>
            <w:r w:rsidRPr="008A03C9">
              <w:t xml:space="preserve"> örülmüş, elastik kumaştan (kauçuk iplikle birleştirilmiş sentetik lifler) </w:t>
            </w:r>
            <w:r w:rsidR="00811AFD">
              <w:t>mamul halka şeklinde</w:t>
            </w:r>
            <w:r w:rsidRPr="008A03C9">
              <w:t xml:space="preserve"> eşya.</w:t>
            </w:r>
            <w:r w:rsidR="00811AFD">
              <w:t xml:space="preserve"> </w:t>
            </w:r>
          </w:p>
          <w:p w14:paraId="0BF29E30" w14:textId="77777777" w:rsidR="00727CAB" w:rsidRPr="008A03C9" w:rsidRDefault="00727CAB" w:rsidP="007D7990">
            <w:pPr>
              <w:jc w:val="both"/>
            </w:pPr>
          </w:p>
          <w:p w14:paraId="75AB5301" w14:textId="77777777" w:rsidR="007D7990" w:rsidRDefault="007D7990" w:rsidP="007D7990">
            <w:pPr>
              <w:jc w:val="both"/>
            </w:pPr>
            <w:r w:rsidRPr="008A03C9">
              <w:t xml:space="preserve">Ürünler boru şeklinde örülür ve tanımlanmış (önceden </w:t>
            </w:r>
            <w:r w:rsidR="00FC624A">
              <w:t>ayar</w:t>
            </w:r>
            <w:r w:rsidRPr="008A03C9">
              <w:t>lanmış) genişlikte (2 cm) kesilir.</w:t>
            </w:r>
          </w:p>
          <w:p w14:paraId="489C36B6" w14:textId="77777777" w:rsidR="00727CAB" w:rsidRPr="008A03C9" w:rsidRDefault="00727CAB" w:rsidP="007D7990">
            <w:pPr>
              <w:jc w:val="both"/>
            </w:pPr>
          </w:p>
          <w:p w14:paraId="2BEBCCF2" w14:textId="77777777" w:rsidR="007D7990" w:rsidRPr="008A03C9" w:rsidRDefault="007D7990" w:rsidP="007D7990">
            <w:pPr>
              <w:jc w:val="both"/>
            </w:pPr>
            <w:r w:rsidRPr="008A03C9">
              <w:t>Elastik kumaşın içerdiği kauçuk iplik sayesinde ürünün kenarları kıvrılarak ürüne saç bandı formu kazandırılır ve kullanıma hazır hale getirilir.</w:t>
            </w:r>
          </w:p>
          <w:p w14:paraId="102217D0" w14:textId="77777777" w:rsidR="00727CAB" w:rsidRDefault="00727CAB" w:rsidP="007D7990">
            <w:pPr>
              <w:jc w:val="both"/>
            </w:pPr>
          </w:p>
          <w:p w14:paraId="06F84D60" w14:textId="77777777" w:rsidR="007D7990" w:rsidRPr="008A03C9" w:rsidRDefault="00727CAB" w:rsidP="007D7990">
            <w:pPr>
              <w:jc w:val="both"/>
            </w:pPr>
            <w:r>
              <w:t>*</w:t>
            </w:r>
          </w:p>
          <w:p w14:paraId="7EBD01EF" w14:textId="77777777" w:rsidR="007D7990" w:rsidRPr="008A03C9" w:rsidRDefault="007D7990" w:rsidP="007D7990">
            <w:pPr>
              <w:jc w:val="both"/>
            </w:pPr>
            <w:r w:rsidRPr="008A03C9">
              <w:rPr>
                <w:noProof/>
              </w:rPr>
              <w:drawing>
                <wp:inline distT="0" distB="0" distL="0" distR="0" wp14:anchorId="15CD3768" wp14:editId="7CD351BE">
                  <wp:extent cx="2071370" cy="1905000"/>
                  <wp:effectExtent l="0" t="0" r="508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71370" cy="1905000"/>
                          </a:xfrm>
                          <a:prstGeom prst="rect">
                            <a:avLst/>
                          </a:prstGeom>
                        </pic:spPr>
                      </pic:pic>
                    </a:graphicData>
                  </a:graphic>
                </wp:inline>
              </w:drawing>
            </w:r>
          </w:p>
          <w:p w14:paraId="34003884" w14:textId="77777777" w:rsidR="007D7990" w:rsidRPr="008A03C9" w:rsidRDefault="007D7990" w:rsidP="007D7990">
            <w:pPr>
              <w:jc w:val="both"/>
            </w:pPr>
            <w:r w:rsidRPr="008A03C9">
              <w:rPr>
                <w:noProof/>
              </w:rPr>
              <w:drawing>
                <wp:inline distT="0" distB="0" distL="0" distR="0" wp14:anchorId="51F3D25E" wp14:editId="11DA532B">
                  <wp:extent cx="2071370" cy="2257425"/>
                  <wp:effectExtent l="0" t="0" r="5080" b="9525"/>
                  <wp:docPr id="11" name="Resim 11" descr="D:\Users\53872588220\Desktop\Gümrük Genel Tebliği-AB Sınıflandırma Kararları\Ekran Alıntıs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53872588220\Desktop\Gümrük Genel Tebliği-AB Sınıflandırma Kararları\Ekran Alıntısı.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1370" cy="2257425"/>
                          </a:xfrm>
                          <a:prstGeom prst="rect">
                            <a:avLst/>
                          </a:prstGeom>
                          <a:noFill/>
                          <a:ln>
                            <a:noFill/>
                          </a:ln>
                        </pic:spPr>
                      </pic:pic>
                    </a:graphicData>
                  </a:graphic>
                </wp:inline>
              </w:drawing>
            </w:r>
          </w:p>
          <w:p w14:paraId="07850230"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14B1A3F0" w14:textId="77777777" w:rsidR="007D7990" w:rsidRPr="008A03C9" w:rsidRDefault="007D7990" w:rsidP="007D7990">
            <w:pPr>
              <w:jc w:val="center"/>
            </w:pPr>
            <w:r w:rsidRPr="008A03C9">
              <w:t>6117 80 10</w:t>
            </w:r>
          </w:p>
        </w:tc>
        <w:tc>
          <w:tcPr>
            <w:tcW w:w="4080" w:type="dxa"/>
          </w:tcPr>
          <w:p w14:paraId="7DEAE003" w14:textId="77777777" w:rsidR="007D7990" w:rsidRDefault="007D7990" w:rsidP="007D7990">
            <w:pPr>
              <w:jc w:val="both"/>
            </w:pPr>
            <w:r w:rsidRPr="008A03C9">
              <w:t>Sınıflandırma, GYK 1 ve 6, Bölüm XI'in 7(b) ve 10 no</w:t>
            </w:r>
            <w:r w:rsidR="00FC624A">
              <w:t>.</w:t>
            </w:r>
            <w:r w:rsidRPr="008A03C9">
              <w:t xml:space="preserve">lu notları </w:t>
            </w:r>
            <w:r w:rsidR="00FC624A">
              <w:t>ile 6117, 6117 80 ve 6117 80 10</w:t>
            </w:r>
            <w:r w:rsidRPr="008A03C9">
              <w:t xml:space="preserve"> kodlarının lafzına istinaden yapılmıştır.</w:t>
            </w:r>
          </w:p>
          <w:p w14:paraId="36A0CB47" w14:textId="77777777" w:rsidR="00FC624A" w:rsidRPr="008A03C9" w:rsidRDefault="00FC624A" w:rsidP="007D7990">
            <w:pPr>
              <w:jc w:val="both"/>
            </w:pPr>
          </w:p>
          <w:p w14:paraId="51A323C1" w14:textId="77777777" w:rsidR="007D7990" w:rsidRDefault="007D7990" w:rsidP="007D7990">
            <w:pPr>
              <w:jc w:val="both"/>
            </w:pPr>
            <w:r w:rsidRPr="008A03C9">
              <w:t xml:space="preserve">Eşyalar, kullanıma hazır, elastik bir </w:t>
            </w:r>
            <w:r w:rsidR="00FC624A">
              <w:t>halka</w:t>
            </w:r>
            <w:r w:rsidRPr="008A03C9">
              <w:t xml:space="preserve"> elde etmek için boru şeklinde bir kumaşın örülmesi ve belirli bir genişlikte kesilmesi yoluyla bitmiş durumda üretilir (Bölüm XI, not 7(b)</w:t>
            </w:r>
            <w:r w:rsidR="00FC624A">
              <w:t xml:space="preserve"> notuna bakınız</w:t>
            </w:r>
            <w:r w:rsidRPr="008A03C9">
              <w:t>).</w:t>
            </w:r>
          </w:p>
          <w:p w14:paraId="7A9F8F75" w14:textId="77777777" w:rsidR="002F7BEC" w:rsidRPr="008A03C9" w:rsidRDefault="002F7BEC" w:rsidP="007D7990">
            <w:pPr>
              <w:jc w:val="both"/>
            </w:pPr>
          </w:p>
          <w:p w14:paraId="564F6E5E" w14:textId="77777777" w:rsidR="007D7990" w:rsidRDefault="007D7990" w:rsidP="007D7990">
            <w:pPr>
              <w:jc w:val="both"/>
            </w:pPr>
            <w:r w:rsidRPr="008A03C9">
              <w:t>Tekstil özellikleri dikkate alınarak bu eşyalar, örneğin hazır şallar, eşarplar, başörtüler, kravatlar ve papyonlarla aynı şekilde hazır giyim aksesuarı olarak kabul edilecektir. Ayrıca, XI. Bölümün 10 nolu notu, kauçuk ipliklerle birleştirilmiş dokumaya elverişli maddelerden oluşan elastik ürünleri bu bölümde sınıflandırır.</w:t>
            </w:r>
          </w:p>
          <w:p w14:paraId="4049F785" w14:textId="77777777" w:rsidR="002F7BEC" w:rsidRPr="008A03C9" w:rsidRDefault="002F7BEC" w:rsidP="007D7990">
            <w:pPr>
              <w:jc w:val="both"/>
            </w:pPr>
          </w:p>
          <w:p w14:paraId="70A98E51" w14:textId="77777777" w:rsidR="007D7990" w:rsidRDefault="007D7990" w:rsidP="007D7990">
            <w:pPr>
              <w:jc w:val="both"/>
            </w:pPr>
            <w:r w:rsidRPr="008A03C9">
              <w:t>Bu pozisyonda yer alan eşyalar genellikle plastik, fildişi, kemik, boynuz, kaplumbağa kabuğu, metal vb. malzemelerden yapıldığından 96</w:t>
            </w:r>
            <w:r w:rsidR="002F7BEC">
              <w:t xml:space="preserve">.15 pozisyonu altında </w:t>
            </w:r>
            <w:r w:rsidRPr="008A03C9">
              <w:t xml:space="preserve">sınıflandırma </w:t>
            </w:r>
            <w:r w:rsidR="002F7BEC">
              <w:t>yapılmaz</w:t>
            </w:r>
            <w:r w:rsidRPr="008A03C9">
              <w:t xml:space="preserve"> (</w:t>
            </w:r>
            <w:r w:rsidR="002F7BEC">
              <w:t>AS İzahnamesinin</w:t>
            </w:r>
            <w:r w:rsidRPr="008A03C9">
              <w:t xml:space="preserve"> 96</w:t>
            </w:r>
            <w:r w:rsidR="002F7BEC">
              <w:t>.</w:t>
            </w:r>
            <w:r w:rsidRPr="008A03C9">
              <w:t>15</w:t>
            </w:r>
            <w:r w:rsidR="002F7BEC">
              <w:t xml:space="preserve"> </w:t>
            </w:r>
            <w:r w:rsidR="002F7BEC" w:rsidRPr="008A03C9">
              <w:t xml:space="preserve">pozisyonuna ilişkin Açıklama Notu </w:t>
            </w:r>
            <w:r w:rsidRPr="008A03C9">
              <w:t xml:space="preserve">(3) ve </w:t>
            </w:r>
            <w:r w:rsidR="002F7BEC">
              <w:t xml:space="preserve">KN İzahnamesinin </w:t>
            </w:r>
            <w:r w:rsidRPr="008A03C9">
              <w:t>96</w:t>
            </w:r>
            <w:r w:rsidR="002F7BEC">
              <w:t>.</w:t>
            </w:r>
            <w:r w:rsidRPr="008A03C9">
              <w:t>15</w:t>
            </w:r>
            <w:r w:rsidR="002F7BEC">
              <w:t xml:space="preserve"> tarife </w:t>
            </w:r>
            <w:r w:rsidRPr="008A03C9">
              <w:t xml:space="preserve">pozisyonuna ilişkin Açıklama Notuna </w:t>
            </w:r>
            <w:r w:rsidR="002F7BEC">
              <w:t>da bakınız</w:t>
            </w:r>
            <w:r w:rsidRPr="008A03C9">
              <w:t>).</w:t>
            </w:r>
          </w:p>
          <w:p w14:paraId="33C5B3EF" w14:textId="77777777" w:rsidR="002F7BEC" w:rsidRPr="008A03C9" w:rsidRDefault="002F7BEC" w:rsidP="007D7990">
            <w:pPr>
              <w:jc w:val="both"/>
            </w:pPr>
          </w:p>
          <w:p w14:paraId="4294B110" w14:textId="77777777" w:rsidR="007D7990" w:rsidRPr="008A03C9" w:rsidRDefault="00430022" w:rsidP="00430022">
            <w:pPr>
              <w:jc w:val="both"/>
            </w:pPr>
            <w:r>
              <w:t xml:space="preserve">Sonuç olarak, eşya </w:t>
            </w:r>
            <w:r w:rsidR="007D7990" w:rsidRPr="008A03C9">
              <w:t xml:space="preserve">hazır giyim aksesuarı (örme, tığ işi, elastik veya kauçuk) olarak </w:t>
            </w:r>
            <w:r>
              <w:t xml:space="preserve">6117 80 </w:t>
            </w:r>
            <w:r w:rsidRPr="008A03C9">
              <w:t xml:space="preserve">10 KN kodunda </w:t>
            </w:r>
            <w:r w:rsidR="007D7990" w:rsidRPr="008A03C9">
              <w:t>sınıflandırılmıştır.</w:t>
            </w:r>
          </w:p>
        </w:tc>
      </w:tr>
      <w:tr w:rsidR="007D7990" w:rsidRPr="008A03C9" w14:paraId="10DEBD14" w14:textId="77777777" w:rsidTr="00527B9C">
        <w:trPr>
          <w:trHeight w:val="20"/>
          <w:jc w:val="center"/>
        </w:trPr>
        <w:tc>
          <w:tcPr>
            <w:tcW w:w="562" w:type="dxa"/>
            <w:vAlign w:val="center"/>
          </w:tcPr>
          <w:p w14:paraId="51613E39" w14:textId="77777777" w:rsidR="007D7990" w:rsidRPr="008A03C9" w:rsidRDefault="00BB48DE" w:rsidP="00BB48DE">
            <w:pPr>
              <w:spacing w:line="720" w:lineRule="auto"/>
              <w:jc w:val="both"/>
            </w:pPr>
            <w:r>
              <w:t>13</w:t>
            </w:r>
          </w:p>
        </w:tc>
        <w:tc>
          <w:tcPr>
            <w:tcW w:w="3402" w:type="dxa"/>
          </w:tcPr>
          <w:p w14:paraId="1A9D024D" w14:textId="77777777" w:rsidR="007D7990" w:rsidRDefault="007D7990" w:rsidP="007D7990">
            <w:pPr>
              <w:jc w:val="both"/>
            </w:pPr>
            <w:r w:rsidRPr="008A03C9">
              <w:t xml:space="preserve">Yaklaşık 200 cm x 150 cm ölçülerinde, </w:t>
            </w:r>
            <w:r w:rsidR="00954133">
              <w:t xml:space="preserve">biri </w:t>
            </w:r>
            <w:r w:rsidRPr="008A03C9">
              <w:t xml:space="preserve">bir </w:t>
            </w:r>
            <w:r w:rsidR="00954133">
              <w:t>yüzü</w:t>
            </w:r>
            <w:r w:rsidRPr="008A03C9">
              <w:t xml:space="preserve"> plastik bir tabaka ile lamine edilmiş</w:t>
            </w:r>
            <w:r w:rsidR="00954133">
              <w:t xml:space="preserve"> bir katman olmak üzere iki kat örme tekstil kumaştan (sentetik elyaftan) oluşan</w:t>
            </w:r>
            <w:r w:rsidRPr="008A03C9">
              <w:t xml:space="preserve"> eşya (piknik </w:t>
            </w:r>
            <w:r w:rsidR="008635F4">
              <w:t xml:space="preserve">yer </w:t>
            </w:r>
            <w:r w:rsidR="00954133">
              <w:t>örtüsü</w:t>
            </w:r>
            <w:r w:rsidRPr="008A03C9">
              <w:t xml:space="preserve"> olarak da bilinir). İki kat t</w:t>
            </w:r>
            <w:r w:rsidR="00F61150">
              <w:t xml:space="preserve">ekstil kumaşın </w:t>
            </w:r>
            <w:r w:rsidRPr="008A03C9">
              <w:t xml:space="preserve">dört tarafı </w:t>
            </w:r>
            <w:r w:rsidR="00F61150">
              <w:t xml:space="preserve">boylu </w:t>
            </w:r>
            <w:r w:rsidRPr="008A03C9">
              <w:t xml:space="preserve">boyunca küçük bir dokuma kumaş bantla </w:t>
            </w:r>
            <w:r w:rsidR="00F61150">
              <w:t>kenar yapılarak birleştirilmiştir</w:t>
            </w:r>
            <w:r w:rsidRPr="008A03C9">
              <w:t>. Lamine katman zeminden gelen neme ve kire karşı koruma sağlar ancak su geçirmez değildir.</w:t>
            </w:r>
          </w:p>
          <w:p w14:paraId="146E058A" w14:textId="77777777" w:rsidR="00F61150" w:rsidRPr="008A03C9" w:rsidRDefault="00F61150" w:rsidP="007D7990">
            <w:pPr>
              <w:jc w:val="both"/>
            </w:pPr>
          </w:p>
          <w:p w14:paraId="5BD73022" w14:textId="77777777" w:rsidR="007D7990" w:rsidRDefault="00F61150" w:rsidP="007D7990">
            <w:pPr>
              <w:jc w:val="both"/>
            </w:pPr>
            <w:r>
              <w:t>Eşya katlandığında</w:t>
            </w:r>
            <w:r w:rsidR="007D7990" w:rsidRPr="008A03C9">
              <w:t>, cırt cırtlı kapatma sistemine sahip örme tekstil kumaşlardan oluşan bir kapak vasıtasıyla sabitlenebilmekte ve kapağa takıl</w:t>
            </w:r>
            <w:r>
              <w:t>ı</w:t>
            </w:r>
            <w:r w:rsidR="007D7990" w:rsidRPr="008A03C9">
              <w:t xml:space="preserve"> bir sap (tekstil kayış) vasıtasıyla taşınabilmektedir.</w:t>
            </w:r>
          </w:p>
          <w:p w14:paraId="695E809C" w14:textId="77777777" w:rsidR="00F61150" w:rsidRPr="008A03C9" w:rsidRDefault="00F61150" w:rsidP="007D7990">
            <w:pPr>
              <w:jc w:val="both"/>
            </w:pPr>
          </w:p>
          <w:p w14:paraId="6978CEF7" w14:textId="77777777" w:rsidR="007D7990" w:rsidRPr="008A03C9" w:rsidRDefault="007D7990" w:rsidP="007D7990">
            <w:pPr>
              <w:jc w:val="both"/>
            </w:pPr>
            <w:r w:rsidRPr="008A03C9">
              <w:t>*</w:t>
            </w:r>
          </w:p>
          <w:p w14:paraId="5AA8C1F4" w14:textId="77777777" w:rsidR="007D7990" w:rsidRPr="008A03C9" w:rsidRDefault="007D7990" w:rsidP="007D7990">
            <w:pPr>
              <w:jc w:val="both"/>
            </w:pPr>
            <w:r w:rsidRPr="008A03C9">
              <w:rPr>
                <w:noProof/>
              </w:rPr>
              <w:drawing>
                <wp:inline distT="0" distB="0" distL="0" distR="0" wp14:anchorId="7FB54520" wp14:editId="6829D8C7">
                  <wp:extent cx="2095500" cy="3314700"/>
                  <wp:effectExtent l="0" t="0" r="0" b="0"/>
                  <wp:docPr id="22" name="Resim 22" descr="D:\Users\53872588220\Desktop\Gümrük Genel Tebliği-AB Sınıflandırma Kararları\Ekran Alıntısı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53872588220\Desktop\Gümrük Genel Tebliği-AB Sınıflandırma Kararları\Ekran Alıntısı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5500" cy="3314700"/>
                          </a:xfrm>
                          <a:prstGeom prst="rect">
                            <a:avLst/>
                          </a:prstGeom>
                          <a:noFill/>
                          <a:ln>
                            <a:noFill/>
                          </a:ln>
                        </pic:spPr>
                      </pic:pic>
                    </a:graphicData>
                  </a:graphic>
                </wp:inline>
              </w:drawing>
            </w:r>
          </w:p>
          <w:p w14:paraId="1725A0E2" w14:textId="77777777" w:rsidR="00EC4891" w:rsidRDefault="00EC4891" w:rsidP="007D7990">
            <w:pPr>
              <w:jc w:val="both"/>
              <w:rPr>
                <w:i/>
              </w:rPr>
            </w:pPr>
          </w:p>
          <w:p w14:paraId="1999BF84" w14:textId="77777777" w:rsidR="00EC4891" w:rsidRDefault="00EC4891" w:rsidP="007D7990">
            <w:pPr>
              <w:jc w:val="both"/>
              <w:rPr>
                <w:i/>
              </w:rPr>
            </w:pPr>
          </w:p>
          <w:p w14:paraId="3A54F462"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68302DBD" w14:textId="77777777" w:rsidR="007D7990" w:rsidRPr="008A03C9" w:rsidRDefault="007D7990" w:rsidP="007D7990">
            <w:pPr>
              <w:jc w:val="center"/>
            </w:pPr>
            <w:r w:rsidRPr="008A03C9">
              <w:t>6306 90 00</w:t>
            </w:r>
          </w:p>
        </w:tc>
        <w:tc>
          <w:tcPr>
            <w:tcW w:w="4080" w:type="dxa"/>
          </w:tcPr>
          <w:p w14:paraId="1B579935" w14:textId="77777777" w:rsidR="007D7990" w:rsidRDefault="007D7990" w:rsidP="007D7990">
            <w:pPr>
              <w:jc w:val="both"/>
            </w:pPr>
            <w:r w:rsidRPr="008A03C9">
              <w:t>Sınıflandırma, GYK 1 ve 6, XI'inci Bölümün 7</w:t>
            </w:r>
            <w:r w:rsidR="00EC4891">
              <w:t xml:space="preserve"> </w:t>
            </w:r>
            <w:r w:rsidRPr="008A03C9">
              <w:t>(d) ve (f) Notları</w:t>
            </w:r>
            <w:r w:rsidR="00EC4891">
              <w:t>,</w:t>
            </w:r>
            <w:r w:rsidRPr="008A03C9">
              <w:t xml:space="preserve"> 59. Fasılın 2(a) Notu </w:t>
            </w:r>
            <w:r w:rsidR="00EC4891">
              <w:t xml:space="preserve">ile 6306 ve 6306 90 00 </w:t>
            </w:r>
            <w:r w:rsidRPr="008A03C9">
              <w:t>kodlarının lafzına istinaden yapılmıştır.</w:t>
            </w:r>
          </w:p>
          <w:p w14:paraId="0A9D4F2A" w14:textId="77777777" w:rsidR="00EC4891" w:rsidRPr="008A03C9" w:rsidRDefault="00EC4891" w:rsidP="007D7990">
            <w:pPr>
              <w:jc w:val="both"/>
            </w:pPr>
          </w:p>
          <w:p w14:paraId="4FF2A79E" w14:textId="77777777" w:rsidR="007D7990" w:rsidRDefault="007D7990" w:rsidP="007D7990">
            <w:pPr>
              <w:jc w:val="both"/>
            </w:pPr>
            <w:r w:rsidRPr="008A03C9">
              <w:t>Ürünün malzemeleri göz önüne alındığında (60</w:t>
            </w:r>
            <w:r w:rsidR="00EC4891">
              <w:t>.</w:t>
            </w:r>
            <w:r w:rsidRPr="008A03C9">
              <w:t>06 tarife pozisyonunda yer alan sentetik elyaftan örme mensucat ve 59</w:t>
            </w:r>
            <w:r w:rsidR="00EC4891">
              <w:t>.</w:t>
            </w:r>
            <w:r w:rsidRPr="008A03C9">
              <w:t>03 pozisyonunda yer alan plastiklerle lamine edilmiş örme dokumaya elverişli mensucat</w:t>
            </w:r>
            <w:r w:rsidR="00EC4891">
              <w:t>) eşya, XI. Bölümde yer alan</w:t>
            </w:r>
            <w:r w:rsidRPr="008A03C9">
              <w:t xml:space="preserve"> dokumaya elverişli eşyadır.</w:t>
            </w:r>
          </w:p>
          <w:p w14:paraId="2B153C6E" w14:textId="77777777" w:rsidR="00EC4891" w:rsidRPr="008A03C9" w:rsidRDefault="00EC4891" w:rsidP="007D7990">
            <w:pPr>
              <w:jc w:val="both"/>
            </w:pPr>
          </w:p>
          <w:p w14:paraId="68BC0E3E" w14:textId="77777777" w:rsidR="007D7990" w:rsidRDefault="007D7990" w:rsidP="007D7990">
            <w:pPr>
              <w:jc w:val="both"/>
            </w:pPr>
            <w:r w:rsidRPr="008A03C9">
              <w:t>63</w:t>
            </w:r>
            <w:r w:rsidR="00EC4891">
              <w:t>.</w:t>
            </w:r>
            <w:r w:rsidRPr="008A03C9">
              <w:t xml:space="preserve">01 pozisyonu altında battaniye olarak sınıflandırma </w:t>
            </w:r>
            <w:r w:rsidR="00EC4891">
              <w:t>yapılmamıştır</w:t>
            </w:r>
            <w:r w:rsidRPr="008A03C9">
              <w:t xml:space="preserve"> çünkü eşya, bir battaniyenin tipik nesnel özelliklerine (örneğin, bir kişinin vücudunu sarmak veya sıcak tutmak için örtmeye uygun olmak) sahip değildir. Bu eşya sadece üzerine oturan kişiyi topraktan gelen nem ve kire karşı korur.</w:t>
            </w:r>
          </w:p>
          <w:p w14:paraId="117B48E7" w14:textId="77777777" w:rsidR="00EC4891" w:rsidRPr="008A03C9" w:rsidRDefault="00EC4891" w:rsidP="007D7990">
            <w:pPr>
              <w:jc w:val="both"/>
            </w:pPr>
          </w:p>
          <w:p w14:paraId="41A87A5E" w14:textId="77777777" w:rsidR="007D7990" w:rsidRDefault="007D7990" w:rsidP="007D7990">
            <w:pPr>
              <w:jc w:val="both"/>
            </w:pPr>
            <w:r w:rsidRPr="008A03C9">
              <w:t>Diğer döşeme eşya</w:t>
            </w:r>
            <w:r w:rsidR="00EC4891">
              <w:t>sı</w:t>
            </w:r>
            <w:r w:rsidRPr="008A03C9">
              <w:t xml:space="preserve"> olarak 63</w:t>
            </w:r>
            <w:r w:rsidR="00EC4891">
              <w:t>.</w:t>
            </w:r>
            <w:r w:rsidRPr="008A03C9">
              <w:t>04 pozisyonu</w:t>
            </w:r>
            <w:r w:rsidR="00EC4891">
              <w:t>nda da sınıflandırılmaz</w:t>
            </w:r>
            <w:r w:rsidRPr="008A03C9">
              <w:t xml:space="preserve">, çünkü eşya iç mekanda kullanım için değil, dışarıda yerde kullanım için tasarlanmıştır. </w:t>
            </w:r>
            <w:r w:rsidR="00EC4891">
              <w:t xml:space="preserve">AS İzahnamesinin </w:t>
            </w:r>
            <w:r w:rsidRPr="008A03C9">
              <w:t>63</w:t>
            </w:r>
            <w:r w:rsidR="00EC4891">
              <w:t>.</w:t>
            </w:r>
            <w:r w:rsidRPr="008A03C9">
              <w:t>04 tarife pozisyonuna ilişkin Açıklama Notunun birinci paragrafına bakınız.</w:t>
            </w:r>
          </w:p>
          <w:p w14:paraId="776B47AE" w14:textId="77777777" w:rsidR="00EC4891" w:rsidRPr="008A03C9" w:rsidRDefault="00EC4891" w:rsidP="007D7990">
            <w:pPr>
              <w:jc w:val="both"/>
            </w:pPr>
          </w:p>
          <w:p w14:paraId="69A9CEC0" w14:textId="77777777" w:rsidR="007D7990" w:rsidRDefault="007D7990" w:rsidP="007D7990">
            <w:pPr>
              <w:jc w:val="both"/>
            </w:pPr>
            <w:r w:rsidRPr="008A03C9">
              <w:t>Nesnel özelliklerine göre (hafif, koruma iç</w:t>
            </w:r>
            <w:r w:rsidR="00EC4891">
              <w:t>in lamine edilmiş, hızlıca açılır/paketlenir ve taşıması kolay)</w:t>
            </w:r>
            <w:r w:rsidRPr="008A03C9">
              <w:t xml:space="preserve"> eşya, örneğin kamp alanları, plaj vb. gibi yerlere götürülmek üzere dış mekanda k</w:t>
            </w:r>
            <w:r w:rsidR="00EC4891">
              <w:t xml:space="preserve">ullanılmak üzere tasarlanmıştır ve </w:t>
            </w:r>
            <w:r w:rsidR="00EC4891" w:rsidRPr="008A03C9">
              <w:t>orada</w:t>
            </w:r>
            <w:r w:rsidR="00EC4891">
              <w:t xml:space="preserve"> g</w:t>
            </w:r>
            <w:r w:rsidRPr="008A03C9">
              <w:t xml:space="preserve">eçici olarak </w:t>
            </w:r>
            <w:r w:rsidR="00EC4891">
              <w:t>kullanılacaktır (KN İzahnamesinin</w:t>
            </w:r>
            <w:r w:rsidRPr="008A03C9">
              <w:t xml:space="preserve"> 6306 90 00 alt pozisyonuna ilişkin Açıklama Notlarına da bakınız).</w:t>
            </w:r>
          </w:p>
          <w:p w14:paraId="326D955C" w14:textId="77777777" w:rsidR="00EC4891" w:rsidRPr="008A03C9" w:rsidRDefault="00EC4891" w:rsidP="007D7990">
            <w:pPr>
              <w:jc w:val="both"/>
            </w:pPr>
          </w:p>
          <w:p w14:paraId="3107BCB2" w14:textId="77777777" w:rsidR="007D7990" w:rsidRPr="008A03C9" w:rsidRDefault="007D7990" w:rsidP="00913C9A">
            <w:pPr>
              <w:jc w:val="both"/>
            </w:pPr>
            <w:r w:rsidRPr="008A03C9">
              <w:t xml:space="preserve">Bu </w:t>
            </w:r>
            <w:r w:rsidR="00913C9A">
              <w:t>nedenle eşya, diğer kamp eşyas</w:t>
            </w:r>
            <w:r w:rsidRPr="008A03C9">
              <w:t xml:space="preserve">ı </w:t>
            </w:r>
            <w:r w:rsidR="00913C9A">
              <w:t xml:space="preserve">olarak 6306 90 </w:t>
            </w:r>
            <w:r w:rsidRPr="008A03C9">
              <w:t>00 KN kodunda sınıflandırılmıştır.</w:t>
            </w:r>
          </w:p>
        </w:tc>
      </w:tr>
      <w:tr w:rsidR="007D7990" w:rsidRPr="008A03C9" w14:paraId="394A3E32" w14:textId="77777777" w:rsidTr="00527B9C">
        <w:trPr>
          <w:trHeight w:val="20"/>
          <w:jc w:val="center"/>
        </w:trPr>
        <w:tc>
          <w:tcPr>
            <w:tcW w:w="562" w:type="dxa"/>
            <w:vAlign w:val="center"/>
          </w:tcPr>
          <w:p w14:paraId="4C085586" w14:textId="77777777" w:rsidR="007D7990" w:rsidRPr="008A03C9" w:rsidRDefault="00BB48DE" w:rsidP="007D7990">
            <w:pPr>
              <w:spacing w:line="720" w:lineRule="auto"/>
              <w:jc w:val="both"/>
            </w:pPr>
            <w:r>
              <w:t>14</w:t>
            </w:r>
          </w:p>
        </w:tc>
        <w:tc>
          <w:tcPr>
            <w:tcW w:w="3402" w:type="dxa"/>
          </w:tcPr>
          <w:p w14:paraId="76C5C46D" w14:textId="77777777" w:rsidR="007D7990" w:rsidRDefault="00710F8D" w:rsidP="007D7990">
            <w:pPr>
              <w:jc w:val="both"/>
            </w:pPr>
            <w:r>
              <w:t xml:space="preserve">İki katmanı da </w:t>
            </w:r>
            <w:r w:rsidR="007D7990" w:rsidRPr="008A03C9">
              <w:t>56</w:t>
            </w:r>
            <w:r w:rsidR="008635F4">
              <w:t>.</w:t>
            </w:r>
            <w:r w:rsidR="007D7990" w:rsidRPr="008A03C9">
              <w:t xml:space="preserve">03 pozisyonunda yer </w:t>
            </w:r>
            <w:r w:rsidRPr="008A03C9">
              <w:t>alan dokunmamış</w:t>
            </w:r>
            <w:r w:rsidR="007D7990" w:rsidRPr="008A03C9">
              <w:t xml:space="preserve"> kumaştan oluşan, yaklaşık 150x80 cm ölçülerinde, yuvarlak</w:t>
            </w:r>
            <w:r>
              <w:t xml:space="preserve"> köşeli, %100 suni/</w:t>
            </w:r>
            <w:r w:rsidR="007D7990" w:rsidRPr="008A03C9">
              <w:t xml:space="preserve">sentetik liflerden yapılmış, aynı zamanda 'elektrikli battaniye altı' olarak da bilinen dikdörtgen şeklinde hazırlanmış tekstil eşyası. Örme kumaştan yapılmış bant eşyanın </w:t>
            </w:r>
            <w:r w:rsidRPr="008A03C9">
              <w:t xml:space="preserve">tüm </w:t>
            </w:r>
            <w:r w:rsidR="007D7990" w:rsidRPr="008A03C9">
              <w:t>kenarını çevreler. Yatağa sabitlemek için elastik şeritlere sahip olabilir.</w:t>
            </w:r>
          </w:p>
          <w:p w14:paraId="1C0D8622" w14:textId="77777777" w:rsidR="00710F8D" w:rsidRPr="008A03C9" w:rsidRDefault="00710F8D" w:rsidP="007D7990">
            <w:pPr>
              <w:jc w:val="both"/>
            </w:pPr>
          </w:p>
          <w:p w14:paraId="4DDF75A1" w14:textId="77777777" w:rsidR="007D7990" w:rsidRDefault="007D7990" w:rsidP="007D7990">
            <w:pPr>
              <w:jc w:val="both"/>
            </w:pPr>
            <w:r w:rsidRPr="008A03C9">
              <w:t>Ürün</w:t>
            </w:r>
            <w:r w:rsidR="00710F8D">
              <w:t>ün içi</w:t>
            </w:r>
            <w:r w:rsidRPr="008A03C9">
              <w:t xml:space="preserve"> doldurul</w:t>
            </w:r>
            <w:r w:rsidR="00710F8D">
              <w:t>ma</w:t>
            </w:r>
            <w:r w:rsidR="00DD599B">
              <w:t>mı</w:t>
            </w:r>
            <w:r w:rsidRPr="008A03C9">
              <w:t xml:space="preserve">ş </w:t>
            </w:r>
            <w:r w:rsidR="00710F8D">
              <w:t>veya</w:t>
            </w:r>
            <w:r w:rsidRPr="008A03C9">
              <w:t xml:space="preserve"> </w:t>
            </w:r>
            <w:r w:rsidR="00710F8D">
              <w:t xml:space="preserve">ürün </w:t>
            </w:r>
            <w:r w:rsidRPr="008A03C9">
              <w:t xml:space="preserve">içten </w:t>
            </w:r>
            <w:r w:rsidR="00710F8D">
              <w:t>donatılmamıştır</w:t>
            </w:r>
            <w:r w:rsidRPr="008A03C9">
              <w:t>.</w:t>
            </w:r>
          </w:p>
          <w:p w14:paraId="10B092EF" w14:textId="77777777" w:rsidR="00710F8D" w:rsidRPr="008A03C9" w:rsidRDefault="00710F8D" w:rsidP="007D7990">
            <w:pPr>
              <w:jc w:val="both"/>
            </w:pPr>
          </w:p>
          <w:p w14:paraId="61018E73" w14:textId="77777777" w:rsidR="007D7990" w:rsidRDefault="007D7990" w:rsidP="007D7990">
            <w:pPr>
              <w:jc w:val="both"/>
            </w:pPr>
            <w:r w:rsidRPr="008A03C9">
              <w:t>Çıkarılabilir 220-240 V güç kaynağına sahip entegre bir elektrikli ısıtma ünitesi ve farklı ısı ayarlarını ayarlamak için bir anahtar ile donatılmıştır.</w:t>
            </w:r>
          </w:p>
          <w:p w14:paraId="13C2B164" w14:textId="77777777" w:rsidR="00DD599B" w:rsidRPr="008A03C9" w:rsidRDefault="00DD599B" w:rsidP="007D7990">
            <w:pPr>
              <w:jc w:val="both"/>
            </w:pPr>
          </w:p>
          <w:p w14:paraId="2F1BF41D" w14:textId="77777777" w:rsidR="007D7990" w:rsidRDefault="007D7990" w:rsidP="007D7990">
            <w:pPr>
              <w:jc w:val="both"/>
            </w:pPr>
            <w:r w:rsidRPr="008A03C9">
              <w:t xml:space="preserve">Ürün, yatağı ısıtmak için şilte ile çarşaf arasına yerleştirilecek şekilde tasarlanmıştır. Yatağın kişinin başının </w:t>
            </w:r>
            <w:r w:rsidR="00DD599B">
              <w:t>altına denk gelecek kısmını kapl</w:t>
            </w:r>
            <w:r w:rsidRPr="008A03C9">
              <w:t>amaz. Kullanım kılavuzuna göre elektrik prizinden çıkarıldıktan sonra yıkanmaya uygundur.</w:t>
            </w:r>
          </w:p>
          <w:p w14:paraId="5E70CB82" w14:textId="77777777" w:rsidR="00DD599B" w:rsidRPr="008A03C9" w:rsidRDefault="00DD599B" w:rsidP="007D7990">
            <w:pPr>
              <w:jc w:val="both"/>
            </w:pPr>
          </w:p>
          <w:p w14:paraId="283C254D" w14:textId="77777777" w:rsidR="007D7990" w:rsidRPr="008A03C9" w:rsidRDefault="007D7990" w:rsidP="007D7990">
            <w:pPr>
              <w:jc w:val="both"/>
            </w:pPr>
            <w:r w:rsidRPr="008A03C9">
              <w:t>*</w:t>
            </w:r>
          </w:p>
          <w:p w14:paraId="266FC41B" w14:textId="77777777" w:rsidR="007D7990" w:rsidRPr="008A03C9" w:rsidRDefault="007D7990" w:rsidP="007D7990">
            <w:pPr>
              <w:jc w:val="both"/>
            </w:pPr>
            <w:r w:rsidRPr="008A03C9">
              <w:rPr>
                <w:noProof/>
              </w:rPr>
              <w:drawing>
                <wp:inline distT="0" distB="0" distL="0" distR="0" wp14:anchorId="286E49BF" wp14:editId="2A0FFD1A">
                  <wp:extent cx="2038350" cy="1381125"/>
                  <wp:effectExtent l="0" t="0" r="0" b="9525"/>
                  <wp:docPr id="21" name="Resim 21" descr="D:\Users\53872588220\Desktop\Gümrük Genel Tebliği-AB Sınıflandırma Kararları\Ekran Alıntısı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53872588220\Desktop\Gümrük Genel Tebliği-AB Sınıflandırma Kararları\Ekran Alıntısı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4537" cy="1392093"/>
                          </a:xfrm>
                          <a:prstGeom prst="rect">
                            <a:avLst/>
                          </a:prstGeom>
                          <a:noFill/>
                          <a:ln>
                            <a:noFill/>
                          </a:ln>
                        </pic:spPr>
                      </pic:pic>
                    </a:graphicData>
                  </a:graphic>
                </wp:inline>
              </w:drawing>
            </w:r>
          </w:p>
          <w:p w14:paraId="28C2FE13" w14:textId="77777777" w:rsidR="000A3F02" w:rsidRDefault="000A3F02" w:rsidP="007D7990">
            <w:pPr>
              <w:jc w:val="both"/>
              <w:rPr>
                <w:i/>
              </w:rPr>
            </w:pPr>
          </w:p>
          <w:p w14:paraId="5B99F691" w14:textId="77777777" w:rsidR="000A3F02" w:rsidRDefault="000A3F02" w:rsidP="007D7990">
            <w:pPr>
              <w:jc w:val="both"/>
              <w:rPr>
                <w:i/>
              </w:rPr>
            </w:pPr>
          </w:p>
          <w:p w14:paraId="3C950672" w14:textId="77777777" w:rsidR="000A3F02" w:rsidRDefault="000A3F02" w:rsidP="007D7990">
            <w:pPr>
              <w:jc w:val="both"/>
              <w:rPr>
                <w:i/>
              </w:rPr>
            </w:pPr>
          </w:p>
          <w:p w14:paraId="3C25213A" w14:textId="77777777" w:rsidR="000A3F02" w:rsidRDefault="000A3F02" w:rsidP="007D7990">
            <w:pPr>
              <w:jc w:val="both"/>
              <w:rPr>
                <w:i/>
              </w:rPr>
            </w:pPr>
          </w:p>
          <w:p w14:paraId="7778716E" w14:textId="77777777" w:rsidR="000A3F02" w:rsidRDefault="000A3F02" w:rsidP="007D7990">
            <w:pPr>
              <w:jc w:val="both"/>
              <w:rPr>
                <w:i/>
              </w:rPr>
            </w:pPr>
          </w:p>
          <w:p w14:paraId="62A46E1D" w14:textId="77777777" w:rsidR="000A3F02" w:rsidRDefault="000A3F02" w:rsidP="007D7990">
            <w:pPr>
              <w:jc w:val="both"/>
              <w:rPr>
                <w:i/>
              </w:rPr>
            </w:pPr>
          </w:p>
          <w:p w14:paraId="592130C4" w14:textId="77777777" w:rsidR="000A3F02" w:rsidRDefault="000A3F02" w:rsidP="007D7990">
            <w:pPr>
              <w:jc w:val="both"/>
              <w:rPr>
                <w:i/>
              </w:rPr>
            </w:pPr>
          </w:p>
          <w:p w14:paraId="6958AE0F" w14:textId="77777777" w:rsidR="000A3F02" w:rsidRDefault="000A3F02" w:rsidP="007D7990">
            <w:pPr>
              <w:jc w:val="both"/>
              <w:rPr>
                <w:i/>
              </w:rPr>
            </w:pPr>
          </w:p>
          <w:p w14:paraId="0A1A7402"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33E11C30" w14:textId="77777777" w:rsidR="007D7990" w:rsidRPr="008A03C9" w:rsidRDefault="007D7990" w:rsidP="007D7990">
            <w:pPr>
              <w:jc w:val="center"/>
            </w:pPr>
            <w:r w:rsidRPr="008A03C9">
              <w:t>6307 90 98</w:t>
            </w:r>
          </w:p>
        </w:tc>
        <w:tc>
          <w:tcPr>
            <w:tcW w:w="4080" w:type="dxa"/>
          </w:tcPr>
          <w:p w14:paraId="5E031E66" w14:textId="77777777" w:rsidR="007D7990" w:rsidRDefault="007D7990" w:rsidP="007D7990">
            <w:pPr>
              <w:jc w:val="both"/>
            </w:pPr>
            <w:r w:rsidRPr="008A03C9">
              <w:t xml:space="preserve">Sınıflandırma, GYK 1 ve 6, Bölüm XI'in 7(f) notu, 63. Fasılın 1 no'lu notu </w:t>
            </w:r>
            <w:r w:rsidR="00DD599B">
              <w:t>il</w:t>
            </w:r>
            <w:r w:rsidRPr="008A03C9">
              <w:t>e 6307, 6307 90 ve 6307 90 98 kodlarının lafzına istinaden yapılmıştır.</w:t>
            </w:r>
          </w:p>
          <w:p w14:paraId="38B21B67" w14:textId="77777777" w:rsidR="00DD599B" w:rsidRPr="008A03C9" w:rsidRDefault="00DD599B" w:rsidP="007D7990">
            <w:pPr>
              <w:jc w:val="both"/>
            </w:pPr>
          </w:p>
          <w:p w14:paraId="23D20AEC" w14:textId="77777777" w:rsidR="007D7990" w:rsidRPr="008A03C9" w:rsidRDefault="007D7990" w:rsidP="007D7990">
            <w:pPr>
              <w:jc w:val="both"/>
            </w:pPr>
            <w:r w:rsidRPr="008A03C9">
              <w:t>Hazır tekstil eşyası 85. Fasılda elektrikli makine ve teçhizat olarak sınıflandırılamaz çünkü bu Fasıl elektrikle ısıtılan battaniyeleri, yatak yastıklarını, ayak manşonlarını veya benzerlerini kapsamaz (85. Fasılın 1(a) notu).</w:t>
            </w:r>
          </w:p>
          <w:p w14:paraId="4BF9C4AB" w14:textId="77777777" w:rsidR="007D7990" w:rsidRDefault="007D7990" w:rsidP="007D7990">
            <w:pPr>
              <w:jc w:val="both"/>
            </w:pPr>
            <w:r w:rsidRPr="008A03C9">
              <w:t xml:space="preserve">6301.10.00 KN kodu altında elektrikli battaniye olarak sınıflandırma </w:t>
            </w:r>
            <w:r w:rsidR="00DD599B">
              <w:t>yapılmamıştır</w:t>
            </w:r>
            <w:r w:rsidRPr="008A03C9">
              <w:t xml:space="preserve"> çünkü eşya, sıcaklık sağlamak amacıyla bir kişinin vücudunun etrafına sarılmaya veya vücudunu örtmeye uygun olma </w:t>
            </w:r>
            <w:r w:rsidR="00DD599B">
              <w:t>gibi 63.01 pozisyonunda yer alacak</w:t>
            </w:r>
            <w:r w:rsidRPr="008A03C9">
              <w:t xml:space="preserve"> bir battaniyenin tipik nesnel özelliklerine sahip değildir.</w:t>
            </w:r>
          </w:p>
          <w:p w14:paraId="47FAB228" w14:textId="77777777" w:rsidR="00DD599B" w:rsidRPr="008A03C9" w:rsidRDefault="00DD599B" w:rsidP="007D7990">
            <w:pPr>
              <w:jc w:val="both"/>
            </w:pPr>
          </w:p>
          <w:p w14:paraId="779180CB" w14:textId="77777777" w:rsidR="007D7990" w:rsidRDefault="007D7990" w:rsidP="007D7990">
            <w:pPr>
              <w:jc w:val="both"/>
            </w:pPr>
            <w:r w:rsidRPr="008A03C9">
              <w:t xml:space="preserve">Eşya, şilteyi, yorganı veya yastığı yatakta yatan kişiden koruyan </w:t>
            </w:r>
            <w:r w:rsidR="00DB5CF5">
              <w:t>‘</w:t>
            </w:r>
            <w:r w:rsidRPr="008A03C9">
              <w:t>nev</w:t>
            </w:r>
            <w:r w:rsidR="00DD599B">
              <w:t>resim</w:t>
            </w:r>
            <w:r w:rsidR="00DB5CF5">
              <w:t xml:space="preserve"> takımı’</w:t>
            </w:r>
            <w:r w:rsidRPr="008A03C9">
              <w:t xml:space="preserve"> (örneğin bir </w:t>
            </w:r>
            <w:r w:rsidR="00DB5CF5">
              <w:t>çarşaf</w:t>
            </w:r>
            <w:r w:rsidRPr="008A03C9">
              <w:t xml:space="preserve"> veya </w:t>
            </w:r>
            <w:r w:rsidR="00DB5CF5">
              <w:t>yastık kılıfı</w:t>
            </w:r>
            <w:r w:rsidRPr="008A03C9">
              <w:t>) özelliklerine sahip olmadığından, 63</w:t>
            </w:r>
            <w:r w:rsidR="00DB5CF5">
              <w:t>.</w:t>
            </w:r>
            <w:r w:rsidRPr="008A03C9">
              <w:t>02 pozisyonu altında nev</w:t>
            </w:r>
            <w:r w:rsidR="00DD599B">
              <w:t>resim</w:t>
            </w:r>
            <w:r w:rsidRPr="008A03C9">
              <w:t xml:space="preserve"> takımı olarak sınıflandırma </w:t>
            </w:r>
            <w:r w:rsidR="00DB5CF5">
              <w:t>yapılmamıştır</w:t>
            </w:r>
            <w:r w:rsidRPr="008A03C9">
              <w:t>. Eşya her ne kadar yatağın üzerine yerleştirilmek üzere tasarlanmış olsa da kişinin başının yatacağı kısmı korumamaktadır. Tek işlevi yatağı ısıtmak ve böylece yatağı kullanan kişinin rahat etmesini sağlamaktır.</w:t>
            </w:r>
          </w:p>
          <w:p w14:paraId="2406EAE7" w14:textId="77777777" w:rsidR="00DD599B" w:rsidRPr="008A03C9" w:rsidRDefault="00DD599B" w:rsidP="007D7990">
            <w:pPr>
              <w:jc w:val="both"/>
            </w:pPr>
          </w:p>
          <w:p w14:paraId="386E5CD6" w14:textId="77777777" w:rsidR="007D7990" w:rsidRDefault="007D7990" w:rsidP="007D7990">
            <w:pPr>
              <w:jc w:val="both"/>
            </w:pPr>
            <w:r w:rsidRPr="008A03C9">
              <w:t>63</w:t>
            </w:r>
            <w:r w:rsidR="00DB5CF5">
              <w:t>.</w:t>
            </w:r>
            <w:r w:rsidRPr="008A03C9">
              <w:t xml:space="preserve">04 pozisyonunda bir döşeme eşyası olarak sınıflandırma </w:t>
            </w:r>
            <w:r w:rsidR="00DB5CF5">
              <w:t>yapılmamıştır</w:t>
            </w:r>
            <w:r w:rsidRPr="008A03C9">
              <w:t>, çünkü eşya, 63</w:t>
            </w:r>
            <w:r w:rsidR="00DB5CF5">
              <w:t>.</w:t>
            </w:r>
            <w:r w:rsidRPr="008A03C9">
              <w:t>04 pozisyonunda</w:t>
            </w:r>
            <w:r w:rsidR="00DB5CF5">
              <w:t>ki</w:t>
            </w:r>
            <w:r w:rsidRPr="008A03C9">
              <w:t xml:space="preserve"> </w:t>
            </w:r>
            <w:r w:rsidR="00DB5CF5">
              <w:t>dışardan görülebilen</w:t>
            </w:r>
            <w:r w:rsidR="00DB5CF5" w:rsidRPr="008A03C9">
              <w:t xml:space="preserve"> </w:t>
            </w:r>
            <w:r w:rsidRPr="008A03C9">
              <w:t>döşeme eşyası özelliklerine</w:t>
            </w:r>
            <w:r w:rsidR="00DB5CF5">
              <w:t xml:space="preserve"> de</w:t>
            </w:r>
            <w:r w:rsidRPr="008A03C9">
              <w:t xml:space="preserve"> sahip değildir. Eşya amacına uygun kullanıldığında üzeri çarşafla örtüldüğünden </w:t>
            </w:r>
            <w:r w:rsidR="00DB5CF5">
              <w:t>kullanıldığı ortamda</w:t>
            </w:r>
            <w:r w:rsidRPr="008A03C9">
              <w:t xml:space="preserve"> görülememektedir.</w:t>
            </w:r>
          </w:p>
          <w:p w14:paraId="7CEC4B11" w14:textId="77777777" w:rsidR="00DB5CF5" w:rsidRPr="008A03C9" w:rsidRDefault="00DB5CF5" w:rsidP="007D7990">
            <w:pPr>
              <w:jc w:val="both"/>
            </w:pPr>
          </w:p>
          <w:p w14:paraId="1008B667" w14:textId="77777777" w:rsidR="007D7990" w:rsidRPr="008A03C9" w:rsidRDefault="007D7990" w:rsidP="00DB5CF5">
            <w:pPr>
              <w:jc w:val="both"/>
            </w:pPr>
            <w:r w:rsidRPr="008A03C9">
              <w:t>Eşyanın genel görünümü ve eşyanın yapıldığı iki dış katmanın malzemesi (56</w:t>
            </w:r>
            <w:r w:rsidR="00DB5CF5">
              <w:t>.</w:t>
            </w:r>
            <w:r w:rsidRPr="008A03C9">
              <w:t>03 pozisyonundaki sentetik liflerden dokunmamış mensucat) ve eşyanın 63</w:t>
            </w:r>
            <w:r w:rsidR="00DB5CF5">
              <w:t>.</w:t>
            </w:r>
            <w:r w:rsidRPr="008A03C9">
              <w:t>07 pozisyonundan daha spesifik bir pozisyonda sınıflandı</w:t>
            </w:r>
            <w:r w:rsidR="00DB5CF5">
              <w:t>rılamayacağı dikkate alınarak;</w:t>
            </w:r>
            <w:r w:rsidRPr="008A03C9">
              <w:t xml:space="preserve"> dokumaya elverişli kumaşlardan diğer hazır eşya olarak 6307</w:t>
            </w:r>
            <w:r w:rsidR="00DB5CF5">
              <w:t xml:space="preserve"> </w:t>
            </w:r>
            <w:r w:rsidRPr="008A03C9">
              <w:t>90</w:t>
            </w:r>
            <w:r w:rsidR="00DB5CF5">
              <w:t xml:space="preserve"> </w:t>
            </w:r>
            <w:r w:rsidRPr="008A03C9">
              <w:t>98 KN kodunda sınıflandırılmıştır.</w:t>
            </w:r>
          </w:p>
        </w:tc>
      </w:tr>
      <w:tr w:rsidR="007D7990" w:rsidRPr="008A03C9" w14:paraId="47AC8C3A" w14:textId="77777777" w:rsidTr="00527B9C">
        <w:trPr>
          <w:trHeight w:val="20"/>
          <w:jc w:val="center"/>
        </w:trPr>
        <w:tc>
          <w:tcPr>
            <w:tcW w:w="562" w:type="dxa"/>
            <w:vAlign w:val="center"/>
          </w:tcPr>
          <w:p w14:paraId="7040E784" w14:textId="77777777" w:rsidR="007D7990" w:rsidRPr="008A03C9" w:rsidRDefault="00BB48DE" w:rsidP="007D7990">
            <w:pPr>
              <w:spacing w:line="720" w:lineRule="auto"/>
              <w:jc w:val="both"/>
            </w:pPr>
            <w:r>
              <w:t>15</w:t>
            </w:r>
          </w:p>
        </w:tc>
        <w:tc>
          <w:tcPr>
            <w:tcW w:w="3402" w:type="dxa"/>
          </w:tcPr>
          <w:p w14:paraId="04FEAD9D" w14:textId="77777777" w:rsidR="007D7990" w:rsidRDefault="007D7990" w:rsidP="007D7990">
            <w:pPr>
              <w:jc w:val="both"/>
            </w:pPr>
            <w:r w:rsidRPr="008A03C9">
              <w:t>Üst kısmı tekstil kumaştan (</w:t>
            </w:r>
            <w:r w:rsidR="000A3F02">
              <w:t>%100 pamuk) yapılmış ayakkabı</w:t>
            </w:r>
            <w:r w:rsidRPr="008A03C9">
              <w:t xml:space="preserve">. Aynı tekstil kumaştan </w:t>
            </w:r>
            <w:r w:rsidR="00757B5E">
              <w:t xml:space="preserve">mamul </w:t>
            </w:r>
            <w:r w:rsidRPr="008A03C9">
              <w:t xml:space="preserve">şeritler (yaklaşık 5 mm </w:t>
            </w:r>
            <w:r w:rsidR="000A3F02">
              <w:t xml:space="preserve">genişlikte) üst kısmın </w:t>
            </w:r>
            <w:r w:rsidR="00757B5E">
              <w:t>kenarlarına</w:t>
            </w:r>
            <w:r w:rsidRPr="008A03C9">
              <w:t xml:space="preserve"> ön açıklık boyunca ve</w:t>
            </w:r>
            <w:r w:rsidR="000A3F02">
              <w:t xml:space="preserve"> </w:t>
            </w:r>
            <w:r w:rsidR="00757B5E">
              <w:t>bağcık deliklerinin</w:t>
            </w:r>
            <w:r w:rsidR="000A3F02">
              <w:t xml:space="preserve"> altına yerleştirilmiştir</w:t>
            </w:r>
            <w:r w:rsidRPr="008A03C9">
              <w:t xml:space="preserve">. İç kısımda, bu şeritlerin dikilmesi, </w:t>
            </w:r>
            <w:r w:rsidR="00757B5E">
              <w:t>bağcık deliklerini</w:t>
            </w:r>
            <w:r w:rsidRPr="008A03C9">
              <w:t xml:space="preserve"> güçlendiren başka bir şeridi sabitler. Ayakkabının her iki </w:t>
            </w:r>
            <w:r w:rsidR="00757B5E">
              <w:t>yanında</w:t>
            </w:r>
            <w:r w:rsidRPr="008A03C9">
              <w:t xml:space="preserve">, </w:t>
            </w:r>
            <w:r w:rsidR="00757B5E">
              <w:t>sayaya</w:t>
            </w:r>
            <w:r w:rsidRPr="008A03C9">
              <w:t xml:space="preserve"> deliklerden tabana kadar iki dikey şerit (yaklaşık 5 mm genişliğinde) dikilir.</w:t>
            </w:r>
          </w:p>
          <w:p w14:paraId="395720D9" w14:textId="77777777" w:rsidR="000A3F02" w:rsidRPr="008A03C9" w:rsidRDefault="000A3F02" w:rsidP="007D7990">
            <w:pPr>
              <w:jc w:val="both"/>
            </w:pPr>
          </w:p>
          <w:p w14:paraId="5E94033D" w14:textId="77777777" w:rsidR="007D7990" w:rsidRDefault="007D7990" w:rsidP="007D7990">
            <w:pPr>
              <w:jc w:val="both"/>
            </w:pPr>
            <w:r w:rsidRPr="008A03C9">
              <w:t xml:space="preserve">Ayakkabının kauçuk tabanı vardır (yaklaşık 2 cm kalınlığında). Tabanın zemine temas eden kısmı düzgün yapıda, kaymaz bir yüzeye sahiptir. Kauçuk tabanın yan tarafına yaklaşık 3 cm'lik bir lastik şerit tutturulur ve bu şeridin yaklaşık 1 cm'si ayakkabının tüm çevresinde tekstil </w:t>
            </w:r>
            <w:r w:rsidR="00F83015">
              <w:t>sayanın</w:t>
            </w:r>
            <w:r w:rsidRPr="008A03C9">
              <w:t xml:space="preserve"> üzerine biner.</w:t>
            </w:r>
          </w:p>
          <w:p w14:paraId="6F4D3644" w14:textId="77777777" w:rsidR="00F83015" w:rsidRPr="008A03C9" w:rsidRDefault="00F83015" w:rsidP="007D7990">
            <w:pPr>
              <w:jc w:val="both"/>
            </w:pPr>
          </w:p>
          <w:p w14:paraId="0027B941" w14:textId="77777777" w:rsidR="007D7990" w:rsidRDefault="007D7990" w:rsidP="007D7990">
            <w:pPr>
              <w:jc w:val="both"/>
            </w:pPr>
            <w:r w:rsidRPr="008A03C9">
              <w:t>Ayakkabıda kapatma sistemi olarak bağcıklar bulunmaktadır.</w:t>
            </w:r>
          </w:p>
          <w:p w14:paraId="0EFAB17B" w14:textId="77777777" w:rsidR="00F83015" w:rsidRPr="008A03C9" w:rsidRDefault="00F83015" w:rsidP="007D7990">
            <w:pPr>
              <w:jc w:val="both"/>
            </w:pPr>
          </w:p>
          <w:p w14:paraId="42777E5F" w14:textId="77777777" w:rsidR="007D7990" w:rsidRPr="008A03C9" w:rsidRDefault="007D7990" w:rsidP="007D7990">
            <w:pPr>
              <w:jc w:val="both"/>
            </w:pPr>
            <w:r w:rsidRPr="008A03C9">
              <w:t>*</w:t>
            </w:r>
          </w:p>
          <w:p w14:paraId="7D37DDAD" w14:textId="77777777" w:rsidR="007D7990" w:rsidRPr="008A03C9" w:rsidRDefault="00F83015" w:rsidP="007D7990">
            <w:pPr>
              <w:jc w:val="both"/>
            </w:pPr>
            <w:r>
              <w:rPr>
                <w:noProof/>
              </w:rPr>
              <w:drawing>
                <wp:inline distT="0" distB="0" distL="0" distR="0" wp14:anchorId="426DAAAF" wp14:editId="0439C60F">
                  <wp:extent cx="2009775" cy="4248150"/>
                  <wp:effectExtent l="0" t="0" r="952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09775" cy="4248150"/>
                          </a:xfrm>
                          <a:prstGeom prst="rect">
                            <a:avLst/>
                          </a:prstGeom>
                        </pic:spPr>
                      </pic:pic>
                    </a:graphicData>
                  </a:graphic>
                </wp:inline>
              </w:drawing>
            </w:r>
          </w:p>
          <w:p w14:paraId="63404017" w14:textId="77777777" w:rsidR="007D7990" w:rsidRPr="008A03C9" w:rsidRDefault="007D7990" w:rsidP="007D7990">
            <w:pPr>
              <w:jc w:val="both"/>
            </w:pPr>
          </w:p>
          <w:p w14:paraId="32E79124" w14:textId="77777777" w:rsidR="007D7990" w:rsidRPr="008A03C9" w:rsidRDefault="007D7990" w:rsidP="007D7990">
            <w:pPr>
              <w:jc w:val="both"/>
            </w:pPr>
          </w:p>
          <w:p w14:paraId="78B7E34C"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4197D6EA" w14:textId="77777777" w:rsidR="007D7990" w:rsidRPr="008A03C9" w:rsidRDefault="007D7990" w:rsidP="007D7990">
            <w:pPr>
              <w:jc w:val="center"/>
            </w:pPr>
            <w:r w:rsidRPr="008A03C9">
              <w:t>6404 19 90</w:t>
            </w:r>
          </w:p>
        </w:tc>
        <w:tc>
          <w:tcPr>
            <w:tcW w:w="4080" w:type="dxa"/>
          </w:tcPr>
          <w:p w14:paraId="791CB608" w14:textId="77777777" w:rsidR="007D7990" w:rsidRDefault="007D7990" w:rsidP="007D7990">
            <w:pPr>
              <w:jc w:val="both"/>
            </w:pPr>
            <w:r w:rsidRPr="008A03C9">
              <w:t>Sınıflandırm</w:t>
            </w:r>
            <w:r w:rsidR="00243E1F">
              <w:t>a, GYK 1 ve 6, 64. Fasılın 4(a)</w:t>
            </w:r>
            <w:r w:rsidRPr="008A03C9">
              <w:t xml:space="preserve"> ve (b) </w:t>
            </w:r>
            <w:r w:rsidR="00243E1F">
              <w:t xml:space="preserve">notu </w:t>
            </w:r>
            <w:r w:rsidRPr="008A03C9">
              <w:t>ve Ek Not 1'i</w:t>
            </w:r>
            <w:r w:rsidR="00243E1F">
              <w:t xml:space="preserve"> ile 6404, 6404 19 ve 6404 19 90</w:t>
            </w:r>
            <w:r w:rsidRPr="008A03C9">
              <w:t xml:space="preserve"> kodlarının lafzına istinaden yapılmıştır.</w:t>
            </w:r>
          </w:p>
          <w:p w14:paraId="5D8047BE" w14:textId="77777777" w:rsidR="00243E1F" w:rsidRPr="008A03C9" w:rsidRDefault="00243E1F" w:rsidP="007D7990">
            <w:pPr>
              <w:jc w:val="both"/>
            </w:pPr>
          </w:p>
          <w:p w14:paraId="1D4D2129" w14:textId="77777777" w:rsidR="007D7990" w:rsidRDefault="007D7990" w:rsidP="007D7990">
            <w:pPr>
              <w:jc w:val="both"/>
            </w:pPr>
            <w:r w:rsidRPr="008A03C9">
              <w:t xml:space="preserve">Tenis ayakkabıları, basketbol ayakkabıları, spor ayakkabıları, antrenman ayakkabıları ve benzerleri olarak 6404 11 00 KN kodu altında sınıflandırma </w:t>
            </w:r>
            <w:r w:rsidR="00243E1F">
              <w:t>yapılmaz</w:t>
            </w:r>
            <w:r w:rsidRPr="008A03C9">
              <w:t>, çünkü ayakkabılar ne bu spor aktivitelerinin herhangi biri için, ne de tenis, basketbol, spor salonu veya antrenman benzeri bir</w:t>
            </w:r>
            <w:r w:rsidR="00243E1F">
              <w:t xml:space="preserve"> spor aktivitesi için tasarlan</w:t>
            </w:r>
            <w:r w:rsidRPr="008A03C9">
              <w:t xml:space="preserve">mıştır. Bu tür spor aktiviteleri koşma, atlama hareketleri, hızlı dönüşler veya ani duruşlar gerektirir. Bu nedenle, bu faaliyetler için tasarlanan ayakkabı tabanının, bu hareketlerin darbelerinden kaynaklanan şokları absorbe edecek özelliklere sahip olması veya başka bir şekilde belirli bir spor faaliyetine uyarlanması gerekir. Bu özellikler örneğin şokları absorbe etmek için özellikle ayakkabının topuk kısmında bulunan hava veya gaz yastıkları olabilir. Ancak ayakkabının tabanında böyle bir özellik bulunmamaktadır. Üstelik dış tabanın belli bir spor faaliyetine özel hareketleri destekleyecek </w:t>
            </w:r>
            <w:r w:rsidR="00243E1F">
              <w:t>herhangi bir özelliği bulunmamaktadır</w:t>
            </w:r>
            <w:r w:rsidRPr="008A03C9">
              <w:t>.</w:t>
            </w:r>
            <w:r w:rsidR="00243E1F">
              <w:t xml:space="preserve"> </w:t>
            </w:r>
            <w:r w:rsidRPr="008A03C9">
              <w:t>Örneğin dış taban, tenise özgü dönüş hareketlerini destekleyen tenis ayakkabılarının tipik yapısına (dış taban desenine) sahip değildir. Daha ziyade yürümek için tasarlanmış kaymaz bir dış tabandır. Üstelik üst kısım, koşarken, zıplarken, dönerken veya hızlı dururken ayağa stabilite ve denge sağlamak için ne güçlendirilmiş ne de dolguludur. Ayakkabının yanlarına dikilen iki dikey şerit (yaklaşık 5 mm genişliğinde) ve kauçuk şeridin tabana yakın sayayla üst üste binen kısm</w:t>
            </w:r>
            <w:r w:rsidR="00243E1F">
              <w:t>ı sayayı yeterince güçlendirmemektedi</w:t>
            </w:r>
            <w:r w:rsidRPr="008A03C9">
              <w:t>r.</w:t>
            </w:r>
          </w:p>
          <w:p w14:paraId="32FDF345" w14:textId="77777777" w:rsidR="00243E1F" w:rsidRPr="008A03C9" w:rsidRDefault="00243E1F" w:rsidP="007D7990">
            <w:pPr>
              <w:jc w:val="both"/>
            </w:pPr>
          </w:p>
          <w:p w14:paraId="536A5B95" w14:textId="77777777" w:rsidR="007D7990" w:rsidRDefault="007D7990" w:rsidP="007D7990">
            <w:pPr>
              <w:jc w:val="both"/>
            </w:pPr>
            <w:r w:rsidRPr="008A03C9">
              <w:t>Sonuç olarak, bağcıklara ve kaymaz dış tabana rağmen ürün, gün</w:t>
            </w:r>
            <w:r w:rsidR="00243E1F">
              <w:t>lü</w:t>
            </w:r>
            <w:r w:rsidRPr="008A03C9">
              <w:t xml:space="preserve">k </w:t>
            </w:r>
            <w:r w:rsidR="00243E1F">
              <w:t>yürüyüş</w:t>
            </w:r>
            <w:r w:rsidRPr="008A03C9">
              <w:t xml:space="preserve"> ayakkabısı olarak tasarlanmıştır.</w:t>
            </w:r>
          </w:p>
          <w:p w14:paraId="324841D7" w14:textId="77777777" w:rsidR="00243E1F" w:rsidRPr="008A03C9" w:rsidRDefault="00243E1F" w:rsidP="007D7990">
            <w:pPr>
              <w:jc w:val="both"/>
            </w:pPr>
          </w:p>
          <w:p w14:paraId="19129F5D" w14:textId="77777777" w:rsidR="007D7990" w:rsidRDefault="007D7990" w:rsidP="007D7990">
            <w:pPr>
              <w:jc w:val="both"/>
            </w:pPr>
            <w:r w:rsidRPr="008A03C9">
              <w:t>(</w:t>
            </w:r>
            <w:r w:rsidR="00243E1F">
              <w:t>KN İzahnamesinin</w:t>
            </w:r>
            <w:r w:rsidRPr="008A03C9">
              <w:t xml:space="preserve"> 6404 11 00 alt pozisyonuna ilişkin Açıklama Notlarının 3'ten 7'ye kadar olan paragraflarına </w:t>
            </w:r>
            <w:r w:rsidR="00243E1F">
              <w:t xml:space="preserve">da </w:t>
            </w:r>
            <w:r w:rsidRPr="008A03C9">
              <w:t>bakınız).</w:t>
            </w:r>
          </w:p>
          <w:p w14:paraId="7A78667C" w14:textId="77777777" w:rsidR="00243E1F" w:rsidRPr="008A03C9" w:rsidRDefault="00243E1F" w:rsidP="007D7990">
            <w:pPr>
              <w:jc w:val="both"/>
            </w:pPr>
          </w:p>
          <w:p w14:paraId="7800899F" w14:textId="77777777" w:rsidR="007D7990" w:rsidRPr="008A03C9" w:rsidRDefault="007D7990" w:rsidP="00C70439">
            <w:pPr>
              <w:jc w:val="both"/>
            </w:pPr>
            <w:r w:rsidRPr="008A03C9">
              <w:t>Bu nedenle eşya, dış tabanı kauçuktan v</w:t>
            </w:r>
            <w:r w:rsidR="00C620F1">
              <w:t xml:space="preserve">e üst kısmı </w:t>
            </w:r>
            <w:r w:rsidR="00C70439">
              <w:t>dokumaya elverişli</w:t>
            </w:r>
            <w:r w:rsidR="00C620F1">
              <w:t xml:space="preserve"> malzemeden </w:t>
            </w:r>
            <w:r w:rsidR="00C70439">
              <w:t xml:space="preserve">olan </w:t>
            </w:r>
            <w:r w:rsidRPr="008A03C9">
              <w:t>diğer ayakkabı</w:t>
            </w:r>
            <w:r w:rsidR="00C620F1">
              <w:t xml:space="preserve"> olarak 6404 19 </w:t>
            </w:r>
            <w:r w:rsidRPr="008A03C9">
              <w:t>90 KN kodunda sınıflandırılmıştır.</w:t>
            </w:r>
          </w:p>
        </w:tc>
      </w:tr>
      <w:tr w:rsidR="007D7990" w:rsidRPr="008A03C9" w14:paraId="3807E08D" w14:textId="77777777" w:rsidTr="00527B9C">
        <w:trPr>
          <w:trHeight w:val="20"/>
          <w:jc w:val="center"/>
        </w:trPr>
        <w:tc>
          <w:tcPr>
            <w:tcW w:w="562" w:type="dxa"/>
            <w:vAlign w:val="center"/>
          </w:tcPr>
          <w:p w14:paraId="418C6376" w14:textId="77777777" w:rsidR="007D7990" w:rsidRPr="008A03C9" w:rsidRDefault="00BB48DE" w:rsidP="007D7990">
            <w:pPr>
              <w:spacing w:line="720" w:lineRule="auto"/>
              <w:jc w:val="both"/>
            </w:pPr>
            <w:r>
              <w:t>16</w:t>
            </w:r>
          </w:p>
        </w:tc>
        <w:tc>
          <w:tcPr>
            <w:tcW w:w="3402" w:type="dxa"/>
          </w:tcPr>
          <w:p w14:paraId="41D09044" w14:textId="77777777" w:rsidR="007D7990" w:rsidRDefault="000E73A7" w:rsidP="007D7990">
            <w:pPr>
              <w:jc w:val="both"/>
            </w:pPr>
            <w:r>
              <w:t>Zarif</w:t>
            </w:r>
            <w:r w:rsidR="007D7990" w:rsidRPr="008A03C9">
              <w:t xml:space="preserve"> sırlı, sanatsal tipografideki sayılarla süslenmiş </w:t>
            </w:r>
            <w:r>
              <w:t>bone china (kemik esaslı porselen)</w:t>
            </w:r>
            <w:r w:rsidRPr="008A03C9">
              <w:t xml:space="preserve">, </w:t>
            </w:r>
            <w:r w:rsidR="007D7990" w:rsidRPr="008A03C9">
              <w:t>mini fincan seti (4 fincan).</w:t>
            </w:r>
          </w:p>
          <w:p w14:paraId="793B57D7" w14:textId="77777777" w:rsidR="000B7B28" w:rsidRPr="008A03C9" w:rsidRDefault="000B7B28" w:rsidP="007D7990">
            <w:pPr>
              <w:jc w:val="both"/>
            </w:pPr>
          </w:p>
          <w:p w14:paraId="74A5DCD2" w14:textId="77777777" w:rsidR="007D7990" w:rsidRDefault="007D7990" w:rsidP="007D7990">
            <w:pPr>
              <w:jc w:val="both"/>
            </w:pPr>
            <w:r w:rsidRPr="008A03C9">
              <w:t>Bardakların kulpları yoktur. Yaklaşık 6 cm yüksekliğinde ve yaklaşık 5,5 cm çapında</w:t>
            </w:r>
            <w:r w:rsidR="000B7B28">
              <w:t>dır</w:t>
            </w:r>
            <w:r w:rsidRPr="008A03C9">
              <w:t>.</w:t>
            </w:r>
          </w:p>
          <w:p w14:paraId="1A155F19" w14:textId="77777777" w:rsidR="000B7B28" w:rsidRPr="008A03C9" w:rsidRDefault="000B7B28" w:rsidP="007D7990">
            <w:pPr>
              <w:jc w:val="both"/>
            </w:pPr>
          </w:p>
          <w:p w14:paraId="40EE10D5" w14:textId="77777777" w:rsidR="007D7990" w:rsidRPr="008A03C9" w:rsidRDefault="007D7990" w:rsidP="007D7990">
            <w:pPr>
              <w:jc w:val="both"/>
            </w:pPr>
            <w:r w:rsidRPr="008A03C9">
              <w:t>Fincanlar sofra takımı olarak veya dekorasyon olarak (örneğin çiçekler veya mumlar için) kullanılabilir.</w:t>
            </w:r>
          </w:p>
        </w:tc>
        <w:tc>
          <w:tcPr>
            <w:tcW w:w="1701" w:type="dxa"/>
          </w:tcPr>
          <w:p w14:paraId="0808918D" w14:textId="77777777" w:rsidR="007D7990" w:rsidRPr="008A03C9" w:rsidRDefault="007D7990" w:rsidP="007D7990">
            <w:pPr>
              <w:jc w:val="center"/>
            </w:pPr>
            <w:r w:rsidRPr="008A03C9">
              <w:t>6911 10 00</w:t>
            </w:r>
          </w:p>
        </w:tc>
        <w:tc>
          <w:tcPr>
            <w:tcW w:w="4080" w:type="dxa"/>
          </w:tcPr>
          <w:p w14:paraId="4BC47D5A" w14:textId="77777777" w:rsidR="007D7990" w:rsidRDefault="007D7990" w:rsidP="007D7990">
            <w:pPr>
              <w:jc w:val="both"/>
            </w:pPr>
            <w:r w:rsidRPr="008A03C9">
              <w:t xml:space="preserve">Sınıflandırma, GYK </w:t>
            </w:r>
            <w:r w:rsidR="00605104">
              <w:t>1 ve 6 ile 6911 ve 6911 10 00</w:t>
            </w:r>
            <w:r w:rsidRPr="008A03C9">
              <w:t xml:space="preserve"> kodlarının lafzına istinaden yapılmıştır.</w:t>
            </w:r>
          </w:p>
          <w:p w14:paraId="4C09C933" w14:textId="77777777" w:rsidR="000B7B28" w:rsidRPr="008A03C9" w:rsidRDefault="000B7B28" w:rsidP="007D7990">
            <w:pPr>
              <w:jc w:val="both"/>
            </w:pPr>
          </w:p>
          <w:p w14:paraId="2E788BC2" w14:textId="77777777" w:rsidR="007D7990" w:rsidRDefault="007D7990" w:rsidP="007D7990">
            <w:pPr>
              <w:jc w:val="both"/>
            </w:pPr>
            <w:r w:rsidRPr="008A03C9">
              <w:t>Nesnel özellikleri nedeniyle mini fincan seti sofra takımıdır. Görünümü ve kullanım amacı itibarıyla porselen veya çiniden sofra eşyası, mutfak eşyası, diğer ev eşyası ve tuvalet eşyasını kapsayan 69</w:t>
            </w:r>
            <w:r w:rsidR="00605104">
              <w:t>.</w:t>
            </w:r>
            <w:r w:rsidRPr="008A03C9">
              <w:t>11 pozisyonu kapsamına girmektedir.</w:t>
            </w:r>
          </w:p>
          <w:p w14:paraId="61967056" w14:textId="77777777" w:rsidR="00605104" w:rsidRPr="008A03C9" w:rsidRDefault="00605104" w:rsidP="007D7990">
            <w:pPr>
              <w:jc w:val="both"/>
            </w:pPr>
          </w:p>
          <w:p w14:paraId="63606B6E" w14:textId="77777777" w:rsidR="007D7990" w:rsidRDefault="007D7990" w:rsidP="007D7990">
            <w:pPr>
              <w:jc w:val="both"/>
            </w:pPr>
            <w:r w:rsidRPr="008A03C9">
              <w:t>69</w:t>
            </w:r>
            <w:r w:rsidR="00605104">
              <w:t>.13 pozisyonunda süs eşyas</w:t>
            </w:r>
            <w:r w:rsidRPr="008A03C9">
              <w:t xml:space="preserve">ı olarak sınıflandırma </w:t>
            </w:r>
            <w:r w:rsidR="00605104">
              <w:t>yapılmaz</w:t>
            </w:r>
            <w:r w:rsidRPr="008A03C9">
              <w:t>; çünkü bu pozisyon sofra takımlarını ve diğer ev eşyalarını, ancak eşyanın kullanı</w:t>
            </w:r>
            <w:r w:rsidR="00605104">
              <w:t>mı</w:t>
            </w:r>
            <w:r w:rsidRPr="008A03C9">
              <w:t xml:space="preserve"> açık bir şekilde </w:t>
            </w:r>
            <w:r w:rsidR="00605104">
              <w:t>dekoratif özelliğine</w:t>
            </w:r>
            <w:r w:rsidRPr="008A03C9">
              <w:t xml:space="preserve"> bağlı ise kap</w:t>
            </w:r>
            <w:r w:rsidR="00605104">
              <w:t xml:space="preserve">sar. Mini fincan takımı esasen </w:t>
            </w:r>
            <w:r w:rsidR="00605104" w:rsidRPr="008A03C9">
              <w:t>sofrada</w:t>
            </w:r>
            <w:r w:rsidR="00605104">
              <w:t xml:space="preserve"> kullanım </w:t>
            </w:r>
            <w:r w:rsidRPr="008A03C9">
              <w:t>ama</w:t>
            </w:r>
            <w:r w:rsidR="00605104">
              <w:t>cına yönelik</w:t>
            </w:r>
            <w:r w:rsidRPr="008A03C9">
              <w:t xml:space="preserve"> </w:t>
            </w:r>
            <w:r w:rsidR="00605104">
              <w:t xml:space="preserve">olarak </w:t>
            </w:r>
            <w:r w:rsidRPr="008A03C9">
              <w:t>tasarlanmış olup, dekora</w:t>
            </w:r>
            <w:r w:rsidR="00605104">
              <w:t>tif yönü ikinci plandadır ve birincil kullanımı kısıtlamamaktadır</w:t>
            </w:r>
            <w:r w:rsidRPr="008A03C9">
              <w:t xml:space="preserve">. Bu nedenle, </w:t>
            </w:r>
            <w:r w:rsidR="00961059">
              <w:t xml:space="preserve">eşya </w:t>
            </w:r>
            <w:r w:rsidR="00961059" w:rsidRPr="00961059">
              <w:t> kullanım amaçlar</w:t>
            </w:r>
            <w:r w:rsidR="00961059">
              <w:t>ı bakımından; süslü olmayan emsallerinden</w:t>
            </w:r>
            <w:r w:rsidR="00961059" w:rsidRPr="00961059">
              <w:t xml:space="preserve"> daha aşağı kalmayacak derecede kullanışlı</w:t>
            </w:r>
            <w:r w:rsidR="00961059">
              <w:t>dır</w:t>
            </w:r>
            <w:r w:rsidR="00961059" w:rsidRPr="008A03C9">
              <w:t xml:space="preserve"> </w:t>
            </w:r>
            <w:r w:rsidRPr="008A03C9">
              <w:t>(</w:t>
            </w:r>
            <w:r w:rsidR="00961059">
              <w:t xml:space="preserve">AS İzahnamesinin </w:t>
            </w:r>
            <w:r w:rsidRPr="008A03C9">
              <w:t>69</w:t>
            </w:r>
            <w:r w:rsidR="00961059">
              <w:t>.</w:t>
            </w:r>
            <w:r w:rsidRPr="008A03C9">
              <w:t>13 tarife pozisyonuna ilişkin Açıklama Notları, (B) bendine bakınız).</w:t>
            </w:r>
          </w:p>
          <w:p w14:paraId="05065326" w14:textId="77777777" w:rsidR="00961059" w:rsidRPr="008A03C9" w:rsidRDefault="00961059" w:rsidP="007D7990">
            <w:pPr>
              <w:jc w:val="both"/>
            </w:pPr>
          </w:p>
          <w:p w14:paraId="5EB099C4" w14:textId="77777777" w:rsidR="007D7990" w:rsidRPr="008A03C9" w:rsidRDefault="007D7990" w:rsidP="00961059">
            <w:pPr>
              <w:jc w:val="both"/>
            </w:pPr>
            <w:r w:rsidRPr="008A03C9">
              <w:t>Sonuç olarak mini fincan se</w:t>
            </w:r>
            <w:r w:rsidR="00961059">
              <w:t xml:space="preserve">ti, porselen veya çiniden sofra </w:t>
            </w:r>
            <w:r w:rsidRPr="008A03C9">
              <w:t>ve mutfak eşyası olarak 6911 10 00 KN kodunda sınıflandırılmıştır.</w:t>
            </w:r>
          </w:p>
        </w:tc>
      </w:tr>
      <w:tr w:rsidR="007D7990" w:rsidRPr="008A03C9" w14:paraId="6928447B" w14:textId="77777777" w:rsidTr="00527B9C">
        <w:trPr>
          <w:trHeight w:val="20"/>
          <w:jc w:val="center"/>
        </w:trPr>
        <w:tc>
          <w:tcPr>
            <w:tcW w:w="562" w:type="dxa"/>
            <w:vAlign w:val="center"/>
          </w:tcPr>
          <w:p w14:paraId="213E4DBA" w14:textId="77777777" w:rsidR="007D7990" w:rsidRPr="008A03C9" w:rsidRDefault="00BB48DE" w:rsidP="007D7990">
            <w:pPr>
              <w:spacing w:line="720" w:lineRule="auto"/>
              <w:jc w:val="both"/>
            </w:pPr>
            <w:r>
              <w:t>17</w:t>
            </w:r>
          </w:p>
        </w:tc>
        <w:tc>
          <w:tcPr>
            <w:tcW w:w="3402" w:type="dxa"/>
          </w:tcPr>
          <w:p w14:paraId="6E389D80" w14:textId="77777777" w:rsidR="007D7990" w:rsidRDefault="000E73A7" w:rsidP="007D7990">
            <w:pPr>
              <w:jc w:val="both"/>
            </w:pPr>
            <w:r w:rsidRPr="008A03C9">
              <w:t>Zarif</w:t>
            </w:r>
            <w:r w:rsidR="007D7990" w:rsidRPr="008A03C9">
              <w:t xml:space="preserve"> sırlı, sanatsal tipografide bir harfle süslenmiş </w:t>
            </w:r>
            <w:r>
              <w:t xml:space="preserve">bone china (kemik esaslı porselen) tabak, </w:t>
            </w:r>
            <w:r w:rsidR="007D7990" w:rsidRPr="008A03C9">
              <w:t>yaklaşık 20 cm çapındadır.</w:t>
            </w:r>
          </w:p>
          <w:p w14:paraId="0CFF3BE7" w14:textId="77777777" w:rsidR="000E73A7" w:rsidRPr="008A03C9" w:rsidRDefault="000E73A7" w:rsidP="007D7990">
            <w:pPr>
              <w:jc w:val="both"/>
            </w:pPr>
          </w:p>
          <w:p w14:paraId="36A9BEE5" w14:textId="77777777" w:rsidR="007D7990" w:rsidRPr="008A03C9" w:rsidRDefault="007D7990" w:rsidP="000E73A7">
            <w:pPr>
              <w:jc w:val="both"/>
            </w:pPr>
            <w:r w:rsidRPr="008A03C9">
              <w:t>Tabak, sofra takımı veya duvar süsü olarak (ithalat sırasında</w:t>
            </w:r>
            <w:r w:rsidR="000E73A7">
              <w:t xml:space="preserve"> mevcut olmayan tabak askıları ile</w:t>
            </w:r>
            <w:r w:rsidRPr="008A03C9">
              <w:t>) kullanılabilir.</w:t>
            </w:r>
          </w:p>
        </w:tc>
        <w:tc>
          <w:tcPr>
            <w:tcW w:w="1701" w:type="dxa"/>
          </w:tcPr>
          <w:p w14:paraId="290D36F4" w14:textId="77777777" w:rsidR="007D7990" w:rsidRPr="008A03C9" w:rsidRDefault="007D7990" w:rsidP="007D7990">
            <w:pPr>
              <w:jc w:val="center"/>
            </w:pPr>
            <w:r w:rsidRPr="008A03C9">
              <w:t>6911 10 00</w:t>
            </w:r>
          </w:p>
        </w:tc>
        <w:tc>
          <w:tcPr>
            <w:tcW w:w="4080" w:type="dxa"/>
          </w:tcPr>
          <w:p w14:paraId="7B01E75C" w14:textId="77777777" w:rsidR="007D7990" w:rsidRDefault="007D7990" w:rsidP="007D7990">
            <w:pPr>
              <w:jc w:val="both"/>
            </w:pPr>
            <w:r w:rsidRPr="008A03C9">
              <w:t xml:space="preserve">Sınıflandırma, GYK </w:t>
            </w:r>
            <w:r w:rsidR="000E73A7">
              <w:t>1 ve 6 ile 6911 ve 6911 10 00</w:t>
            </w:r>
            <w:r w:rsidRPr="008A03C9">
              <w:t xml:space="preserve"> kodlarının lafzına istinaden yapılmıştır.</w:t>
            </w:r>
          </w:p>
          <w:p w14:paraId="1315A185" w14:textId="77777777" w:rsidR="000E73A7" w:rsidRPr="008A03C9" w:rsidRDefault="000E73A7" w:rsidP="007D7990">
            <w:pPr>
              <w:jc w:val="both"/>
            </w:pPr>
          </w:p>
          <w:p w14:paraId="3FE230C6" w14:textId="77777777" w:rsidR="007D7990" w:rsidRDefault="007D7990" w:rsidP="007D7990">
            <w:pPr>
              <w:jc w:val="both"/>
            </w:pPr>
            <w:r w:rsidRPr="008A03C9">
              <w:t>Nesnel özellikleri nedeniyle tabak</w:t>
            </w:r>
            <w:r w:rsidR="000E73A7">
              <w:t>, sofra eşyasıdır</w:t>
            </w:r>
            <w:r w:rsidRPr="008A03C9">
              <w:t>. Görünümü ve kullanım amacı itibarıyla porselen veya çiniden sofra eşyası, mutfak eşyası, diğer ev eşyası ve tuvalet eşyasını kapsayan 69</w:t>
            </w:r>
            <w:r w:rsidR="000E73A7">
              <w:t>.</w:t>
            </w:r>
            <w:r w:rsidRPr="008A03C9">
              <w:t>11 pozisyonu</w:t>
            </w:r>
            <w:r w:rsidR="000E73A7">
              <w:t>nun</w:t>
            </w:r>
            <w:r w:rsidRPr="008A03C9">
              <w:t xml:space="preserve"> kapsamına girmektedir.</w:t>
            </w:r>
          </w:p>
          <w:p w14:paraId="63760461" w14:textId="77777777" w:rsidR="000E73A7" w:rsidRPr="008A03C9" w:rsidRDefault="000E73A7" w:rsidP="007D7990">
            <w:pPr>
              <w:jc w:val="both"/>
            </w:pPr>
          </w:p>
          <w:p w14:paraId="4192DF05" w14:textId="77777777" w:rsidR="000E73A7" w:rsidRDefault="000E73A7" w:rsidP="000E73A7">
            <w:pPr>
              <w:jc w:val="both"/>
            </w:pPr>
            <w:r w:rsidRPr="008A03C9">
              <w:t>69</w:t>
            </w:r>
            <w:r>
              <w:t>.13 pozisyonunda süs eşyas</w:t>
            </w:r>
            <w:r w:rsidRPr="008A03C9">
              <w:t xml:space="preserve">ı olarak sınıflandırma </w:t>
            </w:r>
            <w:r>
              <w:t>yapılmaz</w:t>
            </w:r>
            <w:r w:rsidRPr="008A03C9">
              <w:t>; çünkü bu pozisyon sofra takımlarını ve diğer ev eşyalarını, ancak eşyanın kullanı</w:t>
            </w:r>
            <w:r>
              <w:t>mı</w:t>
            </w:r>
            <w:r w:rsidRPr="008A03C9">
              <w:t xml:space="preserve"> açık bir şekilde </w:t>
            </w:r>
            <w:r>
              <w:t>dekoratif özelliğine</w:t>
            </w:r>
            <w:r w:rsidRPr="008A03C9">
              <w:t xml:space="preserve"> bağlı ise kap</w:t>
            </w:r>
            <w:r>
              <w:t xml:space="preserve">sar. Mini fincan takımı esasen </w:t>
            </w:r>
            <w:r w:rsidRPr="008A03C9">
              <w:t>sofrada</w:t>
            </w:r>
            <w:r>
              <w:t xml:space="preserve"> kullanım </w:t>
            </w:r>
            <w:r w:rsidRPr="008A03C9">
              <w:t>ama</w:t>
            </w:r>
            <w:r>
              <w:t>cına yönelik</w:t>
            </w:r>
            <w:r w:rsidRPr="008A03C9">
              <w:t xml:space="preserve"> </w:t>
            </w:r>
            <w:r>
              <w:t xml:space="preserve">olarak </w:t>
            </w:r>
            <w:r w:rsidRPr="008A03C9">
              <w:t>tasarlanmış olup, dekora</w:t>
            </w:r>
            <w:r>
              <w:t>tif yönü ikinci plandadır ve birincil kullanımı kısıtlamamaktadır</w:t>
            </w:r>
            <w:r w:rsidRPr="008A03C9">
              <w:t xml:space="preserve">. Bu nedenle, </w:t>
            </w:r>
            <w:r>
              <w:t xml:space="preserve">eşya </w:t>
            </w:r>
            <w:r w:rsidRPr="00961059">
              <w:t> kullanım amaçlar</w:t>
            </w:r>
            <w:r>
              <w:t>ı bakımından; süslü olmayan emsallerinden</w:t>
            </w:r>
            <w:r w:rsidRPr="00961059">
              <w:t xml:space="preserve"> daha aşağı kalmayacak derecede kullanışlı</w:t>
            </w:r>
            <w:r>
              <w:t>dır</w:t>
            </w:r>
            <w:r w:rsidRPr="008A03C9">
              <w:t xml:space="preserve"> (</w:t>
            </w:r>
            <w:r>
              <w:t xml:space="preserve">AS İzahnamesinin </w:t>
            </w:r>
            <w:r w:rsidRPr="008A03C9">
              <w:t>69</w:t>
            </w:r>
            <w:r>
              <w:t>.</w:t>
            </w:r>
            <w:r w:rsidRPr="008A03C9">
              <w:t>13 tarife pozisyonuna ilişkin Açıklama Notları, (B) bendine bakınız).</w:t>
            </w:r>
          </w:p>
          <w:p w14:paraId="3A829E3B" w14:textId="77777777" w:rsidR="000E73A7" w:rsidRPr="008A03C9" w:rsidRDefault="000E73A7" w:rsidP="000E73A7">
            <w:pPr>
              <w:jc w:val="both"/>
            </w:pPr>
          </w:p>
          <w:p w14:paraId="3FFD07FD" w14:textId="77777777" w:rsidR="007D7990" w:rsidRPr="008A03C9" w:rsidRDefault="000E73A7" w:rsidP="000E73A7">
            <w:pPr>
              <w:jc w:val="both"/>
            </w:pPr>
            <w:r w:rsidRPr="008A03C9">
              <w:t>Sonuç olarak mini fincan se</w:t>
            </w:r>
            <w:r>
              <w:t xml:space="preserve">ti, porselen veya çiniden sofra </w:t>
            </w:r>
            <w:r w:rsidRPr="008A03C9">
              <w:t>ve mutfak eşyası olarak 6911 10 00 KN kodunda sınıflandırılmıştır.</w:t>
            </w:r>
          </w:p>
        </w:tc>
      </w:tr>
      <w:tr w:rsidR="007D7990" w:rsidRPr="008A03C9" w14:paraId="7B3080AC" w14:textId="77777777" w:rsidTr="00527B9C">
        <w:trPr>
          <w:trHeight w:val="20"/>
          <w:jc w:val="center"/>
        </w:trPr>
        <w:tc>
          <w:tcPr>
            <w:tcW w:w="562" w:type="dxa"/>
            <w:vAlign w:val="center"/>
          </w:tcPr>
          <w:p w14:paraId="48D81F24" w14:textId="77777777" w:rsidR="007D7990" w:rsidRPr="008A03C9" w:rsidRDefault="00BB48DE" w:rsidP="007D7990">
            <w:pPr>
              <w:spacing w:line="720" w:lineRule="auto"/>
              <w:jc w:val="both"/>
            </w:pPr>
            <w:r>
              <w:t>18</w:t>
            </w:r>
          </w:p>
        </w:tc>
        <w:tc>
          <w:tcPr>
            <w:tcW w:w="3402" w:type="dxa"/>
          </w:tcPr>
          <w:p w14:paraId="262F769B" w14:textId="77777777" w:rsidR="007D7990" w:rsidRDefault="007D7990" w:rsidP="007D7990">
            <w:pPr>
              <w:jc w:val="both"/>
            </w:pPr>
            <w:r w:rsidRPr="008A03C9">
              <w:t>Makaralara sar</w:t>
            </w:r>
            <w:r w:rsidR="003B47D4">
              <w:t>ılı olarak sunulan, genişliği 1.060 ila 1.</w:t>
            </w:r>
            <w:r w:rsidRPr="008A03C9">
              <w:t>250 mm arasında olan düz haddelenmiş alaşımsız çelik levhalar.</w:t>
            </w:r>
            <w:r w:rsidR="003B47D4">
              <w:t xml:space="preserve"> </w:t>
            </w:r>
            <w:r w:rsidRPr="008A03C9">
              <w:t>Levhaların her iki tarafında birden fazla kaplama vardır.</w:t>
            </w:r>
          </w:p>
          <w:p w14:paraId="05E5D993" w14:textId="77777777" w:rsidR="003B47D4" w:rsidRPr="008A03C9" w:rsidRDefault="003B47D4" w:rsidP="007D7990">
            <w:pPr>
              <w:jc w:val="both"/>
            </w:pPr>
          </w:p>
          <w:p w14:paraId="5DD897E5" w14:textId="77777777" w:rsidR="007D7990" w:rsidRDefault="007D7990" w:rsidP="007D7990">
            <w:pPr>
              <w:jc w:val="both"/>
            </w:pPr>
            <w:r w:rsidRPr="008A03C9">
              <w:t>Çelikle temas eden kaplama alüminyum-çinkodur (levhalar sıcak daldırma galvanizlidir ve her iki taraftaki Al-Zn tabakasının kalınlığı yaklaşık 4 μm'dir). Bu kaplama çeliğe atmosferik korozyona karşı daha fazla direnç kazandırır.</w:t>
            </w:r>
          </w:p>
          <w:p w14:paraId="59480E92" w14:textId="77777777" w:rsidR="003B47D4" w:rsidRPr="008A03C9" w:rsidRDefault="003B47D4" w:rsidP="007D7990">
            <w:pPr>
              <w:jc w:val="both"/>
            </w:pPr>
          </w:p>
          <w:p w14:paraId="3C63E3D6" w14:textId="77777777" w:rsidR="007D7990" w:rsidRPr="008A03C9" w:rsidRDefault="003B47D4" w:rsidP="007D7990">
            <w:pPr>
              <w:jc w:val="both"/>
            </w:pPr>
            <w:r>
              <w:t>Buna ilaveten levhalar önceden boyanmıştır</w:t>
            </w:r>
            <w:r w:rsidR="007D7990" w:rsidRPr="008A03C9">
              <w:t>. Bi</w:t>
            </w:r>
            <w:r w:rsidR="00154EBA">
              <w:t>r tarafı önce astar polimerik boya</w:t>
            </w:r>
            <w:r w:rsidR="007D7990" w:rsidRPr="008A03C9">
              <w:t xml:space="preserve"> (yaklaşık 5 μm kalınlığında) ve</w:t>
            </w:r>
            <w:r w:rsidR="00154EBA">
              <w:t xml:space="preserve"> onun üstüne son kat</w:t>
            </w:r>
            <w:r w:rsidR="007D7990" w:rsidRPr="008A03C9">
              <w:t xml:space="preserve"> polimerik boyayla (yakla</w:t>
            </w:r>
            <w:r w:rsidR="00154EBA">
              <w:t>şık 16 μm kalınlığında) kaplanmıştır</w:t>
            </w:r>
            <w:r w:rsidR="007D7990" w:rsidRPr="008A03C9">
              <w:t>. Diğer taraf</w:t>
            </w:r>
            <w:r w:rsidR="00154EBA">
              <w:t>ında</w:t>
            </w:r>
            <w:r w:rsidR="007D7990" w:rsidRPr="008A03C9">
              <w:t xml:space="preserve"> ise dış cephe epoksi polimerik boya (yaklaşık 5 μm kalınlığında) bulunmaktadır.</w:t>
            </w:r>
          </w:p>
          <w:p w14:paraId="5F2858B0" w14:textId="77777777" w:rsidR="007D7990" w:rsidRPr="008A03C9" w:rsidRDefault="007D7990" w:rsidP="007D7990">
            <w:pPr>
              <w:jc w:val="both"/>
            </w:pPr>
            <w:r w:rsidRPr="008A03C9">
              <w:t>Levhalar inşaat sektöründe kullanılmaktadır.</w:t>
            </w:r>
          </w:p>
        </w:tc>
        <w:tc>
          <w:tcPr>
            <w:tcW w:w="1701" w:type="dxa"/>
          </w:tcPr>
          <w:p w14:paraId="29DF50E0" w14:textId="77777777" w:rsidR="007D7990" w:rsidRPr="008A03C9" w:rsidRDefault="007D7990" w:rsidP="007D7990">
            <w:pPr>
              <w:jc w:val="center"/>
            </w:pPr>
            <w:r w:rsidRPr="008A03C9">
              <w:t>7210 70 80</w:t>
            </w:r>
          </w:p>
        </w:tc>
        <w:tc>
          <w:tcPr>
            <w:tcW w:w="4080" w:type="dxa"/>
          </w:tcPr>
          <w:p w14:paraId="772E5B4B" w14:textId="77777777" w:rsidR="007D7990" w:rsidRDefault="007D7990" w:rsidP="007D7990">
            <w:pPr>
              <w:jc w:val="both"/>
            </w:pPr>
            <w:r w:rsidRPr="008A03C9">
              <w:t>Sınıflandırma, GYK 1 ve 6, XV</w:t>
            </w:r>
            <w:r w:rsidR="00F221CB">
              <w:t xml:space="preserve"> </w:t>
            </w:r>
            <w:r w:rsidRPr="008A03C9">
              <w:t>inci Bölümün 3</w:t>
            </w:r>
            <w:r w:rsidR="00F221CB">
              <w:t xml:space="preserve"> no.lu</w:t>
            </w:r>
            <w:r w:rsidRPr="008A03C9">
              <w:t xml:space="preserve"> Notu, 72</w:t>
            </w:r>
            <w:r w:rsidR="00F64F9E">
              <w:t xml:space="preserve"> nci Fasılın 1/</w:t>
            </w:r>
            <w:r w:rsidRPr="008A03C9">
              <w:t xml:space="preserve">(k) </w:t>
            </w:r>
            <w:r w:rsidR="00F64F9E">
              <w:t xml:space="preserve">notu </w:t>
            </w:r>
            <w:r w:rsidR="00F221CB">
              <w:t>ile 7210, 7210 70 ve 7210 70 80</w:t>
            </w:r>
            <w:r w:rsidRPr="008A03C9">
              <w:t xml:space="preserve"> kodlarının lafzına istinaden yapılmıştır.</w:t>
            </w:r>
          </w:p>
          <w:p w14:paraId="487135BF" w14:textId="77777777" w:rsidR="00F221CB" w:rsidRPr="008A03C9" w:rsidRDefault="00F221CB" w:rsidP="007D7990">
            <w:pPr>
              <w:jc w:val="both"/>
            </w:pPr>
          </w:p>
          <w:p w14:paraId="3A27B0A3" w14:textId="77777777" w:rsidR="007D7990" w:rsidRDefault="007D7990" w:rsidP="007D7990">
            <w:pPr>
              <w:jc w:val="both"/>
            </w:pPr>
            <w:r w:rsidRPr="008A03C9">
              <w:t>Nesnel özellikleri göz önüne alındığında eşya</w:t>
            </w:r>
            <w:r w:rsidR="00F64F9E">
              <w:t>,</w:t>
            </w:r>
            <w:r w:rsidRPr="008A03C9">
              <w:t xml:space="preserve"> giydirilmiş, kaplanmış yassı haddelenmiş ürünleri kapsayan 72</w:t>
            </w:r>
            <w:r w:rsidR="00F64F9E">
              <w:t>.</w:t>
            </w:r>
            <w:r w:rsidRPr="008A03C9">
              <w:t>10 pozisyonundaki şartları karşılamaktadır.</w:t>
            </w:r>
          </w:p>
          <w:p w14:paraId="1FB0254C" w14:textId="77777777" w:rsidR="00F64F9E" w:rsidRPr="008A03C9" w:rsidRDefault="00F64F9E" w:rsidP="007D7990">
            <w:pPr>
              <w:jc w:val="both"/>
            </w:pPr>
          </w:p>
          <w:p w14:paraId="4393A468" w14:textId="77777777" w:rsidR="007D7990" w:rsidRDefault="007D7990" w:rsidP="007D7990">
            <w:pPr>
              <w:jc w:val="both"/>
            </w:pPr>
            <w:r w:rsidRPr="008A03C9">
              <w:t>72</w:t>
            </w:r>
            <w:r w:rsidR="00F64F9E">
              <w:t>.</w:t>
            </w:r>
            <w:r w:rsidRPr="008A03C9">
              <w:t xml:space="preserve">10 pozisyonunun alt pozisyonları açısından, birden fazla giydirme veya kaplama </w:t>
            </w:r>
            <w:r w:rsidR="00F64F9E">
              <w:t>işlemine</w:t>
            </w:r>
            <w:r w:rsidRPr="008A03C9">
              <w:t xml:space="preserve"> tabi tutulan ürünler, </w:t>
            </w:r>
            <w:r w:rsidR="00602514">
              <w:t>gördüğü</w:t>
            </w:r>
            <w:r w:rsidRPr="008A03C9">
              <w:t xml:space="preserve"> </w:t>
            </w:r>
            <w:r w:rsidR="00602514" w:rsidRPr="008A03C9">
              <w:t>son</w:t>
            </w:r>
            <w:r w:rsidR="00602514">
              <w:t xml:space="preserve"> </w:t>
            </w:r>
            <w:r w:rsidR="00F64F9E">
              <w:t>işleme</w:t>
            </w:r>
            <w:r w:rsidRPr="008A03C9">
              <w:t xml:space="preserve"> göre sınıflandırılacaktır (</w:t>
            </w:r>
            <w:r w:rsidR="00F64F9E">
              <w:t xml:space="preserve">AS İzahnamesinin </w:t>
            </w:r>
            <w:r w:rsidRPr="008A03C9">
              <w:t>72</w:t>
            </w:r>
            <w:r w:rsidR="00F64F9E">
              <w:t>.</w:t>
            </w:r>
            <w:r w:rsidRPr="008A03C9">
              <w:t>10 tarife pozisyonuna ilişkin Alt Pozisyon Açıklama Notlarına bakınız).</w:t>
            </w:r>
          </w:p>
          <w:p w14:paraId="121714C8" w14:textId="77777777" w:rsidR="00F64F9E" w:rsidRPr="008A03C9" w:rsidRDefault="00F64F9E" w:rsidP="007D7990">
            <w:pPr>
              <w:jc w:val="both"/>
            </w:pPr>
          </w:p>
          <w:p w14:paraId="1A84FED2" w14:textId="77777777" w:rsidR="007D7990" w:rsidRPr="008A03C9" w:rsidRDefault="007D7990" w:rsidP="00C76D57">
            <w:pPr>
              <w:jc w:val="both"/>
            </w:pPr>
            <w:r w:rsidRPr="008A03C9">
              <w:t>Bu nedenle levhalar, genişliği 600 mm veya daha fazla olan, boyanmış, verniklenmiş veya plastikle kaplanmış, alaşımsız çelikten yassı haddelenmiş ürünler olarak 7210 70 80 KN kodu</w:t>
            </w:r>
            <w:r w:rsidR="00C76D57">
              <w:t>nda</w:t>
            </w:r>
            <w:r w:rsidRPr="008A03C9">
              <w:t xml:space="preserve"> sınıflandırılmıştır.</w:t>
            </w:r>
          </w:p>
        </w:tc>
      </w:tr>
      <w:tr w:rsidR="007D7990" w:rsidRPr="008A03C9" w14:paraId="55325EA8" w14:textId="77777777" w:rsidTr="00527B9C">
        <w:trPr>
          <w:trHeight w:val="20"/>
          <w:jc w:val="center"/>
        </w:trPr>
        <w:tc>
          <w:tcPr>
            <w:tcW w:w="562" w:type="dxa"/>
            <w:vAlign w:val="center"/>
          </w:tcPr>
          <w:p w14:paraId="0EC54424" w14:textId="77777777" w:rsidR="007D7990" w:rsidRPr="008A03C9" w:rsidRDefault="00BB48DE" w:rsidP="007D7990">
            <w:pPr>
              <w:spacing w:line="720" w:lineRule="auto"/>
              <w:jc w:val="both"/>
            </w:pPr>
            <w:r>
              <w:t>19</w:t>
            </w:r>
          </w:p>
        </w:tc>
        <w:tc>
          <w:tcPr>
            <w:tcW w:w="3402" w:type="dxa"/>
          </w:tcPr>
          <w:p w14:paraId="40D3E415" w14:textId="77777777" w:rsidR="007D7990" w:rsidRDefault="007D7990" w:rsidP="007D7990">
            <w:pPr>
              <w:jc w:val="both"/>
            </w:pPr>
            <w:r w:rsidRPr="008A03C9">
              <w:t>Aşağıdakilerden oluşan ürün (şarap seti olarak adlandırılır):</w:t>
            </w:r>
          </w:p>
          <w:p w14:paraId="1BE1CCA7" w14:textId="77777777" w:rsidR="00CD6EF0" w:rsidRPr="008A03C9" w:rsidRDefault="00CD6EF0" w:rsidP="007D7990">
            <w:pPr>
              <w:jc w:val="both"/>
            </w:pPr>
          </w:p>
          <w:p w14:paraId="4074E009" w14:textId="77777777" w:rsidR="009926E4" w:rsidRDefault="007D7990" w:rsidP="007D7990">
            <w:pPr>
              <w:jc w:val="both"/>
            </w:pPr>
            <w:r w:rsidRPr="008A03C9">
              <w:t xml:space="preserve">- </w:t>
            </w:r>
            <w:r w:rsidR="00C230E6">
              <w:t xml:space="preserve">bir adet </w:t>
            </w:r>
            <w:r w:rsidR="00E305FD">
              <w:t>f</w:t>
            </w:r>
            <w:r w:rsidR="00E305FD" w:rsidRPr="00E305FD">
              <w:t xml:space="preserve">olyo kesici, </w:t>
            </w:r>
            <w:r w:rsidR="00C230E6">
              <w:t xml:space="preserve">bir adet </w:t>
            </w:r>
            <w:r w:rsidR="00E305FD" w:rsidRPr="00E305FD">
              <w:t xml:space="preserve">tirbuşon ve </w:t>
            </w:r>
            <w:r w:rsidR="00C230E6">
              <w:t xml:space="preserve">bir adet </w:t>
            </w:r>
            <w:r w:rsidR="00907DFF">
              <w:t xml:space="preserve">kombine </w:t>
            </w:r>
            <w:r w:rsidR="00E305FD" w:rsidRPr="00E305FD">
              <w:t xml:space="preserve">şişe </w:t>
            </w:r>
            <w:r w:rsidR="00C230E6">
              <w:t xml:space="preserve">açacağı/mantar çıkarıcı içeren </w:t>
            </w:r>
            <w:r w:rsidRPr="008A03C9">
              <w:t xml:space="preserve">adi metalden </w:t>
            </w:r>
            <w:r w:rsidR="009771BF">
              <w:t>mamul</w:t>
            </w:r>
            <w:r w:rsidRPr="008A03C9">
              <w:t xml:space="preserve"> “garson </w:t>
            </w:r>
            <w:r w:rsidR="00E305FD">
              <w:t>tipi tirbuşon</w:t>
            </w:r>
            <w:r w:rsidRPr="008A03C9">
              <w:t>”,</w:t>
            </w:r>
          </w:p>
          <w:p w14:paraId="5EC38A0A" w14:textId="77777777" w:rsidR="009926E4" w:rsidRDefault="009926E4" w:rsidP="007D7990">
            <w:pPr>
              <w:jc w:val="both"/>
            </w:pPr>
          </w:p>
          <w:p w14:paraId="0E939A7F" w14:textId="77777777" w:rsidR="007D7990" w:rsidRDefault="009926E4" w:rsidP="007D7990">
            <w:pPr>
              <w:jc w:val="both"/>
            </w:pPr>
            <w:r>
              <w:t xml:space="preserve">- </w:t>
            </w:r>
            <w:r w:rsidR="007D7990" w:rsidRPr="008A03C9">
              <w:t>dokunmamış kumaşla astarlanmış adi metalden şarap damlama halkası,</w:t>
            </w:r>
          </w:p>
          <w:p w14:paraId="4F9AAD16" w14:textId="77777777" w:rsidR="00CD6EF0" w:rsidRPr="008A03C9" w:rsidRDefault="00CD6EF0" w:rsidP="007D7990">
            <w:pPr>
              <w:jc w:val="both"/>
            </w:pPr>
          </w:p>
          <w:p w14:paraId="7BEF129C" w14:textId="77777777" w:rsidR="00CD6EF0" w:rsidRDefault="007D7990" w:rsidP="007D7990">
            <w:pPr>
              <w:jc w:val="both"/>
            </w:pPr>
            <w:r w:rsidRPr="008A03C9">
              <w:t>- şişeyi kapatmak için 2 halkayla donatılmış, yuvarlak saplamalı,</w:t>
            </w:r>
          </w:p>
          <w:p w14:paraId="1DA9E0E9" w14:textId="77777777" w:rsidR="007D7990" w:rsidRDefault="007D7990" w:rsidP="007D7990">
            <w:pPr>
              <w:jc w:val="both"/>
            </w:pPr>
            <w:r w:rsidRPr="008A03C9">
              <w:t xml:space="preserve"> adi metalden sivri uçlu bir tıpa,</w:t>
            </w:r>
          </w:p>
          <w:p w14:paraId="19261666" w14:textId="77777777" w:rsidR="00CD6EF0" w:rsidRPr="008A03C9" w:rsidRDefault="00CD6EF0" w:rsidP="007D7990">
            <w:pPr>
              <w:jc w:val="both"/>
            </w:pPr>
          </w:p>
          <w:p w14:paraId="65361308" w14:textId="77777777" w:rsidR="007D7990" w:rsidRDefault="007D7990" w:rsidP="007D7990">
            <w:pPr>
              <w:jc w:val="both"/>
            </w:pPr>
            <w:r w:rsidRPr="008A03C9">
              <w:t xml:space="preserve">- Şarabın </w:t>
            </w:r>
            <w:r w:rsidR="00C230E6">
              <w:t>ısısını</w:t>
            </w:r>
            <w:r w:rsidRPr="008A03C9">
              <w:t xml:space="preserve"> ölçmek için metal saplı bir cam termometre.</w:t>
            </w:r>
          </w:p>
          <w:p w14:paraId="6684FAC9" w14:textId="77777777" w:rsidR="00CD6EF0" w:rsidRPr="008A03C9" w:rsidRDefault="00CD6EF0" w:rsidP="007D7990">
            <w:pPr>
              <w:jc w:val="both"/>
            </w:pPr>
          </w:p>
          <w:p w14:paraId="1695EBE8" w14:textId="77777777" w:rsidR="007D7990" w:rsidRDefault="007D7990" w:rsidP="007D7990">
            <w:pPr>
              <w:jc w:val="both"/>
            </w:pPr>
            <w:r w:rsidRPr="008A03C9">
              <w:t>Set, ürünlerin tam boyutlarında girintilere sahip bir ek parça içeren ahşap bir kutuda perakende satışa sunulmaktadır.</w:t>
            </w:r>
          </w:p>
          <w:p w14:paraId="1087D290" w14:textId="77777777" w:rsidR="00C230E6" w:rsidRDefault="00C230E6" w:rsidP="007D7990">
            <w:pPr>
              <w:jc w:val="both"/>
            </w:pPr>
          </w:p>
          <w:p w14:paraId="45A5A964" w14:textId="77777777" w:rsidR="009926E4" w:rsidRDefault="009926E4" w:rsidP="007D7990">
            <w:pPr>
              <w:jc w:val="both"/>
            </w:pPr>
          </w:p>
          <w:p w14:paraId="7F603B50" w14:textId="77777777" w:rsidR="009926E4" w:rsidRPr="008A03C9" w:rsidRDefault="009926E4" w:rsidP="007D7990">
            <w:pPr>
              <w:jc w:val="both"/>
            </w:pPr>
          </w:p>
          <w:p w14:paraId="29D07209" w14:textId="77777777" w:rsidR="007D7990" w:rsidRPr="008A03C9" w:rsidRDefault="007D7990" w:rsidP="007D7990">
            <w:pPr>
              <w:jc w:val="both"/>
            </w:pPr>
            <w:r w:rsidRPr="008A03C9">
              <w:t>*</w:t>
            </w:r>
          </w:p>
          <w:p w14:paraId="3CB3946B" w14:textId="77777777" w:rsidR="007D7990" w:rsidRPr="008A03C9" w:rsidRDefault="007D7990" w:rsidP="007D7990">
            <w:pPr>
              <w:jc w:val="both"/>
            </w:pPr>
            <w:r w:rsidRPr="008A03C9">
              <w:rPr>
                <w:noProof/>
              </w:rPr>
              <w:drawing>
                <wp:inline distT="0" distB="0" distL="0" distR="0" wp14:anchorId="376FCFB1" wp14:editId="577F9383">
                  <wp:extent cx="2081284" cy="1412086"/>
                  <wp:effectExtent l="0" t="0" r="0" b="0"/>
                  <wp:docPr id="25" name="Resim 25" descr="D:\Users\53872588220\Desktop\Gümrük Genel Tebliği-AB Sınıflandırma Kararları\Ekran Alıntısı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53872588220\Desktop\Gümrük Genel Tebliği-AB Sınıflandırma Kararları\Ekran Alıntısı1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34052" cy="1447887"/>
                          </a:xfrm>
                          <a:prstGeom prst="rect">
                            <a:avLst/>
                          </a:prstGeom>
                          <a:noFill/>
                          <a:ln>
                            <a:noFill/>
                          </a:ln>
                        </pic:spPr>
                      </pic:pic>
                    </a:graphicData>
                  </a:graphic>
                </wp:inline>
              </w:drawing>
            </w:r>
          </w:p>
          <w:p w14:paraId="50519BD8" w14:textId="77777777" w:rsidR="00907DFF" w:rsidRDefault="00907DFF" w:rsidP="007D7990">
            <w:pPr>
              <w:jc w:val="both"/>
              <w:rPr>
                <w:i/>
              </w:rPr>
            </w:pPr>
          </w:p>
          <w:p w14:paraId="65D4988A" w14:textId="77777777" w:rsidR="00907DFF" w:rsidRDefault="00907DFF" w:rsidP="007D7990">
            <w:pPr>
              <w:jc w:val="both"/>
              <w:rPr>
                <w:i/>
              </w:rPr>
            </w:pPr>
          </w:p>
          <w:p w14:paraId="27ECD5A1" w14:textId="77777777" w:rsidR="00907DFF" w:rsidRDefault="00907DFF" w:rsidP="007D7990">
            <w:pPr>
              <w:jc w:val="both"/>
              <w:rPr>
                <w:i/>
              </w:rPr>
            </w:pPr>
          </w:p>
          <w:p w14:paraId="43CC3FC1"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0DB6A6C8" w14:textId="77777777" w:rsidR="007D7990" w:rsidRPr="008A03C9" w:rsidRDefault="007D7990" w:rsidP="007D7990">
            <w:pPr>
              <w:jc w:val="center"/>
            </w:pPr>
            <w:r w:rsidRPr="008A03C9">
              <w:t>8205 51 00</w:t>
            </w:r>
          </w:p>
        </w:tc>
        <w:tc>
          <w:tcPr>
            <w:tcW w:w="4080" w:type="dxa"/>
          </w:tcPr>
          <w:p w14:paraId="33290E10" w14:textId="77777777" w:rsidR="007D7990" w:rsidRDefault="007D7990" w:rsidP="007D7990">
            <w:pPr>
              <w:jc w:val="both"/>
            </w:pPr>
            <w:r w:rsidRPr="008A03C9">
              <w:t>Sınıflandırma, GYK 1, 3(b), 5(a)</w:t>
            </w:r>
            <w:r w:rsidR="00C230E6">
              <w:t xml:space="preserve"> ve 6 ile 8205 ve 8205 51 00 </w:t>
            </w:r>
            <w:r w:rsidRPr="008A03C9">
              <w:t>kodlarının lafzına istinaden yapılmıştır.</w:t>
            </w:r>
          </w:p>
          <w:p w14:paraId="490D599F" w14:textId="77777777" w:rsidR="00C230E6" w:rsidRPr="008A03C9" w:rsidRDefault="00C230E6" w:rsidP="007D7990">
            <w:pPr>
              <w:jc w:val="both"/>
            </w:pPr>
          </w:p>
          <w:p w14:paraId="2034127D" w14:textId="77777777" w:rsidR="007D7990" w:rsidRDefault="007D7990" w:rsidP="007D7990">
            <w:pPr>
              <w:jc w:val="both"/>
            </w:pPr>
            <w:r w:rsidRPr="008A03C9">
              <w:t>Eşyalar GYK 3(b) anlamında perakende satışa yönelik set ha</w:t>
            </w:r>
            <w:r w:rsidR="00C230E6">
              <w:t xml:space="preserve">linde sunulur. Set, </w:t>
            </w:r>
            <w:r w:rsidRPr="008A03C9">
              <w:t xml:space="preserve">farklı pozisyonlarda sınıflandırılabilen en az iki farklı eşyadan oluşur </w:t>
            </w:r>
            <w:r w:rsidR="00C230E6" w:rsidRPr="008A03C9">
              <w:t>örneğin 82</w:t>
            </w:r>
            <w:r w:rsidR="00C230E6">
              <w:t>.</w:t>
            </w:r>
            <w:r w:rsidR="00C230E6" w:rsidRPr="008A03C9">
              <w:t xml:space="preserve">05 pozisyonu </w:t>
            </w:r>
            <w:r w:rsidRPr="008A03C9">
              <w:t xml:space="preserve">(şişe açacakları ve tirbuşonlar, </w:t>
            </w:r>
            <w:r w:rsidR="00C230E6">
              <w:t xml:space="preserve">AS İzahnamesinin </w:t>
            </w:r>
            <w:r w:rsidR="00C230E6" w:rsidRPr="008A03C9">
              <w:t>82</w:t>
            </w:r>
            <w:r w:rsidR="00C230E6">
              <w:t>.</w:t>
            </w:r>
            <w:r w:rsidR="00C230E6" w:rsidRPr="008A03C9">
              <w:t xml:space="preserve">05 tarife pozisyonu </w:t>
            </w:r>
            <w:r w:rsidRPr="008A03C9">
              <w:t>Açıklama Notları (E)</w:t>
            </w:r>
            <w:r w:rsidR="00C230E6" w:rsidRPr="008A03C9">
              <w:t xml:space="preserve"> (1)</w:t>
            </w:r>
            <w:r w:rsidR="00C230E6">
              <w:t xml:space="preserve"> maddesine göre el alet</w:t>
            </w:r>
            <w:r w:rsidRPr="008A03C9">
              <w:t xml:space="preserve">i olarak </w:t>
            </w:r>
            <w:r w:rsidR="00C230E6">
              <w:t>bu</w:t>
            </w:r>
            <w:r w:rsidRPr="008A03C9">
              <w:t xml:space="preserve"> tarife pozisyonun</w:t>
            </w:r>
            <w:r w:rsidR="00C230E6">
              <w:t>a dahil edilmiştir</w:t>
            </w:r>
            <w:r w:rsidRPr="008A03C9">
              <w:t>) veya 90</w:t>
            </w:r>
            <w:r w:rsidR="00C230E6">
              <w:t>.</w:t>
            </w:r>
            <w:r w:rsidRPr="008A03C9">
              <w:t xml:space="preserve">25 </w:t>
            </w:r>
            <w:r w:rsidR="00C230E6" w:rsidRPr="008A03C9">
              <w:t xml:space="preserve">tarife pozisyonu </w:t>
            </w:r>
            <w:r w:rsidR="00C230E6">
              <w:t>(termometre)</w:t>
            </w:r>
            <w:r w:rsidRPr="008A03C9">
              <w:t>.</w:t>
            </w:r>
          </w:p>
          <w:p w14:paraId="08B60434" w14:textId="77777777" w:rsidR="00C230E6" w:rsidRPr="008A03C9" w:rsidRDefault="00C230E6" w:rsidP="007D7990">
            <w:pPr>
              <w:jc w:val="both"/>
            </w:pPr>
          </w:p>
          <w:p w14:paraId="49CBFA9C" w14:textId="77777777" w:rsidR="007D7990" w:rsidRDefault="00C230E6" w:rsidP="007D7990">
            <w:pPr>
              <w:jc w:val="both"/>
            </w:pPr>
            <w:r>
              <w:t>Ye</w:t>
            </w:r>
            <w:r w:rsidR="007D7990" w:rsidRPr="008A03C9">
              <w:t>niden paketlemeye gerek kalma</w:t>
            </w:r>
            <w:r>
              <w:t>yacak şekilde</w:t>
            </w:r>
            <w:r w:rsidR="007D7990" w:rsidRPr="008A03C9">
              <w:t xml:space="preserve"> doğrudan son kullanıcıya satı</w:t>
            </w:r>
            <w:r>
              <w:t>lmaya</w:t>
            </w:r>
            <w:r w:rsidR="007D7990" w:rsidRPr="008A03C9">
              <w:t xml:space="preserve"> uygun</w:t>
            </w:r>
            <w:r w:rsidR="00907DFF">
              <w:t xml:space="preserve"> şekilde ahşap bir kutuya konulmuş olan ürünler, b</w:t>
            </w:r>
            <w:r w:rsidR="007D7990" w:rsidRPr="008A03C9">
              <w:t>elirli bir faaliyeti, yani şarap servisini gerçekleştirmek üzere bir araya</w:t>
            </w:r>
            <w:r w:rsidR="00907DFF">
              <w:t xml:space="preserve"> getirilmiştir. GYK 3(b)</w:t>
            </w:r>
            <w:r w:rsidR="007D7990" w:rsidRPr="008A03C9">
              <w:t xml:space="preserve"> (X)'e ilişkin açıklama notlarına bakınız.</w:t>
            </w:r>
          </w:p>
          <w:p w14:paraId="315A0398" w14:textId="77777777" w:rsidR="00C230E6" w:rsidRPr="008A03C9" w:rsidRDefault="00C230E6" w:rsidP="007D7990">
            <w:pPr>
              <w:jc w:val="both"/>
            </w:pPr>
          </w:p>
          <w:p w14:paraId="6548BEA6" w14:textId="77777777" w:rsidR="007D7990" w:rsidRDefault="007D7990" w:rsidP="007D7990">
            <w:pPr>
              <w:jc w:val="both"/>
            </w:pPr>
            <w:r w:rsidRPr="008A03C9">
              <w:t xml:space="preserve">Folyo kesici, tirbuşon ve kombine mantar kolu/şişe kapağı açacağından oluşan 'garson </w:t>
            </w:r>
            <w:r w:rsidR="009926E4">
              <w:t>tirbuşonu</w:t>
            </w:r>
            <w:r w:rsidRPr="008A03C9">
              <w:t>' sete temel karakterini verir, çünkü</w:t>
            </w:r>
            <w:r w:rsidR="009926E4">
              <w:t xml:space="preserve"> bu setin şarap servisinde temel kullanım amacı </w:t>
            </w:r>
            <w:r w:rsidRPr="008A03C9">
              <w:t>şarap şişesi</w:t>
            </w:r>
            <w:r w:rsidR="009926E4">
              <w:t>ni</w:t>
            </w:r>
            <w:r w:rsidRPr="008A03C9">
              <w:t xml:space="preserve"> açmaktır ve bu</w:t>
            </w:r>
            <w:r w:rsidR="009926E4">
              <w:t xml:space="preserve"> alet</w:t>
            </w:r>
            <w:r w:rsidRPr="008A03C9">
              <w:t xml:space="preserve"> olmadan setteki diğer eşyaların hiçbir işlevi yoktur.</w:t>
            </w:r>
          </w:p>
          <w:p w14:paraId="32C6DDBE" w14:textId="77777777" w:rsidR="00907DFF" w:rsidRPr="008A03C9" w:rsidRDefault="00907DFF" w:rsidP="007D7990">
            <w:pPr>
              <w:jc w:val="both"/>
            </w:pPr>
          </w:p>
          <w:p w14:paraId="12358A08" w14:textId="77777777" w:rsidR="007D7990" w:rsidRDefault="007D7990" w:rsidP="007D7990">
            <w:pPr>
              <w:jc w:val="both"/>
            </w:pPr>
            <w:r w:rsidRPr="008A03C9">
              <w:t>Ahşap kutu, setin belirli parçalarını içerecek şekilde özel olarak yerleştirilmiştir. Masif ahşap yapısından dolayı içinde sunulan eşyaların muhafazası olarak uzun süreli kullanıma uygundur. Normalde bu tarz setlerle birlikte satılan türden olup, bütüne esas karakterini vermez. Bu nedenle GYK 5(a) anlamında ahşap kutu setle birlikte sınıflandırılacaktır.</w:t>
            </w:r>
          </w:p>
          <w:p w14:paraId="2AFD1DBD" w14:textId="77777777" w:rsidR="009926E4" w:rsidRPr="008A03C9" w:rsidRDefault="009926E4" w:rsidP="007D7990">
            <w:pPr>
              <w:jc w:val="both"/>
            </w:pPr>
          </w:p>
          <w:p w14:paraId="4B6AA46A" w14:textId="77777777" w:rsidR="007D7990" w:rsidRPr="008A03C9" w:rsidRDefault="009926E4" w:rsidP="009926E4">
            <w:pPr>
              <w:jc w:val="both"/>
            </w:pPr>
            <w:r>
              <w:t>Sonuç olarak</w:t>
            </w:r>
            <w:r w:rsidR="007D7990" w:rsidRPr="008A03C9">
              <w:t xml:space="preserve"> </w:t>
            </w:r>
            <w:r>
              <w:t>eşya,</w:t>
            </w:r>
            <w:r w:rsidR="007D7990" w:rsidRPr="008A03C9">
              <w:t xml:space="preserve"> </w:t>
            </w:r>
            <w:r w:rsidRPr="008A03C9">
              <w:t xml:space="preserve">ev </w:t>
            </w:r>
            <w:r>
              <w:t xml:space="preserve">işlerinde kullanılan el </w:t>
            </w:r>
            <w:r w:rsidRPr="008A03C9">
              <w:t xml:space="preserve">aleti olarak </w:t>
            </w:r>
            <w:r w:rsidR="007D7990" w:rsidRPr="008A03C9">
              <w:t>8205.51.00 KN kodunda sınıflandırılmıştır.</w:t>
            </w:r>
          </w:p>
        </w:tc>
      </w:tr>
      <w:tr w:rsidR="007D7990" w:rsidRPr="008A03C9" w14:paraId="4A93D275" w14:textId="77777777" w:rsidTr="00527B9C">
        <w:trPr>
          <w:trHeight w:val="20"/>
          <w:jc w:val="center"/>
        </w:trPr>
        <w:tc>
          <w:tcPr>
            <w:tcW w:w="562" w:type="dxa"/>
            <w:vAlign w:val="center"/>
          </w:tcPr>
          <w:p w14:paraId="08663F4E" w14:textId="77777777" w:rsidR="007D7990" w:rsidRPr="008A03C9" w:rsidRDefault="00BB48DE" w:rsidP="007D7990">
            <w:pPr>
              <w:spacing w:line="720" w:lineRule="auto"/>
              <w:jc w:val="both"/>
            </w:pPr>
            <w:r>
              <w:t>20</w:t>
            </w:r>
          </w:p>
        </w:tc>
        <w:tc>
          <w:tcPr>
            <w:tcW w:w="3402" w:type="dxa"/>
          </w:tcPr>
          <w:p w14:paraId="559758DE" w14:textId="77777777" w:rsidR="007D7990" w:rsidRDefault="007D7990" w:rsidP="007D7990">
            <w:pPr>
              <w:jc w:val="both"/>
            </w:pPr>
            <w:r w:rsidRPr="008A03C9">
              <w:t xml:space="preserve">Paslanmaz çelikten </w:t>
            </w:r>
            <w:r w:rsidR="00AE2FCE">
              <w:t>mamul</w:t>
            </w:r>
            <w:r w:rsidRPr="008A03C9">
              <w:t xml:space="preserve">, 40 mm genişliğinde, yan çentikli ve ortasında bir delik bulunan </w:t>
            </w:r>
            <w:r w:rsidR="00AE2FCE">
              <w:t>jilet</w:t>
            </w:r>
            <w:r w:rsidRPr="008A03C9">
              <w:t xml:space="preserve">. </w:t>
            </w:r>
            <w:r w:rsidR="00AE2FCE">
              <w:t xml:space="preserve">Jiletler </w:t>
            </w:r>
            <w:r w:rsidRPr="008A03C9">
              <w:t>10’lu paketler halinde sunulmaktadır.</w:t>
            </w:r>
          </w:p>
          <w:p w14:paraId="2A392C12" w14:textId="77777777" w:rsidR="00AE2FCE" w:rsidRPr="008A03C9" w:rsidRDefault="00AE2FCE" w:rsidP="007D7990">
            <w:pPr>
              <w:jc w:val="both"/>
            </w:pPr>
          </w:p>
          <w:p w14:paraId="6E5C65D5" w14:textId="77777777" w:rsidR="007D7990" w:rsidRDefault="00AE2FCE" w:rsidP="007D7990">
            <w:pPr>
              <w:jc w:val="both"/>
            </w:pPr>
            <w:r>
              <w:t xml:space="preserve">Jiletler </w:t>
            </w:r>
            <w:r w:rsidR="007D7990" w:rsidRPr="008A03C9">
              <w:t>cam kazıyıcılar için yedek bıçak olarak tasarlanmıştır.</w:t>
            </w:r>
          </w:p>
          <w:p w14:paraId="69BB9E87" w14:textId="77777777" w:rsidR="00AE2FCE" w:rsidRPr="008A03C9" w:rsidRDefault="00AE2FCE" w:rsidP="007D7990">
            <w:pPr>
              <w:jc w:val="both"/>
            </w:pPr>
          </w:p>
          <w:p w14:paraId="5DBD8E83" w14:textId="77777777" w:rsidR="007D7990" w:rsidRDefault="007D7990" w:rsidP="007D7990">
            <w:pPr>
              <w:jc w:val="both"/>
            </w:pPr>
            <w:r w:rsidRPr="008A03C9">
              <w:t xml:space="preserve">Cam kazıyıcılar; pencere, duvar, fayans, zemin, </w:t>
            </w:r>
            <w:r w:rsidR="00AE2FCE" w:rsidRPr="008A03C9">
              <w:t>tezgâh</w:t>
            </w:r>
            <w:r w:rsidRPr="008A03C9">
              <w:t xml:space="preserve">, cam, fırın gibi yüzeylerden boya, yapıştırıcı, etiket, çıkartma </w:t>
            </w:r>
            <w:r w:rsidR="00AE2FCE">
              <w:t>vb.</w:t>
            </w:r>
            <w:r w:rsidRPr="008A03C9">
              <w:t xml:space="preserve"> maddelerin ve kirlerin kesilmesi, kazınması ve çıkarılması gibi çeşitli uygulamalarda kullanılan el aletleridir. Cam kazıyıcılar özelliklerine göre evde veya profesyoneller (örneğin profesyonel boyacılar) tarafından kullanılabilir.</w:t>
            </w:r>
          </w:p>
          <w:p w14:paraId="4C111FE4" w14:textId="77777777" w:rsidR="00AE2FCE" w:rsidRDefault="00AE2FCE" w:rsidP="007D7990">
            <w:pPr>
              <w:jc w:val="both"/>
            </w:pPr>
          </w:p>
          <w:p w14:paraId="480141AC" w14:textId="77777777" w:rsidR="00AE2FCE" w:rsidRPr="008A03C9" w:rsidRDefault="00AE2FCE" w:rsidP="007D7990">
            <w:pPr>
              <w:jc w:val="both"/>
            </w:pPr>
          </w:p>
          <w:p w14:paraId="73414723" w14:textId="77777777" w:rsidR="007D7990" w:rsidRPr="008A03C9" w:rsidRDefault="007D7990" w:rsidP="007D7990">
            <w:pPr>
              <w:jc w:val="both"/>
            </w:pPr>
            <w:r w:rsidRPr="008A03C9">
              <w:t>*</w:t>
            </w:r>
          </w:p>
          <w:p w14:paraId="2A52F9E2" w14:textId="77777777" w:rsidR="007D7990" w:rsidRPr="008A03C9" w:rsidRDefault="007D7990" w:rsidP="007D7990">
            <w:pPr>
              <w:jc w:val="both"/>
            </w:pPr>
            <w:r w:rsidRPr="008A03C9">
              <w:rPr>
                <w:noProof/>
              </w:rPr>
              <w:drawing>
                <wp:inline distT="0" distB="0" distL="0" distR="0" wp14:anchorId="544AFD1A" wp14:editId="5BDCB997">
                  <wp:extent cx="2095500" cy="1724025"/>
                  <wp:effectExtent l="0" t="0" r="0" b="9525"/>
                  <wp:docPr id="4" name="Resim 4" descr="D:\Users\53872588220\Desktop\Gümrük Genel Tebliği-AB Sınıflandırma Kararları\Ekran Alıntısı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53872588220\Desktop\Gümrük Genel Tebliği-AB Sınıflandırma Kararları\Ekran Alıntısı17.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0" cy="1724025"/>
                          </a:xfrm>
                          <a:prstGeom prst="rect">
                            <a:avLst/>
                          </a:prstGeom>
                          <a:noFill/>
                          <a:ln>
                            <a:noFill/>
                          </a:ln>
                        </pic:spPr>
                      </pic:pic>
                    </a:graphicData>
                  </a:graphic>
                </wp:inline>
              </w:drawing>
            </w:r>
          </w:p>
          <w:p w14:paraId="4C4929CB"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2DD530A8" w14:textId="77777777" w:rsidR="007D7990" w:rsidRPr="008A03C9" w:rsidRDefault="007D7990" w:rsidP="007D7990">
            <w:pPr>
              <w:jc w:val="center"/>
            </w:pPr>
            <w:r w:rsidRPr="008A03C9">
              <w:t>8205 51 00</w:t>
            </w:r>
          </w:p>
        </w:tc>
        <w:tc>
          <w:tcPr>
            <w:tcW w:w="4080" w:type="dxa"/>
          </w:tcPr>
          <w:p w14:paraId="66B863B0" w14:textId="77777777" w:rsidR="007D7990" w:rsidRDefault="007D7990" w:rsidP="007D7990">
            <w:pPr>
              <w:jc w:val="both"/>
            </w:pPr>
            <w:r w:rsidRPr="008A03C9">
              <w:t>Sınıflandırma, GYK 1 ve 6, XV. Bö</w:t>
            </w:r>
            <w:r w:rsidR="00AE2FCE">
              <w:t>lüm Notu 3, 82. Fasıl Notları 1</w:t>
            </w:r>
            <w:r w:rsidRPr="008A03C9">
              <w:t>(</w:t>
            </w:r>
            <w:r w:rsidR="00AE2FCE">
              <w:t>a) ve 2 ile 8205 ve 8205 51 00</w:t>
            </w:r>
            <w:r w:rsidRPr="008A03C9">
              <w:t xml:space="preserve"> kodlarının lafzına istinaden yapılmıştır.</w:t>
            </w:r>
          </w:p>
          <w:p w14:paraId="4AD53BCA" w14:textId="77777777" w:rsidR="00AE2FCE" w:rsidRPr="008A03C9" w:rsidRDefault="00AE2FCE" w:rsidP="007D7990">
            <w:pPr>
              <w:jc w:val="both"/>
            </w:pPr>
          </w:p>
          <w:p w14:paraId="7163A0F4" w14:textId="77777777" w:rsidR="007D7990" w:rsidRDefault="007D7990" w:rsidP="007D7990">
            <w:pPr>
              <w:jc w:val="both"/>
            </w:pPr>
            <w:r w:rsidRPr="008A03C9">
              <w:t>Nesnel özellikleri dikkate alındığında, yedek bıçakların cam kazıyıcılar (82.05 pozisyonundaki el aletleri) için tasarlanmış olduğu anlaşılmaktadır. 82. Fasılın 2 nolu Notu uyarınca, bu fasıldaki eşyaların adi metal aksamları, parçası oldukları eşyayla birlikte sınıflandırılacaktır.</w:t>
            </w:r>
          </w:p>
          <w:p w14:paraId="1622920D" w14:textId="77777777" w:rsidR="00AE2FCE" w:rsidRPr="008A03C9" w:rsidRDefault="00AE2FCE" w:rsidP="007D7990">
            <w:pPr>
              <w:jc w:val="both"/>
            </w:pPr>
          </w:p>
          <w:p w14:paraId="4749B54B" w14:textId="77777777" w:rsidR="007D7990" w:rsidRDefault="007D7990" w:rsidP="007D7990">
            <w:pPr>
              <w:jc w:val="both"/>
            </w:pPr>
            <w:r w:rsidRPr="008A03C9">
              <w:t>Cam kazıyıcılar hem evde hem de profesyoneller tarafından çeşitli uygulamalarda kullanılabilir. Cam kazıyıcılar ev içi kullanım gerekliliklerini aşmamaktadır.</w:t>
            </w:r>
            <w:r w:rsidR="007A03B4">
              <w:t xml:space="preserve"> Böylece 8205 51 00 KN kodunun lafzını karşılamaktadır.</w:t>
            </w:r>
          </w:p>
          <w:p w14:paraId="71BCDD67" w14:textId="77777777" w:rsidR="00AE2FCE" w:rsidRPr="008A03C9" w:rsidRDefault="00AE2FCE" w:rsidP="007D7990">
            <w:pPr>
              <w:jc w:val="both"/>
            </w:pPr>
          </w:p>
          <w:p w14:paraId="7586AC7B" w14:textId="77777777" w:rsidR="007D7990" w:rsidRPr="008A03C9" w:rsidRDefault="007D7990" w:rsidP="00AE2FCE">
            <w:pPr>
              <w:jc w:val="both"/>
            </w:pPr>
            <w:r w:rsidRPr="008A03C9">
              <w:t>Bu nedenle yedek bıçaklar, ev</w:t>
            </w:r>
            <w:r w:rsidR="00AE2FCE">
              <w:t xml:space="preserve"> işlerinde kullanılan el</w:t>
            </w:r>
            <w:r w:rsidRPr="008A03C9">
              <w:t xml:space="preserve"> aletlerinin </w:t>
            </w:r>
            <w:r w:rsidR="00AE2FCE">
              <w:t>aksam-parçası</w:t>
            </w:r>
            <w:r w:rsidRPr="008A03C9">
              <w:t xml:space="preserve"> olarak 8205.51.00 KN kodunda sınıflandırılmıştır.</w:t>
            </w:r>
          </w:p>
        </w:tc>
      </w:tr>
      <w:tr w:rsidR="007D7990" w:rsidRPr="008A03C9" w14:paraId="04DAAA89" w14:textId="77777777" w:rsidTr="00527B9C">
        <w:trPr>
          <w:trHeight w:val="20"/>
          <w:jc w:val="center"/>
        </w:trPr>
        <w:tc>
          <w:tcPr>
            <w:tcW w:w="562" w:type="dxa"/>
            <w:vAlign w:val="center"/>
          </w:tcPr>
          <w:p w14:paraId="23FDC260" w14:textId="77777777" w:rsidR="007D7990" w:rsidRPr="008A03C9" w:rsidRDefault="00BB48DE" w:rsidP="007D7990">
            <w:pPr>
              <w:spacing w:line="720" w:lineRule="auto"/>
              <w:jc w:val="both"/>
            </w:pPr>
            <w:r>
              <w:t>21</w:t>
            </w:r>
          </w:p>
        </w:tc>
        <w:tc>
          <w:tcPr>
            <w:tcW w:w="3402" w:type="dxa"/>
          </w:tcPr>
          <w:p w14:paraId="5916979E" w14:textId="77777777" w:rsidR="007D7990" w:rsidRDefault="002F4535" w:rsidP="007D7990">
            <w:pPr>
              <w:jc w:val="both"/>
            </w:pPr>
            <w:r>
              <w:t>Yaklaşık 520 × 700 × 3.</w:t>
            </w:r>
            <w:r w:rsidR="007D7990" w:rsidRPr="008A03C9">
              <w:t xml:space="preserve">500 mm boyutlarında, 2 ila 32 </w:t>
            </w:r>
            <w:r>
              <w:t xml:space="preserve">adet </w:t>
            </w:r>
            <w:r w:rsidR="007D7990" w:rsidRPr="008A03C9">
              <w:t>(modele bağlı olarak) galvanizli sacdan yapıl</w:t>
            </w:r>
            <w:r>
              <w:t>mış, oluklu yapıya sahip, yüzeyleri</w:t>
            </w:r>
            <w:r w:rsidR="007D7990" w:rsidRPr="008A03C9">
              <w:t xml:space="preserve"> birbirine kaynaklanmış dikdörtgen pan</w:t>
            </w:r>
            <w:r>
              <w:t xml:space="preserve">ellerden oluşan </w:t>
            </w:r>
            <w:r w:rsidR="007D7990" w:rsidRPr="008A03C9">
              <w:t>radyatör.</w:t>
            </w:r>
          </w:p>
          <w:p w14:paraId="52C371D2" w14:textId="77777777" w:rsidR="002F4535" w:rsidRPr="008A03C9" w:rsidRDefault="002F4535" w:rsidP="007D7990">
            <w:pPr>
              <w:jc w:val="both"/>
            </w:pPr>
          </w:p>
          <w:p w14:paraId="2EF274EF" w14:textId="77777777" w:rsidR="002F4535" w:rsidRDefault="002F4535" w:rsidP="007D7990">
            <w:pPr>
              <w:jc w:val="both"/>
            </w:pPr>
          </w:p>
          <w:p w14:paraId="267CC107" w14:textId="77777777" w:rsidR="007D7990" w:rsidRDefault="006D1E77" w:rsidP="007D7990">
            <w:pPr>
              <w:jc w:val="both"/>
            </w:pPr>
            <w:r>
              <w:t xml:space="preserve">Eşya </w:t>
            </w:r>
            <w:r w:rsidR="007D7990" w:rsidRPr="008A03C9">
              <w:t xml:space="preserve">transformatörün yalıtım yağını, </w:t>
            </w:r>
            <w:r>
              <w:t>yağ radyatörden akarken</w:t>
            </w:r>
            <w:r w:rsidRPr="008A03C9">
              <w:t xml:space="preserve"> soğutmak amacıyla</w:t>
            </w:r>
            <w:r>
              <w:t xml:space="preserve"> yağlı </w:t>
            </w:r>
            <w:r w:rsidR="007D7990" w:rsidRPr="008A03C9">
              <w:t>güç transformatörüne monte edilmek üzere tasarlanmıştır. Radyatör, fazla ısıyı havaya aktararak transformatörün aşırı ısınmasını önler.</w:t>
            </w:r>
          </w:p>
          <w:p w14:paraId="1B05F8F8" w14:textId="77777777" w:rsidR="002F4535" w:rsidRPr="008A03C9" w:rsidRDefault="002F4535" w:rsidP="007D7990">
            <w:pPr>
              <w:jc w:val="both"/>
            </w:pPr>
          </w:p>
          <w:p w14:paraId="4F2D0A40" w14:textId="77777777" w:rsidR="007D7990" w:rsidRDefault="007D7990" w:rsidP="007D7990">
            <w:pPr>
              <w:jc w:val="both"/>
            </w:pPr>
            <w:r w:rsidRPr="008A03C9">
              <w:t>Radyatör, transformatörün ilgili çıkış ve girişine (cıvatalar ve contalar kullanılarak) bağlanan flanşlı bir giriş (üstte bulunur) ve flanşlı bir çıkış (altta bulunur) ile donatılmıştır.</w:t>
            </w:r>
          </w:p>
          <w:p w14:paraId="0DEF1005" w14:textId="77777777" w:rsidR="000B3317" w:rsidRPr="008A03C9" w:rsidRDefault="000B3317" w:rsidP="007D7990">
            <w:pPr>
              <w:jc w:val="both"/>
            </w:pPr>
          </w:p>
          <w:p w14:paraId="27465055" w14:textId="77777777" w:rsidR="007D7990" w:rsidRDefault="007D7990" w:rsidP="007D7990">
            <w:pPr>
              <w:jc w:val="both"/>
            </w:pPr>
            <w:r w:rsidRPr="008A03C9">
              <w:t>Bireysel gereksinimlere göre soğutma, soğutma fanları (daha hızlı hava akışı için) ve/veya soğutma pompaları (yağın daha hızlı sirkülasyonu için) ile desteklenebilir veya desteklenmeyebilir. İthalatta pompa ve fanlar mevcut değildir.</w:t>
            </w:r>
          </w:p>
          <w:p w14:paraId="4F848F6A" w14:textId="77777777" w:rsidR="0082224E" w:rsidRDefault="0082224E" w:rsidP="007D7990">
            <w:pPr>
              <w:jc w:val="both"/>
            </w:pPr>
          </w:p>
          <w:p w14:paraId="2B7EBABD" w14:textId="77777777" w:rsidR="0082224E" w:rsidRPr="008A03C9" w:rsidRDefault="0082224E" w:rsidP="007D7990">
            <w:pPr>
              <w:jc w:val="both"/>
            </w:pPr>
          </w:p>
          <w:p w14:paraId="37CEA759" w14:textId="77777777" w:rsidR="007D7990" w:rsidRDefault="007D7990" w:rsidP="007D7990">
            <w:pPr>
              <w:jc w:val="both"/>
            </w:pPr>
            <w:r w:rsidRPr="008A03C9">
              <w:t>*</w:t>
            </w:r>
          </w:p>
          <w:p w14:paraId="0DF6CE23" w14:textId="77777777" w:rsidR="0082224E" w:rsidRPr="008A03C9" w:rsidRDefault="0082224E" w:rsidP="007D7990">
            <w:pPr>
              <w:jc w:val="both"/>
            </w:pPr>
            <w:r>
              <w:rPr>
                <w:noProof/>
              </w:rPr>
              <w:drawing>
                <wp:inline distT="0" distB="0" distL="0" distR="0" wp14:anchorId="3DC8CC51" wp14:editId="5B531FEF">
                  <wp:extent cx="2071370" cy="4998720"/>
                  <wp:effectExtent l="0" t="0" r="508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71370" cy="4998720"/>
                          </a:xfrm>
                          <a:prstGeom prst="rect">
                            <a:avLst/>
                          </a:prstGeom>
                        </pic:spPr>
                      </pic:pic>
                    </a:graphicData>
                  </a:graphic>
                </wp:inline>
              </w:drawing>
            </w:r>
          </w:p>
          <w:p w14:paraId="504ECF29" w14:textId="77777777" w:rsidR="007D7990" w:rsidRPr="008A03C9" w:rsidRDefault="007D7990" w:rsidP="007D7990">
            <w:pPr>
              <w:jc w:val="both"/>
            </w:pPr>
          </w:p>
          <w:p w14:paraId="7A6E2571"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6E9F602D" w14:textId="77777777" w:rsidR="007D7990" w:rsidRPr="008A03C9" w:rsidRDefault="007D7990" w:rsidP="007D7990">
            <w:pPr>
              <w:jc w:val="center"/>
            </w:pPr>
            <w:r w:rsidRPr="008A03C9">
              <w:t>8504 90 17</w:t>
            </w:r>
          </w:p>
        </w:tc>
        <w:tc>
          <w:tcPr>
            <w:tcW w:w="4080" w:type="dxa"/>
          </w:tcPr>
          <w:p w14:paraId="73398F90" w14:textId="77777777" w:rsidR="007D7990" w:rsidRDefault="007D7990" w:rsidP="007D7990">
            <w:pPr>
              <w:jc w:val="both"/>
            </w:pPr>
            <w:r w:rsidRPr="008A03C9">
              <w:t>Sınıflandırma, GYK 1 ve 6, XVI</w:t>
            </w:r>
            <w:r w:rsidR="004628D5">
              <w:t>.</w:t>
            </w:r>
            <w:r w:rsidRPr="008A03C9">
              <w:t xml:space="preserve"> </w:t>
            </w:r>
            <w:r w:rsidR="004628D5" w:rsidRPr="008A03C9">
              <w:t>Bölüm</w:t>
            </w:r>
            <w:r w:rsidR="004628D5">
              <w:t xml:space="preserve"> </w:t>
            </w:r>
            <w:r w:rsidRPr="008A03C9">
              <w:t>2(b)</w:t>
            </w:r>
            <w:r w:rsidR="004628D5">
              <w:t xml:space="preserve"> notu</w:t>
            </w:r>
            <w:r w:rsidRPr="008A03C9">
              <w:t xml:space="preserve"> </w:t>
            </w:r>
            <w:r w:rsidR="004628D5">
              <w:t xml:space="preserve">ile 8504, 8504 90 ve 8504 90 17 </w:t>
            </w:r>
            <w:r w:rsidRPr="008A03C9">
              <w:t>kodlarının lafzına istinaden yapılmıştır.</w:t>
            </w:r>
          </w:p>
          <w:p w14:paraId="024572D7" w14:textId="77777777" w:rsidR="004628D5" w:rsidRPr="008A03C9" w:rsidRDefault="004628D5" w:rsidP="007D7990">
            <w:pPr>
              <w:jc w:val="both"/>
            </w:pPr>
          </w:p>
          <w:p w14:paraId="3D534865" w14:textId="77777777" w:rsidR="007D7990" w:rsidRDefault="004628D5" w:rsidP="007D7990">
            <w:pPr>
              <w:jc w:val="both"/>
            </w:pPr>
            <w:r>
              <w:t xml:space="preserve">Isı değişikliği yoluyla maddelerin </w:t>
            </w:r>
            <w:r w:rsidR="007D7990" w:rsidRPr="008A03C9">
              <w:t>işlenmesine yönelik ekipman olarak 84.19 p</w:t>
            </w:r>
            <w:r>
              <w:t>ozisyonu altında sınıflandırma yapılmaz</w:t>
            </w:r>
            <w:r w:rsidR="007D7990" w:rsidRPr="008A03C9">
              <w:t>; çünkü bu pozisyon,</w:t>
            </w:r>
            <w:r>
              <w:t xml:space="preserve"> yalnızca fazla ısının</w:t>
            </w:r>
            <w:r w:rsidR="007D7990" w:rsidRPr="008A03C9">
              <w:t xml:space="preserve"> </w:t>
            </w:r>
            <w:r>
              <w:t xml:space="preserve">ortamdaki </w:t>
            </w:r>
            <w:r w:rsidR="007D7990" w:rsidRPr="008A03C9">
              <w:t xml:space="preserve">havayla </w:t>
            </w:r>
            <w:r>
              <w:t>değişimini üstlenen</w:t>
            </w:r>
            <w:r w:rsidR="007D7990" w:rsidRPr="008A03C9">
              <w:t xml:space="preserve"> cihazları kapsamaz. Rady</w:t>
            </w:r>
            <w:r>
              <w:t>atörden akan izolasyon yağının fazla</w:t>
            </w:r>
            <w:r w:rsidR="007D7990" w:rsidRPr="008A03C9">
              <w:t xml:space="preserve"> ısısı, </w:t>
            </w:r>
            <w:r>
              <w:t xml:space="preserve">basitçe </w:t>
            </w:r>
            <w:r w:rsidR="007D7990" w:rsidRPr="008A03C9">
              <w:t>radyatörün duvarlarından çevredeki havaya yayılır. (8431.49/2</w:t>
            </w:r>
            <w:r>
              <w:t xml:space="preserve"> no.lu sınıflandırma AVİ’sine de bakınız</w:t>
            </w:r>
            <w:r w:rsidR="007D7990" w:rsidRPr="008A03C9">
              <w:t>).</w:t>
            </w:r>
          </w:p>
          <w:p w14:paraId="3F0D1D91" w14:textId="77777777" w:rsidR="004628D5" w:rsidRPr="008A03C9" w:rsidRDefault="004628D5" w:rsidP="007D7990">
            <w:pPr>
              <w:jc w:val="both"/>
            </w:pPr>
          </w:p>
          <w:p w14:paraId="75340A1B" w14:textId="77777777" w:rsidR="007D7990" w:rsidRDefault="007D7990" w:rsidP="007D7990">
            <w:pPr>
              <w:jc w:val="both"/>
            </w:pPr>
            <w:r w:rsidRPr="008A03C9">
              <w:t xml:space="preserve">Karakteristikleri ve özellikleri, yani yapısı, boyutları </w:t>
            </w:r>
            <w:r w:rsidR="0068334B">
              <w:t>ile</w:t>
            </w:r>
            <w:r w:rsidRPr="008A03C9">
              <w:t xml:space="preserve"> giriş ve çıkışın konumu göz önüne alındığında, radyatör, transformatörün çalışma sıcaklığını </w:t>
            </w:r>
            <w:r w:rsidR="0068334B">
              <w:t>mu</w:t>
            </w:r>
            <w:r w:rsidRPr="008A03C9">
              <w:t>hafaza etmek</w:t>
            </w:r>
            <w:r w:rsidR="0068334B">
              <w:t xml:space="preserve"> üzere soğutma yapmak </w:t>
            </w:r>
            <w:r w:rsidRPr="008A03C9">
              <w:t>için yalnızca veya esas olarak 85.04 pozisyonundaki bir elektrik transformatörüyle birlikte kullanılmaya uygundur. Radyatör, transformatörün düzgün çalışması için gereklidir (aşırı ısınmasını önler).</w:t>
            </w:r>
          </w:p>
          <w:p w14:paraId="6874A41E" w14:textId="77777777" w:rsidR="00105201" w:rsidRPr="008A03C9" w:rsidRDefault="00105201" w:rsidP="007D7990">
            <w:pPr>
              <w:jc w:val="both"/>
            </w:pPr>
          </w:p>
          <w:p w14:paraId="5DC90BE8" w14:textId="77777777" w:rsidR="007D7990" w:rsidRPr="008A03C9" w:rsidRDefault="007D7990" w:rsidP="00105201">
            <w:pPr>
              <w:jc w:val="both"/>
            </w:pPr>
            <w:r w:rsidRPr="008A03C9">
              <w:t>Bu nedenle radyatör,</w:t>
            </w:r>
            <w:r w:rsidR="00105201">
              <w:t xml:space="preserve"> </w:t>
            </w:r>
            <w:r w:rsidRPr="008A03C9">
              <w:t xml:space="preserve"> transformatörlerin ve indüktörlerin diğer </w:t>
            </w:r>
            <w:r w:rsidR="00105201">
              <w:t xml:space="preserve">aksam-parçası </w:t>
            </w:r>
            <w:r w:rsidRPr="008A03C9">
              <w:t>olarak 8504 90 17 KN kodunda sınıflandırılmıştır.</w:t>
            </w:r>
          </w:p>
        </w:tc>
      </w:tr>
      <w:tr w:rsidR="007D7990" w:rsidRPr="008A03C9" w14:paraId="2F1B6A70" w14:textId="77777777" w:rsidTr="00527B9C">
        <w:trPr>
          <w:trHeight w:val="20"/>
          <w:jc w:val="center"/>
        </w:trPr>
        <w:tc>
          <w:tcPr>
            <w:tcW w:w="562" w:type="dxa"/>
            <w:vAlign w:val="center"/>
          </w:tcPr>
          <w:p w14:paraId="53CD08C9" w14:textId="77777777" w:rsidR="007D7990" w:rsidRPr="008A03C9" w:rsidRDefault="00BB48DE" w:rsidP="007D7990">
            <w:pPr>
              <w:spacing w:line="720" w:lineRule="auto"/>
              <w:jc w:val="both"/>
            </w:pPr>
            <w:r>
              <w:t>22</w:t>
            </w:r>
          </w:p>
        </w:tc>
        <w:tc>
          <w:tcPr>
            <w:tcW w:w="3402" w:type="dxa"/>
          </w:tcPr>
          <w:p w14:paraId="7BD6D7A4" w14:textId="77777777" w:rsidR="007D7990" w:rsidRDefault="007D7990" w:rsidP="007D7990">
            <w:pPr>
              <w:jc w:val="both"/>
            </w:pPr>
            <w:r w:rsidRPr="008A03C9">
              <w:t>Motorlu bir taşıtın ön paneline monte edilmek üzere, ön kontrol düğmeleri</w:t>
            </w:r>
            <w:r w:rsidR="00E32846">
              <w:t xml:space="preserve"> içeren</w:t>
            </w:r>
            <w:r w:rsidRPr="008A03C9">
              <w:t xml:space="preserve"> bir mahfaza içinde bulunan çok işlevli bir </w:t>
            </w:r>
            <w:r w:rsidR="00E32846">
              <w:t>cihaz</w:t>
            </w:r>
            <w:r w:rsidRPr="008A03C9">
              <w:t>. Cihaz aşağıdakilerden oluşur:</w:t>
            </w:r>
          </w:p>
          <w:p w14:paraId="7C1B997F" w14:textId="77777777" w:rsidR="00E32846" w:rsidRPr="008A03C9" w:rsidRDefault="00E32846" w:rsidP="007D7990">
            <w:pPr>
              <w:jc w:val="both"/>
            </w:pPr>
          </w:p>
          <w:p w14:paraId="49DCA522" w14:textId="77777777" w:rsidR="00E32846" w:rsidRPr="008A03C9" w:rsidRDefault="007D7990" w:rsidP="007D7990">
            <w:pPr>
              <w:jc w:val="both"/>
            </w:pPr>
            <w:r w:rsidRPr="008A03C9">
              <w:t>- diyagonal ölçümleri 17,15 cm (6,75 inç) olan dokunmatik ekranlı bir sıvı kristal ekran (LCD),</w:t>
            </w:r>
          </w:p>
          <w:p w14:paraId="30B7D6E7" w14:textId="77777777" w:rsidR="00E32846" w:rsidRPr="008A03C9" w:rsidRDefault="007D7990" w:rsidP="007D7990">
            <w:pPr>
              <w:jc w:val="both"/>
            </w:pPr>
            <w:r w:rsidRPr="008A03C9">
              <w:t>— iki USB bağlantı noktası,</w:t>
            </w:r>
          </w:p>
          <w:p w14:paraId="17BC35AF" w14:textId="77777777" w:rsidR="007D7990" w:rsidRDefault="007D7990" w:rsidP="007D7990">
            <w:pPr>
              <w:jc w:val="both"/>
            </w:pPr>
            <w:r w:rsidRPr="008A03C9">
              <w:t>— bir Bluetooth modülü,</w:t>
            </w:r>
          </w:p>
          <w:p w14:paraId="2A644548" w14:textId="77777777" w:rsidR="00E32846" w:rsidRPr="008A03C9" w:rsidRDefault="007D7990" w:rsidP="007D7990">
            <w:pPr>
              <w:jc w:val="both"/>
            </w:pPr>
            <w:r w:rsidRPr="008A03C9">
              <w:t xml:space="preserve">— bir dijital radyo </w:t>
            </w:r>
            <w:r w:rsidR="00E32846">
              <w:t xml:space="preserve">tuneri </w:t>
            </w:r>
            <w:r w:rsidRPr="008A03C9">
              <w:t xml:space="preserve"> (DAB+),</w:t>
            </w:r>
          </w:p>
          <w:p w14:paraId="63C2924D" w14:textId="77777777" w:rsidR="00E32846" w:rsidRPr="008A03C9" w:rsidRDefault="007D7990" w:rsidP="007D7990">
            <w:pPr>
              <w:jc w:val="both"/>
            </w:pPr>
            <w:r w:rsidRPr="008A03C9">
              <w:t xml:space="preserve">— yüksek hassasiyetli FM Radyo Veri Sistemi </w:t>
            </w:r>
            <w:r w:rsidR="00E32846">
              <w:t>tuneri</w:t>
            </w:r>
            <w:r w:rsidRPr="008A03C9">
              <w:t>,</w:t>
            </w:r>
          </w:p>
          <w:p w14:paraId="3A738830" w14:textId="77777777" w:rsidR="00E32846" w:rsidRPr="008A03C9" w:rsidRDefault="007D7990" w:rsidP="007D7990">
            <w:pPr>
              <w:jc w:val="both"/>
            </w:pPr>
            <w:r w:rsidRPr="008A03C9">
              <w:t>— gelişmiş ses kurulum özellikleri sağlayan bir ses dijital sinyal işlemcisi,</w:t>
            </w:r>
          </w:p>
          <w:p w14:paraId="7D3C68B5" w14:textId="77777777" w:rsidR="007D7990" w:rsidRPr="008A03C9" w:rsidRDefault="007D7990" w:rsidP="007D7990">
            <w:pPr>
              <w:jc w:val="both"/>
            </w:pPr>
            <w:r w:rsidRPr="008A03C9">
              <w:t xml:space="preserve">— bir araca </w:t>
            </w:r>
            <w:r w:rsidR="00EB5B7F">
              <w:t>monte edilen kameraları (arkadan</w:t>
            </w:r>
            <w:r w:rsidRPr="008A03C9">
              <w:t xml:space="preserve"> ve/veya önden görünüm) birbirine bağlayan iki kamera sistemi için bir RCA A/V girişi,</w:t>
            </w:r>
          </w:p>
          <w:p w14:paraId="1189EEB4" w14:textId="77777777" w:rsidR="007D7990" w:rsidRPr="008A03C9" w:rsidRDefault="007D7990" w:rsidP="007D7990">
            <w:pPr>
              <w:jc w:val="both"/>
            </w:pPr>
            <w:r w:rsidRPr="008A03C9">
              <w:t>— tabletler gibi uyumlu cihazlar için bir HDMI girişi,</w:t>
            </w:r>
          </w:p>
          <w:p w14:paraId="7397281C" w14:textId="77777777" w:rsidR="007D7990" w:rsidRPr="008A03C9" w:rsidRDefault="007D7990" w:rsidP="007D7990">
            <w:pPr>
              <w:jc w:val="both"/>
            </w:pPr>
            <w:r w:rsidRPr="008A03C9">
              <w:t>—microSD(HC) hafıza kartlarından A/V dosyası oynatmak için bir microSD kart okuyucu yuvası,</w:t>
            </w:r>
          </w:p>
          <w:p w14:paraId="08EAA745" w14:textId="77777777" w:rsidR="007D7990" w:rsidRPr="008A03C9" w:rsidRDefault="007D7990" w:rsidP="007D7990">
            <w:pPr>
              <w:jc w:val="both"/>
            </w:pPr>
            <w:r w:rsidRPr="008A03C9">
              <w:t>— 24 Bit D/A dönüştürücü,</w:t>
            </w:r>
          </w:p>
          <w:p w14:paraId="2D1FC787" w14:textId="77777777" w:rsidR="007D7990" w:rsidRDefault="007D7990" w:rsidP="007D7990">
            <w:pPr>
              <w:jc w:val="both"/>
            </w:pPr>
            <w:r w:rsidRPr="008A03C9">
              <w:t>— bir A/V kod çözücü.</w:t>
            </w:r>
          </w:p>
          <w:p w14:paraId="37364821" w14:textId="77777777" w:rsidR="00EB5B7F" w:rsidRPr="008A03C9" w:rsidRDefault="00EB5B7F" w:rsidP="007D7990">
            <w:pPr>
              <w:jc w:val="both"/>
            </w:pPr>
          </w:p>
          <w:p w14:paraId="3879FBC5" w14:textId="77777777" w:rsidR="007D7990" w:rsidRDefault="007D7990" w:rsidP="007D7990">
            <w:pPr>
              <w:jc w:val="both"/>
            </w:pPr>
            <w:r w:rsidRPr="008A03C9">
              <w:t>Ciha</w:t>
            </w:r>
            <w:r w:rsidR="00EB5B7F">
              <w:t>zda</w:t>
            </w:r>
            <w:r w:rsidRPr="008A03C9">
              <w:t xml:space="preserve"> video </w:t>
            </w:r>
            <w:r w:rsidR="00EB5B7F">
              <w:t>tuneri</w:t>
            </w:r>
            <w:r w:rsidRPr="008A03C9">
              <w:t xml:space="preserve"> bulunmamaktadır.</w:t>
            </w:r>
          </w:p>
          <w:p w14:paraId="3ABC8FFB" w14:textId="77777777" w:rsidR="00EB5B7F" w:rsidRPr="008A03C9" w:rsidRDefault="00EB5B7F" w:rsidP="007D7990">
            <w:pPr>
              <w:jc w:val="both"/>
            </w:pPr>
          </w:p>
          <w:p w14:paraId="6EEC5ABC" w14:textId="77777777" w:rsidR="007D7990" w:rsidRDefault="007D7990" w:rsidP="007D7990">
            <w:pPr>
              <w:jc w:val="both"/>
            </w:pPr>
            <w:r w:rsidRPr="008A03C9">
              <w:t>Cihaz aşağıdakiler için tasarlanmıştır:</w:t>
            </w:r>
          </w:p>
          <w:p w14:paraId="7C61D43B" w14:textId="77777777" w:rsidR="00EB5B7F" w:rsidRPr="008A03C9" w:rsidRDefault="00EB5B7F" w:rsidP="007D7990">
            <w:pPr>
              <w:jc w:val="both"/>
            </w:pPr>
          </w:p>
          <w:p w14:paraId="5017D80A" w14:textId="77777777" w:rsidR="007D7990" w:rsidRPr="008A03C9" w:rsidRDefault="007D7990" w:rsidP="007D7990">
            <w:pPr>
              <w:jc w:val="both"/>
            </w:pPr>
            <w:r w:rsidRPr="008A03C9">
              <w:t>- DAB ve FM aralığında radyo sinyallerinin alınması,</w:t>
            </w:r>
          </w:p>
          <w:p w14:paraId="3DC7D42B" w14:textId="77777777" w:rsidR="007D7990" w:rsidRPr="008A03C9" w:rsidRDefault="007D7990" w:rsidP="007D7990">
            <w:pPr>
              <w:jc w:val="both"/>
            </w:pPr>
            <w:r w:rsidRPr="008A03C9">
              <w:t>—bağlı cihazdan ve depolama ortamından müzik ve video dosyalarını oynatmak,</w:t>
            </w:r>
          </w:p>
          <w:p w14:paraId="36235BF9" w14:textId="77777777" w:rsidR="007D7990" w:rsidRPr="008A03C9" w:rsidRDefault="007D7990" w:rsidP="007D7990">
            <w:pPr>
              <w:jc w:val="both"/>
            </w:pPr>
            <w:r w:rsidRPr="008A03C9">
              <w:t>—bağlı cihazların çeşitli uygulamalarının kontrol edilmesi ve çalıştırılması (haritaların önizlenmesi gibi),</w:t>
            </w:r>
          </w:p>
          <w:p w14:paraId="058C3DF2" w14:textId="77777777" w:rsidR="007D7990" w:rsidRPr="008A03C9" w:rsidRDefault="007D7990" w:rsidP="007D7990">
            <w:pPr>
              <w:jc w:val="both"/>
            </w:pPr>
            <w:r w:rsidRPr="008A03C9">
              <w:t>— eller serbest telefon görüşmeleri yapılmasına ve bağlı akıllı telefondan mesaj gönderilip alınmasına olanak sağlanması,</w:t>
            </w:r>
          </w:p>
          <w:p w14:paraId="70312243" w14:textId="77777777" w:rsidR="007D7990" w:rsidRPr="008A03C9" w:rsidRDefault="007D7990" w:rsidP="007D7990">
            <w:pPr>
              <w:jc w:val="both"/>
            </w:pPr>
            <w:r w:rsidRPr="008A03C9">
              <w:t>— araca takılı kameralardan gelen sinyallerin görüntülenmesi.</w:t>
            </w:r>
          </w:p>
        </w:tc>
        <w:tc>
          <w:tcPr>
            <w:tcW w:w="1701" w:type="dxa"/>
          </w:tcPr>
          <w:p w14:paraId="27FC4AC5" w14:textId="77777777" w:rsidR="007D7990" w:rsidRPr="008A03C9" w:rsidRDefault="007D7990" w:rsidP="007D7990">
            <w:pPr>
              <w:jc w:val="center"/>
            </w:pPr>
            <w:r w:rsidRPr="008A03C9">
              <w:t>8528 52 91</w:t>
            </w:r>
          </w:p>
        </w:tc>
        <w:tc>
          <w:tcPr>
            <w:tcW w:w="4080" w:type="dxa"/>
          </w:tcPr>
          <w:p w14:paraId="14CD26BC" w14:textId="77777777" w:rsidR="007D7990" w:rsidRDefault="007D7990" w:rsidP="007D7990">
            <w:pPr>
              <w:jc w:val="both"/>
            </w:pPr>
            <w:r w:rsidRPr="008A03C9">
              <w:t>Sınıflandırma, GYK 1, 3(c) ve 6 ile</w:t>
            </w:r>
            <w:r w:rsidR="00EB5B7F">
              <w:t xml:space="preserve"> 8528, 8528 52 ve 8528 52 91 </w:t>
            </w:r>
            <w:r w:rsidRPr="008A03C9">
              <w:t>kodlarının lafzına istinaden yapılmıştır.</w:t>
            </w:r>
          </w:p>
          <w:p w14:paraId="1D53B27F" w14:textId="77777777" w:rsidR="00EB5B7F" w:rsidRPr="008A03C9" w:rsidRDefault="00EB5B7F" w:rsidP="007D7990">
            <w:pPr>
              <w:jc w:val="both"/>
            </w:pPr>
          </w:p>
          <w:p w14:paraId="2EF36E75" w14:textId="77777777" w:rsidR="007D7990" w:rsidRDefault="007D7990" w:rsidP="007D7990">
            <w:pPr>
              <w:jc w:val="both"/>
            </w:pPr>
            <w:r w:rsidRPr="008A03C9">
              <w:t>Cihaz, 85</w:t>
            </w:r>
            <w:r w:rsidR="00EB5B7F">
              <w:t>.</w:t>
            </w:r>
            <w:r w:rsidRPr="008A03C9">
              <w:t>19 pozisyonu anlamında ses üretimi, 85</w:t>
            </w:r>
            <w:r w:rsidR="00EB5B7F">
              <w:t>.</w:t>
            </w:r>
            <w:r w:rsidRPr="008A03C9">
              <w:t xml:space="preserve">27 pozisyonu anlamında radyo yayını </w:t>
            </w:r>
            <w:r w:rsidR="00E96693">
              <w:t xml:space="preserve">alıcısı </w:t>
            </w:r>
            <w:r w:rsidRPr="008A03C9">
              <w:t>ve 85</w:t>
            </w:r>
            <w:r w:rsidR="00EB5B7F">
              <w:t>.</w:t>
            </w:r>
            <w:r w:rsidRPr="008A03C9">
              <w:t>28 pozisyonu anlamında monitör işlevi gibi işlevleri yerine getirmek amacıyla tasarlanmış olup, tasarımı açı</w:t>
            </w:r>
            <w:r w:rsidR="00EB5B7F">
              <w:t xml:space="preserve">sından bunların hiçbiri cihaza esas özelliğini </w:t>
            </w:r>
            <w:r w:rsidRPr="008A03C9">
              <w:t>vermez.</w:t>
            </w:r>
          </w:p>
          <w:p w14:paraId="4BE13A72" w14:textId="77777777" w:rsidR="00EB5B7F" w:rsidRPr="008A03C9" w:rsidRDefault="00EB5B7F" w:rsidP="007D7990">
            <w:pPr>
              <w:jc w:val="both"/>
            </w:pPr>
          </w:p>
          <w:p w14:paraId="1A8C0D3F" w14:textId="77777777" w:rsidR="00E96693" w:rsidRDefault="007D7990" w:rsidP="007D7990">
            <w:pPr>
              <w:jc w:val="both"/>
            </w:pPr>
            <w:r w:rsidRPr="008A03C9">
              <w:t>Ana işlevi belirlenemeyen çok işlevli bir cihaz olduğundan, GYK 3(c) uygulanarak 85.28 pozisyonu altında sınıflandırılmalıdır.</w:t>
            </w:r>
          </w:p>
          <w:p w14:paraId="09E4D799" w14:textId="77777777" w:rsidR="00E96693" w:rsidRDefault="00E96693" w:rsidP="007D7990">
            <w:pPr>
              <w:jc w:val="both"/>
            </w:pPr>
          </w:p>
          <w:p w14:paraId="2B2FB46B" w14:textId="77777777" w:rsidR="007D7990" w:rsidRDefault="007D7990" w:rsidP="007D7990">
            <w:pPr>
              <w:jc w:val="both"/>
            </w:pPr>
            <w:r w:rsidRPr="008A03C9">
              <w:t>Cihaz, 84</w:t>
            </w:r>
            <w:r w:rsidR="00E96693">
              <w:t>.</w:t>
            </w:r>
            <w:r w:rsidRPr="008A03C9">
              <w:t xml:space="preserve">71 pozisyonundaki bir otomatik bilgi işlem makinesine doğrudan bağlanabilme kapasitesine sahiptir ve bu makineyle kullanılmak üzere tasarlanmıştır. </w:t>
            </w:r>
            <w:r w:rsidR="00E96693">
              <w:t xml:space="preserve">AS İzahnamesinin </w:t>
            </w:r>
            <w:r w:rsidRPr="008A03C9">
              <w:t xml:space="preserve">85.28 tarife pozisyonuna ilişkin Açıklama Notları, bu </w:t>
            </w:r>
            <w:r w:rsidR="00E96693">
              <w:t>tarife pozisyonunun</w:t>
            </w:r>
            <w:r w:rsidRPr="008A03C9">
              <w:t xml:space="preserve">, bir otomatik bilgi işlem makinesinin merkezi işlem ünitesinden bir sinyali kabul edebilen ve işlenen verilerin grafiksel bir sunumunu sağlayan monitörleri içerdiğini belirtir. </w:t>
            </w:r>
            <w:r w:rsidR="00E96693" w:rsidRPr="008A03C9">
              <w:t xml:space="preserve">Bu gruptaki </w:t>
            </w:r>
            <w:r w:rsidR="00E96693">
              <w:t>monitörler v</w:t>
            </w:r>
            <w:r w:rsidRPr="008A03C9">
              <w:t xml:space="preserve">ideo </w:t>
            </w:r>
            <w:r w:rsidR="00E96693">
              <w:t>tuneri içermezler, bunlar</w:t>
            </w:r>
            <w:r w:rsidRPr="008A03C9">
              <w:t xml:space="preserve"> veri işleme sistemleri için karakteristik konektörlerle (örneğin, HDMI konektörleri) donatılmıştır; genellikle ön panelde yer alan kontrol düğmelerine sahiptirler ve 84</w:t>
            </w:r>
            <w:r w:rsidR="00E96693">
              <w:t>.</w:t>
            </w:r>
            <w:r w:rsidRPr="008A03C9">
              <w:t>71 pozisyonundaki otomatik veri işleme makinesinden gelen verileri görüntülemek için kablosuz iletişim protokolünü kullanabilirler.</w:t>
            </w:r>
          </w:p>
          <w:p w14:paraId="60292A50" w14:textId="77777777" w:rsidR="00E96693" w:rsidRPr="008A03C9" w:rsidRDefault="00E96693" w:rsidP="007D7990">
            <w:pPr>
              <w:jc w:val="both"/>
            </w:pPr>
          </w:p>
          <w:p w14:paraId="264916CE" w14:textId="77777777" w:rsidR="007D7990" w:rsidRDefault="007D7990" w:rsidP="007D7990">
            <w:pPr>
              <w:jc w:val="both"/>
            </w:pPr>
            <w:r w:rsidRPr="008A03C9">
              <w:t>Nesnel özellikleri göz önüne alındığında, cihazın ekranının yalnızca veya esas olarak 84</w:t>
            </w:r>
            <w:r w:rsidR="00E96693">
              <w:t>.</w:t>
            </w:r>
            <w:r w:rsidRPr="008A03C9">
              <w:t xml:space="preserve">71 pozisyonundaki otomatik bilgi işlem sistemlerinde kullanılan türde olduğu kabul edilemez. Bu nedenle 8528 52 10 KN kodu altında sınıflandırma </w:t>
            </w:r>
            <w:r w:rsidR="00E96693">
              <w:t>yapılmamıştır</w:t>
            </w:r>
            <w:r w:rsidRPr="008A03C9">
              <w:t>.</w:t>
            </w:r>
          </w:p>
          <w:p w14:paraId="5CFCAB36" w14:textId="77777777" w:rsidR="00E96693" w:rsidRPr="008A03C9" w:rsidRDefault="00E96693" w:rsidP="007D7990">
            <w:pPr>
              <w:jc w:val="both"/>
            </w:pPr>
          </w:p>
          <w:p w14:paraId="6441104E" w14:textId="77777777" w:rsidR="007D7990" w:rsidRPr="008A03C9" w:rsidRDefault="00E96693" w:rsidP="00E96693">
            <w:pPr>
              <w:jc w:val="both"/>
            </w:pPr>
            <w:r>
              <w:t>Sonuç olarak cihaz</w:t>
            </w:r>
            <w:r w:rsidR="007D7990" w:rsidRPr="008A03C9">
              <w:t>, 84</w:t>
            </w:r>
            <w:r>
              <w:t>.</w:t>
            </w:r>
            <w:r w:rsidR="007D7990" w:rsidRPr="008A03C9">
              <w:t>71 pozisyonundaki bir otomatik bilgi işlem makinesine doğrudan bağlanabilen ve bu makineyle kullanılmak üzere tasarlanmış, LCD teknolojisine sahip bir ekrana sahip diğer monitör</w:t>
            </w:r>
            <w:r>
              <w:t xml:space="preserve"> olarak 8528.52.91 KN kodunda </w:t>
            </w:r>
            <w:r w:rsidR="007D7990" w:rsidRPr="008A03C9">
              <w:t>sınıflandırılmıştır.</w:t>
            </w:r>
          </w:p>
        </w:tc>
      </w:tr>
      <w:tr w:rsidR="007D7990" w:rsidRPr="008A03C9" w14:paraId="750EDAD4" w14:textId="77777777" w:rsidTr="00527B9C">
        <w:trPr>
          <w:trHeight w:val="20"/>
          <w:jc w:val="center"/>
        </w:trPr>
        <w:tc>
          <w:tcPr>
            <w:tcW w:w="562" w:type="dxa"/>
            <w:vAlign w:val="center"/>
          </w:tcPr>
          <w:p w14:paraId="49CF05F5" w14:textId="77777777" w:rsidR="007D7990" w:rsidRPr="008A03C9" w:rsidRDefault="00BB48DE" w:rsidP="007D7990">
            <w:pPr>
              <w:spacing w:line="720" w:lineRule="auto"/>
              <w:jc w:val="both"/>
            </w:pPr>
            <w:r>
              <w:t>23</w:t>
            </w:r>
          </w:p>
        </w:tc>
        <w:tc>
          <w:tcPr>
            <w:tcW w:w="3402" w:type="dxa"/>
          </w:tcPr>
          <w:p w14:paraId="2624557B" w14:textId="77777777" w:rsidR="007D7990" w:rsidRPr="008A03C9" w:rsidRDefault="006F075A" w:rsidP="007D7990">
            <w:pPr>
              <w:jc w:val="both"/>
            </w:pPr>
            <w:r>
              <w:t>Elektronik sigara için tekrar</w:t>
            </w:r>
            <w:r w:rsidR="007D7990" w:rsidRPr="008A03C9">
              <w:t xml:space="preserve"> kullanılabilir (yeniden doldurulabilir) buharlaştırıcı ("atomizer"), aşağıdakilerden oluşur:</w:t>
            </w:r>
          </w:p>
          <w:p w14:paraId="5AF0227A" w14:textId="77777777" w:rsidR="007D7990" w:rsidRPr="008A03C9" w:rsidRDefault="007D7990" w:rsidP="007D7990">
            <w:pPr>
              <w:jc w:val="both"/>
            </w:pPr>
            <w:r w:rsidRPr="008A03C9">
              <w:t>— hava düzenlemesi için bir açıklığa ve güç kaynağı cihazına bağlantı için bir konnektöre sahip bir taban (atomizerle birlikte sunulmamaktadır),</w:t>
            </w:r>
          </w:p>
          <w:p w14:paraId="49679782" w14:textId="77777777" w:rsidR="007D7990" w:rsidRPr="008A03C9" w:rsidRDefault="007D7990" w:rsidP="007D7990">
            <w:pPr>
              <w:jc w:val="both"/>
            </w:pPr>
            <w:r w:rsidRPr="008A03C9">
              <w:t>- metal telli ve pamuklu bir ısıtıcı,</w:t>
            </w:r>
          </w:p>
          <w:p w14:paraId="262C335D" w14:textId="77777777" w:rsidR="007D7990" w:rsidRPr="008A03C9" w:rsidRDefault="007D7990" w:rsidP="007D7990">
            <w:pPr>
              <w:jc w:val="both"/>
            </w:pPr>
            <w:r w:rsidRPr="008A03C9">
              <w:t>- bir cam kap ve</w:t>
            </w:r>
          </w:p>
          <w:p w14:paraId="08BB4829" w14:textId="77777777" w:rsidR="007D7990" w:rsidRDefault="007D7990" w:rsidP="007D7990">
            <w:pPr>
              <w:jc w:val="both"/>
            </w:pPr>
            <w:r w:rsidRPr="008A03C9">
              <w:t>- bir ağızlık.</w:t>
            </w:r>
          </w:p>
          <w:p w14:paraId="13CC0A6A" w14:textId="77777777" w:rsidR="006F075A" w:rsidRPr="008A03C9" w:rsidRDefault="006F075A" w:rsidP="007D7990">
            <w:pPr>
              <w:jc w:val="both"/>
            </w:pPr>
          </w:p>
          <w:p w14:paraId="15B83CDB" w14:textId="77777777" w:rsidR="007D7990" w:rsidRDefault="007D7990" w:rsidP="007D7990">
            <w:pPr>
              <w:jc w:val="both"/>
            </w:pPr>
            <w:r w:rsidRPr="008A03C9">
              <w:t>Atomizer e-likit olmadan sunulmaktadır.</w:t>
            </w:r>
          </w:p>
          <w:p w14:paraId="580367D0" w14:textId="77777777" w:rsidR="006F075A" w:rsidRPr="008A03C9" w:rsidRDefault="006F075A" w:rsidP="007D7990">
            <w:pPr>
              <w:jc w:val="both"/>
            </w:pPr>
          </w:p>
          <w:p w14:paraId="15B270A1" w14:textId="77777777" w:rsidR="007D7990" w:rsidRDefault="007D7990" w:rsidP="007D7990">
            <w:pPr>
              <w:jc w:val="both"/>
            </w:pPr>
            <w:r w:rsidRPr="008A03C9">
              <w:t>Atomizer, elektrik bağlantısını da sağlayan dişli bir konnektör ile güç kaynağı cihazına bağlanır. Sağlanan güç, daha sonra e-</w:t>
            </w:r>
            <w:r w:rsidR="006F075A">
              <w:t>likiti</w:t>
            </w:r>
            <w:r w:rsidRPr="008A03C9">
              <w:t xml:space="preserve"> ısıtan ve buharlaştıran ısıtıcının telini ısıtır. Bu, daha sonra kullanıcı tarafından solunan bir buhar sisi üretir.</w:t>
            </w:r>
          </w:p>
          <w:p w14:paraId="799790B3" w14:textId="77777777" w:rsidR="006F075A" w:rsidRPr="008A03C9" w:rsidRDefault="006F075A" w:rsidP="007D7990">
            <w:pPr>
              <w:jc w:val="both"/>
            </w:pPr>
          </w:p>
          <w:p w14:paraId="4697166B" w14:textId="77777777" w:rsidR="007D7990" w:rsidRPr="008A03C9" w:rsidRDefault="007D7990" w:rsidP="007D7990">
            <w:pPr>
              <w:jc w:val="both"/>
            </w:pPr>
            <w:r w:rsidRPr="008A03C9">
              <w:t>*</w:t>
            </w:r>
          </w:p>
          <w:p w14:paraId="2D43D639" w14:textId="77777777" w:rsidR="007D7990" w:rsidRPr="008A03C9" w:rsidRDefault="006F075A" w:rsidP="007D7990">
            <w:pPr>
              <w:jc w:val="both"/>
            </w:pPr>
            <w:r>
              <w:rPr>
                <w:noProof/>
              </w:rPr>
              <w:drawing>
                <wp:inline distT="0" distB="0" distL="0" distR="0" wp14:anchorId="1EFCEBDE" wp14:editId="67F16788">
                  <wp:extent cx="2048256" cy="1513840"/>
                  <wp:effectExtent l="0" t="0" r="952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71892" cy="1531309"/>
                          </a:xfrm>
                          <a:prstGeom prst="rect">
                            <a:avLst/>
                          </a:prstGeom>
                        </pic:spPr>
                      </pic:pic>
                    </a:graphicData>
                  </a:graphic>
                </wp:inline>
              </w:drawing>
            </w:r>
          </w:p>
          <w:p w14:paraId="1E7E09E6"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644E7114" w14:textId="77777777" w:rsidR="007D7990" w:rsidRPr="008A03C9" w:rsidRDefault="007D7990" w:rsidP="007D7990">
            <w:pPr>
              <w:jc w:val="center"/>
            </w:pPr>
            <w:r w:rsidRPr="008A03C9">
              <w:t>8543 40 00</w:t>
            </w:r>
          </w:p>
        </w:tc>
        <w:tc>
          <w:tcPr>
            <w:tcW w:w="4080" w:type="dxa"/>
          </w:tcPr>
          <w:p w14:paraId="3054F2C5" w14:textId="77777777" w:rsidR="007D7990" w:rsidRDefault="007D7990" w:rsidP="007D7990">
            <w:pPr>
              <w:jc w:val="both"/>
            </w:pPr>
            <w:r w:rsidRPr="008A03C9">
              <w:t>Sınıflandırma, GYK 1, 2(a</w:t>
            </w:r>
            <w:r w:rsidR="00AE05F9">
              <w:t>) ve 6 ile 8543 ve 8543 40 00</w:t>
            </w:r>
            <w:r w:rsidRPr="008A03C9">
              <w:t xml:space="preserve"> kodlarının lafzına istinaden yapılmıştır.</w:t>
            </w:r>
          </w:p>
          <w:p w14:paraId="45F235A0" w14:textId="77777777" w:rsidR="00AE05F9" w:rsidRPr="008A03C9" w:rsidRDefault="00AE05F9" w:rsidP="007D7990">
            <w:pPr>
              <w:jc w:val="both"/>
            </w:pPr>
          </w:p>
          <w:p w14:paraId="78000E98" w14:textId="77777777" w:rsidR="007D7990" w:rsidRDefault="007D7990" w:rsidP="007D7990">
            <w:pPr>
              <w:jc w:val="both"/>
            </w:pPr>
            <w:r w:rsidRPr="008A03C9">
              <w:t xml:space="preserve">Atomizer yalnızca elektronik sigarayla kullanıma uygun olmasına rağmen,  elektronik sigaranın tamamının ana temel özelliklerine hâlihazırda sahip olacak kadar gelişmiş parçalardan oluşan bir düzenek olduğundan elektronik sigaranın bir parçası olarak 8543 90 00 KN kodu altında sınıflandırma </w:t>
            </w:r>
            <w:r w:rsidR="00AE05F9">
              <w:t>yapılmamıştır</w:t>
            </w:r>
            <w:r w:rsidRPr="008A03C9">
              <w:t xml:space="preserve"> (</w:t>
            </w:r>
            <w:r w:rsidR="00AE05F9">
              <w:t>AS İzahnamesinin</w:t>
            </w:r>
            <w:r w:rsidRPr="008A03C9">
              <w:t xml:space="preserve"> Bölüm XVI, Genel, (IV) Tamamlanmamış makinelere ilişkin Açıklama Notlarına </w:t>
            </w:r>
            <w:r w:rsidR="00AE05F9">
              <w:t xml:space="preserve">da </w:t>
            </w:r>
            <w:r w:rsidRPr="008A03C9">
              <w:t>bakınız).</w:t>
            </w:r>
          </w:p>
          <w:p w14:paraId="353CC465" w14:textId="77777777" w:rsidR="00AE05F9" w:rsidRPr="008A03C9" w:rsidRDefault="00AE05F9" w:rsidP="007D7990">
            <w:pPr>
              <w:jc w:val="both"/>
            </w:pPr>
          </w:p>
          <w:p w14:paraId="7747352C" w14:textId="77777777" w:rsidR="007D7990" w:rsidRDefault="007D7990" w:rsidP="007D7990">
            <w:pPr>
              <w:jc w:val="both"/>
            </w:pPr>
            <w:r w:rsidRPr="008A03C9">
              <w:t>Daha spesifik olarak atomizer, bir elektronik sigaranın tasarlandığı işlevleri yerine getirmek, yani e-</w:t>
            </w:r>
            <w:r w:rsidR="007B63BE">
              <w:t>likiti</w:t>
            </w:r>
            <w:r w:rsidRPr="008A03C9">
              <w:t xml:space="preserve"> ısıtmak ve buharlaştırmak, kullanıcının ağızlık yoluyla üretilen buhar </w:t>
            </w:r>
            <w:r w:rsidR="007B63BE">
              <w:t>sisini</w:t>
            </w:r>
            <w:r w:rsidRPr="008A03C9">
              <w:t xml:space="preserve"> solumasına olanak sağlamak için gerekli tüm elemanları içerir. Sonuç olarak, </w:t>
            </w:r>
            <w:r w:rsidR="007B63BE">
              <w:t>tamamlanmış eşyanın</w:t>
            </w:r>
            <w:r w:rsidRPr="008A03C9">
              <w:t xml:space="preserve"> temel karakterini taşır ve bu nedenle GYK 2(a) anlamında tamamlanmamış bir elektronik sigara olarak değerlendirilmelidir.</w:t>
            </w:r>
          </w:p>
          <w:p w14:paraId="01CFDB10" w14:textId="77777777" w:rsidR="005A6319" w:rsidRPr="008A03C9" w:rsidRDefault="005A6319" w:rsidP="007D7990">
            <w:pPr>
              <w:jc w:val="both"/>
            </w:pPr>
          </w:p>
          <w:p w14:paraId="1E13B4E1" w14:textId="77777777" w:rsidR="007D7990" w:rsidRPr="008A03C9" w:rsidRDefault="007D7990" w:rsidP="005A6319">
            <w:pPr>
              <w:jc w:val="both"/>
            </w:pPr>
            <w:r w:rsidRPr="008A03C9">
              <w:t>Bu nedenle atomizer</w:t>
            </w:r>
            <w:r w:rsidR="005A6319">
              <w:t>,</w:t>
            </w:r>
            <w:r w:rsidRPr="008A03C9">
              <w:t xml:space="preserve"> </w:t>
            </w:r>
            <w:r w:rsidR="005A6319" w:rsidRPr="008A03C9">
              <w:t xml:space="preserve">elektronik sigara olarak </w:t>
            </w:r>
            <w:r w:rsidRPr="008A03C9">
              <w:t>8543 40 00 KN kodunda sınıflandırılmıştır.</w:t>
            </w:r>
          </w:p>
        </w:tc>
      </w:tr>
      <w:tr w:rsidR="007D7990" w:rsidRPr="008A03C9" w14:paraId="76E3F62D" w14:textId="77777777" w:rsidTr="00527B9C">
        <w:trPr>
          <w:trHeight w:val="20"/>
          <w:jc w:val="center"/>
        </w:trPr>
        <w:tc>
          <w:tcPr>
            <w:tcW w:w="562" w:type="dxa"/>
            <w:vAlign w:val="center"/>
          </w:tcPr>
          <w:p w14:paraId="55EDE59C" w14:textId="77777777" w:rsidR="007D7990" w:rsidRPr="008A03C9" w:rsidRDefault="00BB48DE" w:rsidP="007D7990">
            <w:pPr>
              <w:spacing w:line="720" w:lineRule="auto"/>
              <w:jc w:val="both"/>
            </w:pPr>
            <w:r>
              <w:t>24</w:t>
            </w:r>
          </w:p>
        </w:tc>
        <w:tc>
          <w:tcPr>
            <w:tcW w:w="3402" w:type="dxa"/>
          </w:tcPr>
          <w:p w14:paraId="228E6F69" w14:textId="77777777" w:rsidR="007D7990" w:rsidRDefault="000070E6" w:rsidP="007D7990">
            <w:pPr>
              <w:jc w:val="both"/>
            </w:pPr>
            <w:r>
              <w:t xml:space="preserve">Motorlu taşıtlarda kullanılan dokunmatik ekranlı, sesle kontrol edilebilen, hands-free cihazın </w:t>
            </w:r>
            <w:r w:rsidRPr="008A03C9">
              <w:t xml:space="preserve">(araç kiti olarak </w:t>
            </w:r>
            <w:r>
              <w:t>bilinir</w:t>
            </w:r>
            <w:r w:rsidRPr="008A03C9">
              <w:t>)</w:t>
            </w:r>
            <w:r>
              <w:t xml:space="preserve"> montajı için özel olarak</w:t>
            </w:r>
            <w:r w:rsidRPr="008A03C9">
              <w:t xml:space="preserve"> </w:t>
            </w:r>
            <w:r>
              <w:t xml:space="preserve">tasarlanmış; </w:t>
            </w:r>
            <w:r w:rsidRPr="008A03C9">
              <w:t xml:space="preserve">bakırdan </w:t>
            </w:r>
            <w:r>
              <w:t xml:space="preserve">mamul </w:t>
            </w:r>
            <w:r w:rsidRPr="008A03C9">
              <w:t>yalıtımlı farklı elektrik kabloların</w:t>
            </w:r>
            <w:r>
              <w:t xml:space="preserve">ın </w:t>
            </w:r>
            <w:r w:rsidR="007D7990" w:rsidRPr="008A03C9">
              <w:t>bir araya toplanm</w:t>
            </w:r>
            <w:r>
              <w:t xml:space="preserve">asından </w:t>
            </w:r>
            <w:r w:rsidR="007D7990" w:rsidRPr="008A03C9">
              <w:t xml:space="preserve">oluşan </w:t>
            </w:r>
            <w:r>
              <w:t>eşya.</w:t>
            </w:r>
          </w:p>
          <w:p w14:paraId="4D54CB89" w14:textId="77777777" w:rsidR="00EF468A" w:rsidRPr="008A03C9" w:rsidRDefault="00EF468A" w:rsidP="007D7990">
            <w:pPr>
              <w:jc w:val="both"/>
            </w:pPr>
          </w:p>
          <w:p w14:paraId="4911300B" w14:textId="77777777" w:rsidR="00A257AA" w:rsidRDefault="007D7990" w:rsidP="007D7990">
            <w:pPr>
              <w:jc w:val="both"/>
            </w:pPr>
            <w:r w:rsidRPr="008A03C9">
              <w:t>Eşya, kurşun konektörler de dahil olmak üzere iki sigorta ve farklı konektörler içerir. Eşyanın tam bileşimi (kabloların ve spesifik konnektörlerin sayısı) motorlu taşıtın spesifik modeline bağlıdır.</w:t>
            </w:r>
          </w:p>
          <w:p w14:paraId="336CF7B4" w14:textId="77777777" w:rsidR="00A257AA" w:rsidRDefault="00A257AA" w:rsidP="007D7990">
            <w:pPr>
              <w:jc w:val="both"/>
            </w:pPr>
          </w:p>
          <w:p w14:paraId="766788D5" w14:textId="77777777" w:rsidR="007D7990" w:rsidRDefault="007D7990" w:rsidP="007D7990">
            <w:pPr>
              <w:jc w:val="both"/>
            </w:pPr>
            <w:r w:rsidRPr="008A03C9">
              <w:t>Kurulumun ardından ürün, araç radyo sisteminin mevcut kablolarını</w:t>
            </w:r>
            <w:r w:rsidR="00A257AA">
              <w:t xml:space="preserve"> araç kitiyle </w:t>
            </w:r>
            <w:r w:rsidRPr="008A03C9">
              <w:t>birbirine bağlar</w:t>
            </w:r>
            <w:r w:rsidR="00A257AA">
              <w:t xml:space="preserve"> </w:t>
            </w:r>
            <w:r w:rsidR="00A257AA" w:rsidRPr="008A03C9">
              <w:t>(Bluetoot</w:t>
            </w:r>
            <w:r w:rsidR="00A257AA">
              <w:t>h bağlantılı bir cep telefonu ile çalışmasını sağlar</w:t>
            </w:r>
            <w:r w:rsidR="00A257AA" w:rsidRPr="008A03C9">
              <w:t>)</w:t>
            </w:r>
            <w:r w:rsidRPr="008A03C9">
              <w:t>.</w:t>
            </w:r>
          </w:p>
          <w:p w14:paraId="7CF9486A" w14:textId="77777777" w:rsidR="00A257AA" w:rsidRPr="008A03C9" w:rsidRDefault="00A257AA" w:rsidP="007D7990">
            <w:pPr>
              <w:jc w:val="both"/>
            </w:pPr>
          </w:p>
          <w:p w14:paraId="025C0039" w14:textId="77777777" w:rsidR="007D7990" w:rsidRDefault="007D7990" w:rsidP="007D7990">
            <w:pPr>
              <w:jc w:val="both"/>
            </w:pPr>
            <w:r w:rsidRPr="008A03C9">
              <w:t>Bu, elektrik sinyallerinin araç kitinden araç radyo sistemine iletilmesine (ayrıca telefon görüşmeleri sırasında diğer seslerin kapatılmasına) olanak tanır ve bir güç kaynağı sağlar.</w:t>
            </w:r>
          </w:p>
          <w:p w14:paraId="1E814BF9" w14:textId="77777777" w:rsidR="006E7B00" w:rsidRPr="008A03C9" w:rsidRDefault="006E7B00" w:rsidP="007D7990">
            <w:pPr>
              <w:jc w:val="both"/>
            </w:pPr>
          </w:p>
        </w:tc>
        <w:tc>
          <w:tcPr>
            <w:tcW w:w="1701" w:type="dxa"/>
          </w:tcPr>
          <w:p w14:paraId="614C4AF3" w14:textId="77777777" w:rsidR="007D7990" w:rsidRPr="008A03C9" w:rsidRDefault="007D7990" w:rsidP="007D7990">
            <w:pPr>
              <w:jc w:val="center"/>
            </w:pPr>
            <w:r w:rsidRPr="008A03C9">
              <w:t>8544 30 00</w:t>
            </w:r>
          </w:p>
        </w:tc>
        <w:tc>
          <w:tcPr>
            <w:tcW w:w="4080" w:type="dxa"/>
          </w:tcPr>
          <w:p w14:paraId="46E445A9" w14:textId="77777777" w:rsidR="007D7990" w:rsidRDefault="007D7990" w:rsidP="007D7990">
            <w:pPr>
              <w:jc w:val="both"/>
            </w:pPr>
            <w:r w:rsidRPr="008A03C9">
              <w:t>Sınıflandırma, GYK 1 ve</w:t>
            </w:r>
            <w:r w:rsidR="000070E6">
              <w:t xml:space="preserve"> 6 ile 8544 ve 8544 30 00 </w:t>
            </w:r>
            <w:r w:rsidRPr="008A03C9">
              <w:t>kodlarının lafzına istinaden yapılmıştır.</w:t>
            </w:r>
          </w:p>
          <w:p w14:paraId="3E514820" w14:textId="77777777" w:rsidR="000070E6" w:rsidRPr="008A03C9" w:rsidRDefault="000070E6" w:rsidP="007D7990">
            <w:pPr>
              <w:jc w:val="both"/>
            </w:pPr>
          </w:p>
          <w:p w14:paraId="4F48C466" w14:textId="77777777" w:rsidR="007D7990" w:rsidRDefault="007D7990" w:rsidP="007D7990">
            <w:pPr>
              <w:jc w:val="both"/>
            </w:pPr>
            <w:r w:rsidRPr="008A03C9">
              <w:t>Eşya, bir takım halinde oluşturulmuş 85.44 tarife pozisyonundaki tellerden oluşmaktadır (</w:t>
            </w:r>
            <w:r w:rsidR="006E7B00">
              <w:t>AS İzahnamesinin</w:t>
            </w:r>
            <w:r w:rsidRPr="008A03C9">
              <w:t xml:space="preserve"> 85.44 tarife pozis</w:t>
            </w:r>
            <w:r w:rsidR="00A83569">
              <w:t>yonuna ilişkin Açıklama Notlarının</w:t>
            </w:r>
            <w:r w:rsidRPr="008A03C9">
              <w:t xml:space="preserve"> sekizinci paragraf</w:t>
            </w:r>
            <w:r w:rsidR="006E7B00">
              <w:t>ı</w:t>
            </w:r>
            <w:r w:rsidRPr="008A03C9">
              <w:t>, son cümle</w:t>
            </w:r>
            <w:r w:rsidR="006E7B00">
              <w:t>sin</w:t>
            </w:r>
            <w:r w:rsidRPr="008A03C9">
              <w:t>e bakınız).</w:t>
            </w:r>
          </w:p>
          <w:p w14:paraId="35A34F8D" w14:textId="77777777" w:rsidR="006E7B00" w:rsidRPr="008A03C9" w:rsidRDefault="006E7B00" w:rsidP="007D7990">
            <w:pPr>
              <w:jc w:val="both"/>
            </w:pPr>
          </w:p>
          <w:p w14:paraId="552FAD89" w14:textId="77777777" w:rsidR="007D7990" w:rsidRPr="008A03C9" w:rsidRDefault="007D7990" w:rsidP="007D7990">
            <w:pPr>
              <w:jc w:val="both"/>
            </w:pPr>
            <w:r w:rsidRPr="008A03C9">
              <w:t>Eşya aynı zamanda motorlu taşıtın çeşitli aparatları arasında bir ara bağlantı oluşturmak ve elektrik ve elektrik sinyallerini iletmek üzere motorlu taşıtın içine monte edilmek üzere özel olarak tasarlanmıştır.</w:t>
            </w:r>
          </w:p>
          <w:p w14:paraId="21214E64" w14:textId="77777777" w:rsidR="007D7990" w:rsidRDefault="007D7990" w:rsidP="007D7990">
            <w:pPr>
              <w:jc w:val="both"/>
            </w:pPr>
            <w:r w:rsidRPr="008A03C9">
              <w:t xml:space="preserve">Bu nedenle eşya, 8544.30.00 KN kodundaki 'taşıtlarda kullanılan türden diğer kablo takımlarının nesnel özelliklerine sahiptir. Sonuç olarak, 8544.42 tarife alt pozisyonu altında 'gerilimi 1000 V'u geçmeyen, konnektörlerle donatılmış diğer elektrik iletkenleri' olarak sınıflandırma </w:t>
            </w:r>
            <w:r w:rsidR="006E7B00">
              <w:t>yapılmamıştır.</w:t>
            </w:r>
          </w:p>
          <w:p w14:paraId="15C92234" w14:textId="77777777" w:rsidR="006E7B00" w:rsidRPr="008A03C9" w:rsidRDefault="006E7B00" w:rsidP="007D7990">
            <w:pPr>
              <w:jc w:val="both"/>
            </w:pPr>
          </w:p>
          <w:p w14:paraId="6031F07E" w14:textId="77777777" w:rsidR="007D7990" w:rsidRPr="008A03C9" w:rsidRDefault="007D7990" w:rsidP="006E7B00">
            <w:pPr>
              <w:jc w:val="both"/>
            </w:pPr>
            <w:r w:rsidRPr="008A03C9">
              <w:t xml:space="preserve">Bu nedenle eşya, "araçlarda, uçaklarda veya gemilerde kullanılan türden diğer kablo takımları" olarak </w:t>
            </w:r>
            <w:r w:rsidR="006E7B00" w:rsidRPr="008A03C9">
              <w:t xml:space="preserve">8544.30.00 KN kodunda </w:t>
            </w:r>
            <w:r w:rsidRPr="008A03C9">
              <w:t>sınıflandırılmıştır.</w:t>
            </w:r>
          </w:p>
        </w:tc>
      </w:tr>
      <w:tr w:rsidR="007D7990" w:rsidRPr="008A03C9" w14:paraId="718B65B1" w14:textId="77777777" w:rsidTr="00527B9C">
        <w:trPr>
          <w:trHeight w:val="20"/>
          <w:jc w:val="center"/>
        </w:trPr>
        <w:tc>
          <w:tcPr>
            <w:tcW w:w="562" w:type="dxa"/>
            <w:vAlign w:val="center"/>
          </w:tcPr>
          <w:p w14:paraId="22680579" w14:textId="77777777" w:rsidR="007D7990" w:rsidRPr="008A03C9" w:rsidRDefault="00BB48DE" w:rsidP="007D7990">
            <w:pPr>
              <w:spacing w:line="720" w:lineRule="auto"/>
              <w:jc w:val="both"/>
            </w:pPr>
            <w:r>
              <w:t>25</w:t>
            </w:r>
          </w:p>
        </w:tc>
        <w:tc>
          <w:tcPr>
            <w:tcW w:w="3402" w:type="dxa"/>
          </w:tcPr>
          <w:p w14:paraId="0BA6C6CE" w14:textId="77777777" w:rsidR="007D7990" w:rsidRDefault="007D7990" w:rsidP="007D7990">
            <w:pPr>
              <w:jc w:val="both"/>
            </w:pPr>
            <w:r w:rsidRPr="008A03C9">
              <w:t>Farklı tıbbi tedaviler için insan vücuduna implante edilecek, diğerlerinin yanı sıra vidalar, çubuklar, plakalar, kancalar ve yanal konektörlerden oluşan bir omurga sabitleme sistemi kiti.</w:t>
            </w:r>
          </w:p>
          <w:p w14:paraId="18258A21" w14:textId="77777777" w:rsidR="003223CC" w:rsidRPr="008A03C9" w:rsidRDefault="003223CC" w:rsidP="007D7990">
            <w:pPr>
              <w:jc w:val="both"/>
            </w:pPr>
          </w:p>
          <w:p w14:paraId="7330DDCA" w14:textId="77777777" w:rsidR="007D7990" w:rsidRDefault="007D7990" w:rsidP="007D7990">
            <w:pPr>
              <w:jc w:val="both"/>
            </w:pPr>
            <w:r w:rsidRPr="008A03C9">
              <w:t>Tıbbi teşhise (omurganın kırılması, deformasyonu vb.) bağlı olarak, ameliyat sırasında omurga sabitleme sistemi (yani implant) oluşturacak şekilde nesnenin çeşitli parçaları bir araya getirilebilir. İmplant, örneğin bir kırılmadan sonra omurları birleştirir ve destekler veya örneğin skolyoz durumunda omurları tekrar hizaya zorlar veya örneğin dejeneratif disk hastalıklarında omurları yerinde tutar ve destekler.</w:t>
            </w:r>
          </w:p>
          <w:p w14:paraId="34B98B5D" w14:textId="77777777" w:rsidR="00EB6D55" w:rsidRPr="008A03C9" w:rsidRDefault="00EB6D55" w:rsidP="007D7990">
            <w:pPr>
              <w:jc w:val="both"/>
            </w:pPr>
          </w:p>
          <w:p w14:paraId="4D2447B9" w14:textId="77777777" w:rsidR="007D7990" w:rsidRDefault="00EB6D55" w:rsidP="007D7990">
            <w:pPr>
              <w:jc w:val="both"/>
            </w:pPr>
            <w:r>
              <w:t xml:space="preserve">Eşya </w:t>
            </w:r>
            <w:r w:rsidR="007D7990" w:rsidRPr="008A03C9">
              <w:t>bu tıbbi tedavilerin her biri için eşit derecede uygundur.</w:t>
            </w:r>
          </w:p>
          <w:p w14:paraId="03E0755A" w14:textId="77777777" w:rsidR="00EB6D55" w:rsidRPr="008A03C9" w:rsidRDefault="00EB6D55" w:rsidP="007D7990">
            <w:pPr>
              <w:jc w:val="both"/>
            </w:pPr>
          </w:p>
          <w:p w14:paraId="5502BBCF" w14:textId="77777777" w:rsidR="007D7990" w:rsidRPr="008A03C9" w:rsidRDefault="007D7990" w:rsidP="007D7990">
            <w:pPr>
              <w:jc w:val="both"/>
            </w:pPr>
            <w:r w:rsidRPr="008A03C9">
              <w:t>(</w:t>
            </w:r>
            <w:r w:rsidR="00EB6D55">
              <w:t>Görselde ürünün implante edilmiş hali temsili olarak gösterilmiştir</w:t>
            </w:r>
            <w:r w:rsidRPr="008A03C9">
              <w:t>)(*)</w:t>
            </w:r>
          </w:p>
          <w:p w14:paraId="64EBE44A" w14:textId="77777777" w:rsidR="007D7990" w:rsidRPr="008A03C9" w:rsidRDefault="007D7990" w:rsidP="007D7990">
            <w:pPr>
              <w:jc w:val="both"/>
            </w:pPr>
            <w:r w:rsidRPr="008A03C9">
              <w:rPr>
                <w:noProof/>
              </w:rPr>
              <w:drawing>
                <wp:inline distT="0" distB="0" distL="0" distR="0" wp14:anchorId="331DBBFA" wp14:editId="16C12B0F">
                  <wp:extent cx="2162175" cy="3228975"/>
                  <wp:effectExtent l="0" t="0" r="9525" b="9525"/>
                  <wp:docPr id="20" name="Resim 20" descr="D:\Users\53872588220\Desktop\Gümrük Genel Tebliği-AB Sınıflandırma Kararları\Ekran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53872588220\Desktop\Gümrük Genel Tebliği-AB Sınıflandırma Kararları\Ekran 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62175" cy="3228975"/>
                          </a:xfrm>
                          <a:prstGeom prst="rect">
                            <a:avLst/>
                          </a:prstGeom>
                          <a:noFill/>
                          <a:ln>
                            <a:noFill/>
                          </a:ln>
                        </pic:spPr>
                      </pic:pic>
                    </a:graphicData>
                  </a:graphic>
                </wp:inline>
              </w:drawing>
            </w:r>
          </w:p>
          <w:p w14:paraId="48A1E0E5"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053D8E42" w14:textId="77777777" w:rsidR="007D7990" w:rsidRPr="008A03C9" w:rsidRDefault="007D7990" w:rsidP="007D7990">
            <w:pPr>
              <w:jc w:val="center"/>
            </w:pPr>
            <w:r w:rsidRPr="008A03C9">
              <w:t>9021 10 90</w:t>
            </w:r>
          </w:p>
        </w:tc>
        <w:tc>
          <w:tcPr>
            <w:tcW w:w="4080" w:type="dxa"/>
          </w:tcPr>
          <w:p w14:paraId="25871E05" w14:textId="77777777" w:rsidR="007D7990" w:rsidRDefault="007D7990" w:rsidP="007D7990">
            <w:pPr>
              <w:jc w:val="both"/>
            </w:pPr>
            <w:r w:rsidRPr="008A03C9">
              <w:t>Sınıflandırma, GYK 1, 2(a), 3(c) ve 6 ile 90. Fasılın 6</w:t>
            </w:r>
            <w:r w:rsidR="00F67857">
              <w:t xml:space="preserve"> no.lu</w:t>
            </w:r>
            <w:r w:rsidRPr="008A03C9">
              <w:t xml:space="preserve"> Notu ve 9021, 9021 10, 9021 10 10 ve 9021 10 90 kodlarının lafzına istinaden yapılmıştır.</w:t>
            </w:r>
          </w:p>
          <w:p w14:paraId="4B976774" w14:textId="77777777" w:rsidR="00F67857" w:rsidRPr="008A03C9" w:rsidRDefault="00F67857" w:rsidP="007D7990">
            <w:pPr>
              <w:jc w:val="both"/>
            </w:pPr>
          </w:p>
          <w:p w14:paraId="0A68AB7B" w14:textId="77777777" w:rsidR="00F67857" w:rsidRDefault="007D7990" w:rsidP="007D7990">
            <w:pPr>
              <w:jc w:val="both"/>
            </w:pPr>
            <w:r w:rsidRPr="008A03C9">
              <w:t xml:space="preserve">Birleştirilmemiş eşya, GYK 2(a) anlamında bitmiş eşyanın esas karakterini taşır. Bitmiş ürün, insan vücuduna implante edildiğinde omurları birleştiren veya omurları yerinde tutan veya zorlayan bir cihazdır (bir omurga sabitleme sistemi). Eşyanın nihai olarak vücut içinde sahip olacağı fiili fonksiyona bağlı olarak, ya bir kırık cihazı (9021 10 90 KN kodu) ya da ortopedik bir cihazdır (9021 10 10 KN kodu). Ortopedik bir cihaz olarak işlevinde, </w:t>
            </w:r>
            <w:r w:rsidR="00F67857">
              <w:t>90. Fasılın 6 no.lu</w:t>
            </w:r>
            <w:r w:rsidR="00F67857" w:rsidRPr="008A03C9">
              <w:t xml:space="preserve"> Notu anlamında </w:t>
            </w:r>
            <w:r w:rsidRPr="008A03C9">
              <w:t>bedensel deformasyonları önler veya düzeltir (örneğin skolyoz durumunda) veya vücudun bazı kısımlarını destekler veya</w:t>
            </w:r>
            <w:r w:rsidR="00F67857">
              <w:t xml:space="preserve"> sabit</w:t>
            </w:r>
            <w:r w:rsidRPr="008A03C9">
              <w:t xml:space="preserve"> tutar (örneğin dejeneratif disk hastalığı durumunda).</w:t>
            </w:r>
          </w:p>
          <w:p w14:paraId="6C873518" w14:textId="77777777" w:rsidR="00F67857" w:rsidRDefault="00F67857" w:rsidP="007D7990">
            <w:pPr>
              <w:jc w:val="both"/>
            </w:pPr>
          </w:p>
          <w:p w14:paraId="1A0CC864" w14:textId="77777777" w:rsidR="007D7990" w:rsidRDefault="007D7990" w:rsidP="007D7990">
            <w:pPr>
              <w:jc w:val="both"/>
            </w:pPr>
            <w:r w:rsidRPr="008A03C9">
              <w:t xml:space="preserve">Ürün </w:t>
            </w:r>
            <w:r w:rsidR="00112BD6">
              <w:t>başka</w:t>
            </w:r>
            <w:r w:rsidRPr="008A03C9">
              <w:t xml:space="preserve"> pozisyonlar</w:t>
            </w:r>
            <w:r w:rsidR="00112BD6">
              <w:t>da daha spesifik olarak</w:t>
            </w:r>
            <w:r w:rsidRPr="008A03C9">
              <w:t xml:space="preserve"> kapsa</w:t>
            </w:r>
            <w:r w:rsidR="00112BD6">
              <w:t>ndığından</w:t>
            </w:r>
            <w:r w:rsidRPr="008A03C9">
              <w:t xml:space="preserve"> 9021 90 90 </w:t>
            </w:r>
            <w:r w:rsidR="00F67857" w:rsidRPr="008A03C9">
              <w:t xml:space="preserve">KN </w:t>
            </w:r>
            <w:r w:rsidR="00112BD6">
              <w:t>kodunda</w:t>
            </w:r>
            <w:r w:rsidRPr="008A03C9">
              <w:t xml:space="preserve"> sınıflandırma </w:t>
            </w:r>
            <w:r w:rsidR="00F67857">
              <w:t>yapılmamıştır.</w:t>
            </w:r>
          </w:p>
          <w:p w14:paraId="777062BE" w14:textId="77777777" w:rsidR="00F67857" w:rsidRPr="008A03C9" w:rsidRDefault="00F67857" w:rsidP="007D7990">
            <w:pPr>
              <w:jc w:val="both"/>
            </w:pPr>
          </w:p>
          <w:p w14:paraId="2D88F8A1" w14:textId="77777777" w:rsidR="007D7990" w:rsidRDefault="007D7990" w:rsidP="007D7990">
            <w:pPr>
              <w:jc w:val="both"/>
            </w:pPr>
            <w:r w:rsidRPr="008A03C9">
              <w:t>İthalat sırasında eşyanın kırık</w:t>
            </w:r>
            <w:r w:rsidR="00112BD6">
              <w:t>lara mahsus</w:t>
            </w:r>
            <w:r w:rsidRPr="008A03C9">
              <w:t xml:space="preserve"> veya ortopedik cihaz olarak fiili kullanımı veya kullanım amacı bilinmemektedir. Eşyanın amaçlanan kullanımı eşyaya özgü değildir, çünkü nesnel özelliklerinden ve özelliklerinden </w:t>
            </w:r>
            <w:r w:rsidR="00112BD6" w:rsidRPr="008A03C9">
              <w:t>kırık</w:t>
            </w:r>
            <w:r w:rsidR="00112BD6">
              <w:t>lara mahsus cihaza</w:t>
            </w:r>
            <w:r w:rsidRPr="008A03C9">
              <w:t xml:space="preserve"> mı yoksa ortopedik bir cihaza mı dönüşeceğini belirlemek mümkün değildir çünkü her iki amaç için de eşit derecede uygundur.</w:t>
            </w:r>
          </w:p>
          <w:p w14:paraId="7AB6F7A6" w14:textId="77777777" w:rsidR="00112BD6" w:rsidRPr="008A03C9" w:rsidRDefault="00112BD6" w:rsidP="007D7990">
            <w:pPr>
              <w:jc w:val="both"/>
            </w:pPr>
          </w:p>
          <w:p w14:paraId="5847A03A" w14:textId="77777777" w:rsidR="007D7990" w:rsidRDefault="007D7990" w:rsidP="007D7990">
            <w:pPr>
              <w:jc w:val="both"/>
            </w:pPr>
            <w:r w:rsidRPr="008A03C9">
              <w:t>Sonuç olarak, ithalat s</w:t>
            </w:r>
            <w:r w:rsidR="00112BD6">
              <w:t>ırasında, eşyanın 90. Fasılın 3 no.lu</w:t>
            </w:r>
            <w:r w:rsidRPr="008A03C9">
              <w:t xml:space="preserve"> ile XVI. Bölümün 3</w:t>
            </w:r>
            <w:r w:rsidR="00112BD6">
              <w:t xml:space="preserve"> no.lu</w:t>
            </w:r>
            <w:r w:rsidRPr="008A03C9">
              <w:t xml:space="preserve"> Notu anlamındaki temel işlevi bilinme</w:t>
            </w:r>
            <w:r w:rsidR="00112BD6">
              <w:t>mektedir ve</w:t>
            </w:r>
            <w:r w:rsidRPr="008A03C9">
              <w:t xml:space="preserve"> de nesnel özellikleri ve özelliklerinden yola çıkılarak belirlene</w:t>
            </w:r>
            <w:r w:rsidR="00112BD6">
              <w:t>me</w:t>
            </w:r>
            <w:r w:rsidRPr="008A03C9">
              <w:t>mektedir. Bu nedenle eşya, GYK 3(c) ve GYK 6 anlamında eşit derecede dikkate alınmayı hak eden KN kodları arası</w:t>
            </w:r>
            <w:r w:rsidR="00112BD6">
              <w:t xml:space="preserve">nda sayısal sıraya göre sonuncuda </w:t>
            </w:r>
            <w:r w:rsidRPr="008A03C9">
              <w:t>sınıflandırılacaktır.</w:t>
            </w:r>
          </w:p>
          <w:p w14:paraId="4EDAB3E6" w14:textId="77777777" w:rsidR="00112BD6" w:rsidRPr="008A03C9" w:rsidRDefault="00112BD6" w:rsidP="007D7990">
            <w:pPr>
              <w:jc w:val="both"/>
            </w:pPr>
          </w:p>
          <w:p w14:paraId="37346ECC" w14:textId="77777777" w:rsidR="007D7990" w:rsidRPr="008A03C9" w:rsidRDefault="007D7990" w:rsidP="00112BD6">
            <w:pPr>
              <w:jc w:val="both"/>
            </w:pPr>
            <w:r w:rsidRPr="008A03C9">
              <w:t xml:space="preserve">Sonuç olarak eşya, </w:t>
            </w:r>
            <w:r w:rsidR="00112BD6">
              <w:t>kırıklara mahsus cihaz</w:t>
            </w:r>
            <w:r w:rsidRPr="008A03C9">
              <w:t xml:space="preserve"> olarak 9021 10 90 KN kodunda sınıflandırılmıştır.</w:t>
            </w:r>
          </w:p>
        </w:tc>
      </w:tr>
      <w:tr w:rsidR="007D7990" w:rsidRPr="008A03C9" w14:paraId="2DE675C7" w14:textId="77777777" w:rsidTr="00527B9C">
        <w:trPr>
          <w:trHeight w:val="20"/>
          <w:jc w:val="center"/>
        </w:trPr>
        <w:tc>
          <w:tcPr>
            <w:tcW w:w="562" w:type="dxa"/>
            <w:vAlign w:val="center"/>
          </w:tcPr>
          <w:p w14:paraId="0BC9327D" w14:textId="77777777" w:rsidR="007D7990" w:rsidRPr="008A03C9" w:rsidRDefault="00BB48DE" w:rsidP="007D7990">
            <w:pPr>
              <w:spacing w:line="720" w:lineRule="auto"/>
              <w:jc w:val="both"/>
            </w:pPr>
            <w:r>
              <w:t>26</w:t>
            </w:r>
          </w:p>
        </w:tc>
        <w:tc>
          <w:tcPr>
            <w:tcW w:w="3402" w:type="dxa"/>
          </w:tcPr>
          <w:p w14:paraId="40A28A33" w14:textId="77777777" w:rsidR="00030A42" w:rsidRDefault="007D7990" w:rsidP="007D7990">
            <w:pPr>
              <w:jc w:val="both"/>
            </w:pPr>
            <w:r w:rsidRPr="008A03C9">
              <w:t>İki adet 22 mm konektör ve bir luer lock konektörle donatılmış plastik bir muhafazadan oluşan bir ısı ve nem değişim filtresi (</w:t>
            </w:r>
            <w:r w:rsidR="00030A42">
              <w:t>HMEF</w:t>
            </w:r>
            <w:r w:rsidRPr="008A03C9">
              <w:t>).</w:t>
            </w:r>
          </w:p>
          <w:p w14:paraId="369CA77C" w14:textId="77777777" w:rsidR="00030A42" w:rsidRDefault="00030A42" w:rsidP="007D7990">
            <w:pPr>
              <w:jc w:val="both"/>
            </w:pPr>
          </w:p>
          <w:p w14:paraId="32D21B89" w14:textId="77777777" w:rsidR="007D7990" w:rsidRDefault="00030A42" w:rsidP="007D7990">
            <w:pPr>
              <w:jc w:val="both"/>
            </w:pPr>
            <w:r>
              <w:t>HMEF</w:t>
            </w:r>
            <w:r w:rsidR="007D7990" w:rsidRPr="008A03C9">
              <w:t xml:space="preserve"> ayrıca cam elyafından yapılmış bir filtre malzemesi de içerir. Sıkıştırılabilir hacmi 65 ml ve ağırlığı 43 gramdır.</w:t>
            </w:r>
          </w:p>
          <w:p w14:paraId="4177284B" w14:textId="77777777" w:rsidR="00030A42" w:rsidRPr="008A03C9" w:rsidRDefault="00030A42" w:rsidP="007D7990">
            <w:pPr>
              <w:jc w:val="both"/>
            </w:pPr>
          </w:p>
          <w:p w14:paraId="135190B4" w14:textId="77777777" w:rsidR="007D7990" w:rsidRPr="008A03C9" w:rsidRDefault="007D7990" w:rsidP="007D7990">
            <w:pPr>
              <w:jc w:val="both"/>
            </w:pPr>
            <w:r w:rsidRPr="008A03C9">
              <w:t>Eşya aşağıdaki işlevlere sahiptir:</w:t>
            </w:r>
          </w:p>
          <w:p w14:paraId="3B28F97F" w14:textId="77777777" w:rsidR="00030A42" w:rsidRDefault="00030A42" w:rsidP="007D7990">
            <w:pPr>
              <w:jc w:val="both"/>
            </w:pPr>
            <w:r>
              <w:t xml:space="preserve">- </w:t>
            </w:r>
            <w:r w:rsidR="007D7990" w:rsidRPr="008A03C9">
              <w:t>yüksek verimli f</w:t>
            </w:r>
            <w:r>
              <w:t>iltreleme,</w:t>
            </w:r>
          </w:p>
          <w:p w14:paraId="2DF84824" w14:textId="77777777" w:rsidR="007D7990" w:rsidRPr="008A03C9" w:rsidRDefault="00030A42" w:rsidP="007D7990">
            <w:pPr>
              <w:jc w:val="both"/>
            </w:pPr>
            <w:r>
              <w:t>- h</w:t>
            </w:r>
            <w:r w:rsidR="007D7990" w:rsidRPr="008A03C9">
              <w:t>ava akışı direncinin düşük olması nedeniyle nefes alma kolaylığı,</w:t>
            </w:r>
          </w:p>
          <w:p w14:paraId="28F4601A" w14:textId="77777777" w:rsidR="007D7990" w:rsidRDefault="00030A42" w:rsidP="007D7990">
            <w:pPr>
              <w:jc w:val="both"/>
            </w:pPr>
            <w:r>
              <w:t xml:space="preserve">- </w:t>
            </w:r>
            <w:r w:rsidR="007D7990" w:rsidRPr="008A03C9">
              <w:t>ısı ve nem kaybının önlenmesi.</w:t>
            </w:r>
          </w:p>
          <w:p w14:paraId="421782D0" w14:textId="77777777" w:rsidR="00030A42" w:rsidRPr="008A03C9" w:rsidRDefault="00030A42" w:rsidP="007D7990">
            <w:pPr>
              <w:jc w:val="both"/>
            </w:pPr>
          </w:p>
          <w:p w14:paraId="1B023656" w14:textId="77777777" w:rsidR="007D7990" w:rsidRDefault="007D7990" w:rsidP="007D7990">
            <w:pPr>
              <w:jc w:val="both"/>
            </w:pPr>
            <w:r w:rsidRPr="008A03C9">
              <w:t>Eşya, bir ucunda hastanın hava yolu konektörüne (örneğin bir yüz maskesi) monte edilecek ve diğer ucunda tüpler aracılığıyla anestezik veya suni solunum aparatına bağlanacak şekilde tasarlanmıştır. Yoğun bakımda veya anestezi sırasında kullanılmak üzere, virüs geçişine karşı bariyer oluşturmak ve hastanın soluduğu havayı ısıtmak ve nemlendirmek için tasarlanmıştır.</w:t>
            </w:r>
          </w:p>
          <w:p w14:paraId="3EEB53BD" w14:textId="77777777" w:rsidR="00030A42" w:rsidRPr="008A03C9" w:rsidRDefault="00030A42" w:rsidP="007D7990">
            <w:pPr>
              <w:jc w:val="both"/>
            </w:pPr>
          </w:p>
          <w:p w14:paraId="64F852F9" w14:textId="77777777" w:rsidR="007D7990" w:rsidRPr="008A03C9" w:rsidRDefault="007D7990" w:rsidP="007D7990">
            <w:pPr>
              <w:jc w:val="both"/>
            </w:pPr>
            <w:r w:rsidRPr="008A03C9">
              <w:t>*</w:t>
            </w:r>
          </w:p>
          <w:p w14:paraId="25940814" w14:textId="77777777" w:rsidR="007D7990" w:rsidRPr="008A03C9" w:rsidRDefault="007D7990" w:rsidP="007D7990">
            <w:pPr>
              <w:jc w:val="both"/>
            </w:pPr>
            <w:r w:rsidRPr="008A03C9">
              <w:rPr>
                <w:noProof/>
              </w:rPr>
              <w:drawing>
                <wp:inline distT="0" distB="0" distL="0" distR="0" wp14:anchorId="0B9D8BA2" wp14:editId="36028DA2">
                  <wp:extent cx="2040941" cy="1916177"/>
                  <wp:effectExtent l="0" t="0" r="0" b="8255"/>
                  <wp:docPr id="5" name="Resim 5" descr="D:\Users\53872588220\Desktop\Gümrük Genel Tebliği-AB Sınıflandırma Kararları\Ekran Alıntısı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53872588220\Desktop\Gümrük Genel Tebliği-AB Sınıflandırma Kararları\Ekran Alıntısı18.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63051" cy="1936935"/>
                          </a:xfrm>
                          <a:prstGeom prst="rect">
                            <a:avLst/>
                          </a:prstGeom>
                          <a:noFill/>
                          <a:ln>
                            <a:noFill/>
                          </a:ln>
                        </pic:spPr>
                      </pic:pic>
                    </a:graphicData>
                  </a:graphic>
                </wp:inline>
              </w:drawing>
            </w:r>
          </w:p>
          <w:p w14:paraId="3B06B724" w14:textId="77777777" w:rsidR="00030A42" w:rsidRDefault="00030A42" w:rsidP="007D7990">
            <w:pPr>
              <w:jc w:val="both"/>
              <w:rPr>
                <w:i/>
              </w:rPr>
            </w:pPr>
          </w:p>
          <w:p w14:paraId="0BACABAF"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7A43169D" w14:textId="77777777" w:rsidR="007D7990" w:rsidRPr="008A03C9" w:rsidRDefault="007D7990" w:rsidP="007D7990">
            <w:pPr>
              <w:jc w:val="center"/>
            </w:pPr>
            <w:r w:rsidRPr="008A03C9">
              <w:t>9033 00 90</w:t>
            </w:r>
          </w:p>
        </w:tc>
        <w:tc>
          <w:tcPr>
            <w:tcW w:w="4080" w:type="dxa"/>
          </w:tcPr>
          <w:p w14:paraId="7AC76E28" w14:textId="77777777" w:rsidR="007D7990" w:rsidRDefault="007D7990" w:rsidP="007D7990">
            <w:pPr>
              <w:jc w:val="both"/>
            </w:pPr>
            <w:r w:rsidRPr="008A03C9">
              <w:t xml:space="preserve">Sınıflandırma, GYK 1 ve 6, 90. Fasılın 2 (c) Notu </w:t>
            </w:r>
            <w:r w:rsidR="00030A42">
              <w:t>ile</w:t>
            </w:r>
            <w:r w:rsidRPr="008A03C9">
              <w:t xml:space="preserve"> 9033 00 ve 9033 00 90</w:t>
            </w:r>
            <w:r w:rsidR="00030A42">
              <w:t xml:space="preserve"> </w:t>
            </w:r>
            <w:r w:rsidRPr="008A03C9">
              <w:t>kodlarının lafzına istinaden yapılmıştır.</w:t>
            </w:r>
          </w:p>
          <w:p w14:paraId="4FD9EEBD" w14:textId="77777777" w:rsidR="00030A42" w:rsidRPr="008A03C9" w:rsidRDefault="00030A42" w:rsidP="007D7990">
            <w:pPr>
              <w:jc w:val="both"/>
            </w:pPr>
          </w:p>
          <w:p w14:paraId="76A8AC63" w14:textId="77777777" w:rsidR="007D7990" w:rsidRDefault="007D7990" w:rsidP="007D7990">
            <w:pPr>
              <w:jc w:val="both"/>
            </w:pPr>
            <w:r w:rsidRPr="008A03C9">
              <w:t>Ürün, solunan havayı nemlendirmeye, ısıtmaya ve filtrelemeye hizmet ettiğinden burun işlevlerinin yerini almasına rağmen, giyilen, taşınan veya bir kusuru veya sakatlığı telafi etmek için vücuda implante edilen bir cihaz olarak kabul edilmediğinden 90</w:t>
            </w:r>
            <w:r w:rsidR="00030A42">
              <w:t>.</w:t>
            </w:r>
            <w:r w:rsidRPr="008A03C9">
              <w:t xml:space="preserve">21 </w:t>
            </w:r>
            <w:r w:rsidR="00030A42">
              <w:t xml:space="preserve">tarife </w:t>
            </w:r>
            <w:r w:rsidRPr="008A03C9">
              <w:t xml:space="preserve">pozisyonu altında sınıflandırma </w:t>
            </w:r>
            <w:r w:rsidR="00030A42">
              <w:t>yapılmamıştır.</w:t>
            </w:r>
          </w:p>
          <w:p w14:paraId="3FEA491A" w14:textId="77777777" w:rsidR="00030A42" w:rsidRPr="008A03C9" w:rsidRDefault="00030A42" w:rsidP="007D7990">
            <w:pPr>
              <w:jc w:val="both"/>
            </w:pPr>
          </w:p>
          <w:p w14:paraId="1A033D18" w14:textId="77777777" w:rsidR="007D7990" w:rsidRDefault="007D7990" w:rsidP="007D7990">
            <w:pPr>
              <w:jc w:val="both"/>
            </w:pPr>
            <w:r w:rsidRPr="008A03C9">
              <w:t xml:space="preserve">Ürün, ısıtma ve nemlendirme işlevi </w:t>
            </w:r>
            <w:r w:rsidR="00030A42" w:rsidRPr="008A03C9">
              <w:t>84</w:t>
            </w:r>
            <w:r w:rsidR="00030A42">
              <w:t>.21</w:t>
            </w:r>
            <w:r w:rsidRPr="008A03C9">
              <w:t xml:space="preserve"> pozisyonun kapsamını aştığı için ne </w:t>
            </w:r>
            <w:r w:rsidR="00030A42">
              <w:t xml:space="preserve">bu </w:t>
            </w:r>
            <w:r w:rsidRPr="008A03C9">
              <w:t>pozisyonda yer alan bir filtreleme cihazı ne de 90</w:t>
            </w:r>
            <w:r w:rsidR="00030A42">
              <w:t>.</w:t>
            </w:r>
            <w:r w:rsidRPr="008A03C9">
              <w:t>18 pozisyonun</w:t>
            </w:r>
            <w:r w:rsidR="00030A42">
              <w:t xml:space="preserve">da yer alan bir anestezi cihazıdır </w:t>
            </w:r>
            <w:r w:rsidRPr="008A03C9">
              <w:t xml:space="preserve">veya tek başına bir cihaz olarak bağımsız </w:t>
            </w:r>
            <w:r w:rsidR="00030A42">
              <w:t>şekilde</w:t>
            </w:r>
            <w:r w:rsidRPr="008A03C9">
              <w:t xml:space="preserve"> kullanılamadığı için 90.19 pozisyonunda yer alan suni solunum cihazı</w:t>
            </w:r>
            <w:r w:rsidR="00030A42">
              <w:t xml:space="preserve"> da</w:t>
            </w:r>
            <w:r w:rsidRPr="008A03C9">
              <w:t xml:space="preserve"> değildir.</w:t>
            </w:r>
          </w:p>
          <w:p w14:paraId="094B829C" w14:textId="77777777" w:rsidR="00030A42" w:rsidRPr="008A03C9" w:rsidRDefault="00030A42" w:rsidP="007D7990">
            <w:pPr>
              <w:jc w:val="both"/>
            </w:pPr>
          </w:p>
          <w:p w14:paraId="30DE59B0" w14:textId="77777777" w:rsidR="00030A42" w:rsidRDefault="007D7990" w:rsidP="007D7990">
            <w:pPr>
              <w:jc w:val="both"/>
            </w:pPr>
            <w:r w:rsidRPr="008A03C9">
              <w:t>Ürün, bağlı olduğu anestezik veya suni solunum cihazını belirli bir çalışmaya uyarlamak, çalışma aralığını artırmak veya cihazın ana işlevine göre belirli bir hizmeti gerçekleştirmek üzere tasarlanmış değiştirilebilir bir parçadır. Bu nedenle, 9018 pozisyonundaki anestezi cihazlarının veya 90</w:t>
            </w:r>
            <w:r w:rsidR="00030A42">
              <w:t>.</w:t>
            </w:r>
            <w:r w:rsidRPr="008A03C9">
              <w:t xml:space="preserve">19 pozisyonundaki suni solunum cihazlarının bir aksesuarı olarak kabul edilir. </w:t>
            </w:r>
          </w:p>
          <w:p w14:paraId="5D23858F" w14:textId="77777777" w:rsidR="00030A42" w:rsidRDefault="00030A42" w:rsidP="007D7990">
            <w:pPr>
              <w:jc w:val="both"/>
            </w:pPr>
          </w:p>
          <w:p w14:paraId="36C7A9DF" w14:textId="77777777" w:rsidR="007D7990" w:rsidRDefault="007D7990" w:rsidP="007D7990">
            <w:pPr>
              <w:jc w:val="both"/>
            </w:pPr>
            <w:r w:rsidRPr="008A03C9">
              <w:t>Bu nedenle ürün, 90. Fasılın 2 no</w:t>
            </w:r>
            <w:r w:rsidR="00030A42">
              <w:t>.</w:t>
            </w:r>
            <w:r w:rsidRPr="008A03C9">
              <w:t>lu Notuna göre sınıflandırılacaktır. Belirli bir pozisyonda yer alan eşya olmadığından ve ayrıca yalnızca veya esas olarak belirli bir tür cihazla veya aynı pozisyonda yer alan birkaç cihazla kullanılmaya uy</w:t>
            </w:r>
            <w:r w:rsidR="00030A42">
              <w:t>gun olmadığından, 90. Fasılın 2</w:t>
            </w:r>
            <w:r w:rsidRPr="008A03C9">
              <w:t>(c) Notu hükümlerinin uygulanmasıyla 90</w:t>
            </w:r>
            <w:r w:rsidR="00030A42">
              <w:t>.</w:t>
            </w:r>
            <w:r w:rsidRPr="008A03C9">
              <w:t>33 pozisyonunda sınıflandırılır.</w:t>
            </w:r>
          </w:p>
          <w:p w14:paraId="24CCB192" w14:textId="77777777" w:rsidR="00030A42" w:rsidRPr="008A03C9" w:rsidRDefault="00030A42" w:rsidP="007D7990">
            <w:pPr>
              <w:jc w:val="both"/>
            </w:pPr>
          </w:p>
          <w:p w14:paraId="5BC4F48C" w14:textId="77777777" w:rsidR="007D7990" w:rsidRPr="008A03C9" w:rsidRDefault="007D7990" w:rsidP="00030A42">
            <w:pPr>
              <w:jc w:val="both"/>
            </w:pPr>
            <w:r w:rsidRPr="008A03C9">
              <w:t>Bu nedenle ürün, 90. Fasılda</w:t>
            </w:r>
            <w:r w:rsidR="00030A42">
              <w:t xml:space="preserve"> yer alan makine</w:t>
            </w:r>
            <w:r w:rsidRPr="008A03C9">
              <w:t>,</w:t>
            </w:r>
            <w:r w:rsidR="00030A42">
              <w:t xml:space="preserve"> aletler ve</w:t>
            </w:r>
            <w:r w:rsidRPr="008A03C9">
              <w:t xml:space="preserve"> cihazlar</w:t>
            </w:r>
            <w:r w:rsidR="00030A42">
              <w:t xml:space="preserve">a ait </w:t>
            </w:r>
            <w:r w:rsidRPr="008A03C9">
              <w:t xml:space="preserve">diğer </w:t>
            </w:r>
            <w:r w:rsidR="00030A42">
              <w:t xml:space="preserve">aksam-parça ve </w:t>
            </w:r>
            <w:r w:rsidRPr="008A03C9">
              <w:t xml:space="preserve">aksesuar (bu faslın başka yerinde belirtilmeyen veya yer almayan) </w:t>
            </w:r>
            <w:r w:rsidR="00030A42">
              <w:t>tanımıyla</w:t>
            </w:r>
            <w:r w:rsidRPr="008A03C9">
              <w:t xml:space="preserve"> 9033 00 90 KN kodunda sınıflandırılmıştır.</w:t>
            </w:r>
          </w:p>
        </w:tc>
      </w:tr>
      <w:tr w:rsidR="007D7990" w:rsidRPr="008A03C9" w14:paraId="59DA82B8" w14:textId="77777777" w:rsidTr="00527B9C">
        <w:trPr>
          <w:trHeight w:val="20"/>
          <w:jc w:val="center"/>
        </w:trPr>
        <w:tc>
          <w:tcPr>
            <w:tcW w:w="562" w:type="dxa"/>
            <w:vAlign w:val="center"/>
          </w:tcPr>
          <w:p w14:paraId="7D4121BD" w14:textId="77777777" w:rsidR="007D7990" w:rsidRPr="008A03C9" w:rsidRDefault="00BB48DE" w:rsidP="007D7990">
            <w:pPr>
              <w:spacing w:line="720" w:lineRule="auto"/>
              <w:jc w:val="both"/>
            </w:pPr>
            <w:r>
              <w:t>27</w:t>
            </w:r>
          </w:p>
        </w:tc>
        <w:tc>
          <w:tcPr>
            <w:tcW w:w="3402" w:type="dxa"/>
          </w:tcPr>
          <w:p w14:paraId="46B856AE" w14:textId="77777777" w:rsidR="007D7990" w:rsidRPr="008A03C9" w:rsidRDefault="007D7990" w:rsidP="007D7990">
            <w:pPr>
              <w:jc w:val="both"/>
            </w:pPr>
            <w:r w:rsidRPr="008A03C9">
              <w:t>Plastikten yapılmış ve aşağıdaki bileşenlerden oluşan, 'halka ışıklı vlog kiti' olarak adlandırılan kit:</w:t>
            </w:r>
          </w:p>
          <w:p w14:paraId="28E23757" w14:textId="77777777" w:rsidR="007D7990" w:rsidRPr="008A03C9" w:rsidRDefault="007D7990" w:rsidP="007D7990">
            <w:pPr>
              <w:jc w:val="both"/>
            </w:pPr>
            <w:r w:rsidRPr="008A03C9">
              <w:t>- dış çapı yaklaşık 25 cm olan bir LED halka lamba,</w:t>
            </w:r>
          </w:p>
          <w:p w14:paraId="0971CE30" w14:textId="77777777" w:rsidR="007D7990" w:rsidRPr="008A03C9" w:rsidRDefault="007D7990" w:rsidP="007D7990">
            <w:pPr>
              <w:jc w:val="both"/>
            </w:pPr>
            <w:r w:rsidRPr="008A03C9">
              <w:t>—evrensel, esnek bir telefon klipsiyle donatılmış, yuvarlak başlı bir tripod,</w:t>
            </w:r>
          </w:p>
          <w:p w14:paraId="6DFFC926" w14:textId="77777777" w:rsidR="007D7990" w:rsidRPr="008A03C9" w:rsidRDefault="007D7990" w:rsidP="007D7990">
            <w:pPr>
              <w:jc w:val="both"/>
            </w:pPr>
            <w:r w:rsidRPr="008A03C9">
              <w:t>— USB üzerinden güç kaynağı,</w:t>
            </w:r>
          </w:p>
          <w:p w14:paraId="08D49C1D" w14:textId="77777777" w:rsidR="007D7990" w:rsidRPr="008A03C9" w:rsidRDefault="007D7990" w:rsidP="007D7990">
            <w:pPr>
              <w:jc w:val="both"/>
            </w:pPr>
            <w:r w:rsidRPr="008A03C9">
              <w:t>— ışığın parlaklığını ve renk sıcaklığını ayarlamak için açma/kapama düğmesiyle donatılmış dahili kontrol,</w:t>
            </w:r>
          </w:p>
          <w:p w14:paraId="5F75A7D3" w14:textId="77777777" w:rsidR="007D7990" w:rsidRDefault="007D7990" w:rsidP="007D7990">
            <w:pPr>
              <w:jc w:val="both"/>
            </w:pPr>
            <w:r w:rsidRPr="008A03C9">
              <w:t>— akıllı telefonun kablosuz kontrolü için bir Bluetooth denetleyicisi.</w:t>
            </w:r>
          </w:p>
          <w:p w14:paraId="3FB438B2" w14:textId="77777777" w:rsidR="008D1BB1" w:rsidRPr="008A03C9" w:rsidRDefault="008D1BB1" w:rsidP="007D7990">
            <w:pPr>
              <w:jc w:val="both"/>
            </w:pPr>
          </w:p>
          <w:p w14:paraId="7FEFE5D8" w14:textId="77777777" w:rsidR="007D7990" w:rsidRDefault="007D7990" w:rsidP="007D7990">
            <w:pPr>
              <w:jc w:val="both"/>
            </w:pPr>
            <w:r w:rsidRPr="008A03C9">
              <w:t>Telefon klipsli tripod, akıllı telefonu tutmak ve akıllı telefon kamerasının istenilen konumda sabitlenmesini sağlamak için tasarlanmıştır. Halka lamba, ışığın parlaklığını ve renk sıcaklığını ayarlayarak ve insan yüzlerinde gölge oluşmasını önleyerek optimum aydınlatma sağlar.</w:t>
            </w:r>
          </w:p>
          <w:p w14:paraId="31517FDD" w14:textId="77777777" w:rsidR="008D1BB1" w:rsidRPr="008A03C9" w:rsidRDefault="008D1BB1" w:rsidP="007D7990">
            <w:pPr>
              <w:jc w:val="both"/>
            </w:pPr>
          </w:p>
          <w:p w14:paraId="1EA30672" w14:textId="77777777" w:rsidR="007D7990" w:rsidRDefault="007D7990" w:rsidP="007D7990">
            <w:pPr>
              <w:jc w:val="both"/>
            </w:pPr>
            <w:r w:rsidRPr="008A03C9">
              <w:t xml:space="preserve">Ürün, videolar, akışlar ve selfieler oluştururken en iyi performansı elde etmek amacıyla vlog </w:t>
            </w:r>
            <w:r w:rsidR="008D1BB1">
              <w:t>düzeneklerinde</w:t>
            </w:r>
            <w:r w:rsidRPr="008A03C9">
              <w:t xml:space="preserve"> kullanılır.</w:t>
            </w:r>
          </w:p>
          <w:p w14:paraId="6F3B0FFD" w14:textId="77777777" w:rsidR="008D1BB1" w:rsidRPr="008A03C9" w:rsidRDefault="008D1BB1" w:rsidP="007D7990">
            <w:pPr>
              <w:jc w:val="both"/>
            </w:pPr>
          </w:p>
          <w:p w14:paraId="47E14F2D" w14:textId="77777777" w:rsidR="007D7990" w:rsidRPr="008A03C9" w:rsidRDefault="007D7990" w:rsidP="007D7990">
            <w:pPr>
              <w:jc w:val="both"/>
            </w:pPr>
            <w:r w:rsidRPr="008A03C9">
              <w:t>*</w:t>
            </w:r>
          </w:p>
          <w:p w14:paraId="29A74B57" w14:textId="77777777" w:rsidR="007D7990" w:rsidRPr="008A03C9" w:rsidRDefault="007D7990" w:rsidP="007D7990">
            <w:pPr>
              <w:jc w:val="both"/>
            </w:pPr>
            <w:r w:rsidRPr="008A03C9">
              <w:rPr>
                <w:noProof/>
              </w:rPr>
              <w:drawing>
                <wp:inline distT="0" distB="0" distL="0" distR="0" wp14:anchorId="1B005A25" wp14:editId="778EEC32">
                  <wp:extent cx="2105025" cy="2381250"/>
                  <wp:effectExtent l="0" t="0" r="9525" b="0"/>
                  <wp:docPr id="6" name="Resim 6" descr="D:\Users\53872588220\Desktop\Gümrük Genel Tebliği-AB Sınıflandırma Kararları\Ekran Alıntısı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53872588220\Desktop\Gümrük Genel Tebliği-AB Sınıflandırma Kararları\Ekran Alıntısı19.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5025" cy="2381250"/>
                          </a:xfrm>
                          <a:prstGeom prst="rect">
                            <a:avLst/>
                          </a:prstGeom>
                          <a:noFill/>
                          <a:ln>
                            <a:noFill/>
                          </a:ln>
                        </pic:spPr>
                      </pic:pic>
                    </a:graphicData>
                  </a:graphic>
                </wp:inline>
              </w:drawing>
            </w:r>
          </w:p>
          <w:p w14:paraId="120201DB" w14:textId="77777777" w:rsidR="007D7990" w:rsidRPr="008A03C9" w:rsidRDefault="007D7990" w:rsidP="007D7990">
            <w:pPr>
              <w:jc w:val="both"/>
            </w:pPr>
            <w:r w:rsidRPr="008A03C9">
              <w:rPr>
                <w:i/>
              </w:rPr>
              <w:t xml:space="preserve">(*) </w:t>
            </w:r>
            <w:r w:rsidR="00177B99">
              <w:rPr>
                <w:i/>
              </w:rPr>
              <w:t>Görsel</w:t>
            </w:r>
            <w:r w:rsidRPr="008A03C9">
              <w:rPr>
                <w:i/>
              </w:rPr>
              <w:t xml:space="preserve"> yalnızca bilgi amaçlıdır.</w:t>
            </w:r>
          </w:p>
        </w:tc>
        <w:tc>
          <w:tcPr>
            <w:tcW w:w="1701" w:type="dxa"/>
          </w:tcPr>
          <w:p w14:paraId="720DD957" w14:textId="77777777" w:rsidR="007D7990" w:rsidRPr="008A03C9" w:rsidRDefault="007D7990" w:rsidP="007D7990">
            <w:pPr>
              <w:jc w:val="center"/>
            </w:pPr>
            <w:r w:rsidRPr="008A03C9">
              <w:t>9620 00 91</w:t>
            </w:r>
          </w:p>
        </w:tc>
        <w:tc>
          <w:tcPr>
            <w:tcW w:w="4080" w:type="dxa"/>
          </w:tcPr>
          <w:p w14:paraId="1857D3F2" w14:textId="77777777" w:rsidR="007D7990" w:rsidRDefault="007D7990" w:rsidP="007D7990">
            <w:pPr>
              <w:jc w:val="both"/>
            </w:pPr>
            <w:r w:rsidRPr="008A03C9">
              <w:t>Sınıflandırma, GYK 1, 3(c) ve 6 ile 9620 00 ve 9620 00 91 kodlarının lafzına istinaden yapılmıştır.</w:t>
            </w:r>
          </w:p>
          <w:p w14:paraId="7C6AAFC5" w14:textId="77777777" w:rsidR="002C2FC3" w:rsidRPr="008A03C9" w:rsidRDefault="002C2FC3" w:rsidP="007D7990">
            <w:pPr>
              <w:jc w:val="both"/>
            </w:pPr>
          </w:p>
          <w:p w14:paraId="23E61600" w14:textId="77777777" w:rsidR="007D7990" w:rsidRDefault="007D7990" w:rsidP="007D7990">
            <w:pPr>
              <w:jc w:val="both"/>
            </w:pPr>
            <w:r w:rsidRPr="008A03C9">
              <w:t xml:space="preserve">Ürün, GYK 3(b) anlamında, birbirine uyarlanmış ve bir bütün oluşturacak şekilde birbirini tamamlayan farklı bileşenlerden oluşan kompozit </w:t>
            </w:r>
            <w:r w:rsidR="002C2FC3">
              <w:t>eşyadır</w:t>
            </w:r>
            <w:r w:rsidRPr="008A03C9">
              <w:t>. Bu kurala göre ürüne esas karakteri veren bileşenden oluşuyormuş gibi sınıflandırılması gerekir. (</w:t>
            </w:r>
            <w:r w:rsidR="002C2FC3">
              <w:t>AS İzahnamesinin</w:t>
            </w:r>
            <w:r w:rsidRPr="008A03C9">
              <w:t xml:space="preserve"> GYK 3(b), (IX)'e ilişkin Açıklama Notlarına da bakınız.)</w:t>
            </w:r>
          </w:p>
          <w:p w14:paraId="4CE6B42C" w14:textId="77777777" w:rsidR="00C605DC" w:rsidRPr="008A03C9" w:rsidRDefault="00C605DC" w:rsidP="007D7990">
            <w:pPr>
              <w:jc w:val="both"/>
            </w:pPr>
          </w:p>
          <w:p w14:paraId="499AE256" w14:textId="77777777" w:rsidR="007D7990" w:rsidRDefault="007D7990" w:rsidP="007D7990">
            <w:pPr>
              <w:jc w:val="both"/>
            </w:pPr>
            <w:r w:rsidRPr="008A03C9">
              <w:t>Ürünün ana bileşenleri, yani 96</w:t>
            </w:r>
            <w:r w:rsidR="00C605DC">
              <w:t>.</w:t>
            </w:r>
            <w:r w:rsidRPr="008A03C9">
              <w:t>20 pozisyonunda sınıflandırılan tripod ve 94</w:t>
            </w:r>
            <w:r w:rsidR="00C605DC">
              <w:t>.</w:t>
            </w:r>
            <w:r w:rsidRPr="008A03C9">
              <w:t>05 pozisyonunda sınıflandırılan halka lamba, vlog performansını optimize etmek için birlikte kullanılmak üzere tasarlanmıştır. Tripodun sağladığı stabilite ve halka lambanın sağladığı aydınlatma, vlog etkinliği açısından eşit derecede önemlidir. Bu nedenle ürüne temel karakteri veren bileşenin belirlenmesi mümkün değildir.</w:t>
            </w:r>
          </w:p>
          <w:p w14:paraId="55E9DBBA" w14:textId="77777777" w:rsidR="00C605DC" w:rsidRPr="008A03C9" w:rsidRDefault="00C605DC" w:rsidP="007D7990">
            <w:pPr>
              <w:jc w:val="both"/>
            </w:pPr>
          </w:p>
          <w:p w14:paraId="079F4A49" w14:textId="77777777" w:rsidR="007D7990" w:rsidRDefault="007D7990" w:rsidP="007D7990">
            <w:pPr>
              <w:jc w:val="both"/>
            </w:pPr>
            <w:r w:rsidRPr="008A03C9">
              <w:t xml:space="preserve">Sonuç olarak ürün, GYK 3(c)'nin uygulanmasına göre, eşit derecede dikkate alınmaya değer olanlar arasında sayısal sıraya göre sonuncu olan </w:t>
            </w:r>
            <w:r w:rsidR="00C605DC">
              <w:t>tarife pozisyonu</w:t>
            </w:r>
            <w:r w:rsidRPr="008A03C9">
              <w:t xml:space="preserve"> altında sınıflandırılacaktır.</w:t>
            </w:r>
          </w:p>
          <w:p w14:paraId="04F19296" w14:textId="77777777" w:rsidR="00C605DC" w:rsidRPr="008A03C9" w:rsidRDefault="00C605DC" w:rsidP="007D7990">
            <w:pPr>
              <w:jc w:val="both"/>
            </w:pPr>
          </w:p>
          <w:p w14:paraId="42914395" w14:textId="77777777" w:rsidR="007D7990" w:rsidRPr="008A03C9" w:rsidRDefault="007D7990" w:rsidP="00C605DC">
            <w:pPr>
              <w:jc w:val="both"/>
            </w:pPr>
            <w:r w:rsidRPr="008A03C9">
              <w:t xml:space="preserve">Bu nedenle ürün, plastikten </w:t>
            </w:r>
            <w:r w:rsidR="00C605DC">
              <w:t>mamul</w:t>
            </w:r>
            <w:r w:rsidRPr="008A03C9">
              <w:t xml:space="preserve"> tripod olarak 9620 00 91 KN kodunda sınıflandırılmıştır.</w:t>
            </w:r>
          </w:p>
        </w:tc>
      </w:tr>
    </w:tbl>
    <w:p w14:paraId="2ED5B3A6" w14:textId="77777777" w:rsidR="008F3794" w:rsidRPr="008A03C9" w:rsidRDefault="008F3794" w:rsidP="000B4CAB">
      <w:pPr>
        <w:jc w:val="both"/>
      </w:pPr>
    </w:p>
    <w:sectPr w:rsidR="008F3794" w:rsidRPr="008A03C9" w:rsidSect="00F661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E82BB2" w14:textId="77777777" w:rsidR="002F3731" w:rsidRDefault="002F3731" w:rsidP="006D5B33">
      <w:r>
        <w:separator/>
      </w:r>
    </w:p>
  </w:endnote>
  <w:endnote w:type="continuationSeparator" w:id="0">
    <w:p w14:paraId="107C8B20" w14:textId="77777777" w:rsidR="002F3731" w:rsidRDefault="002F3731" w:rsidP="006D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44A8E" w14:textId="77777777" w:rsidR="002F3731" w:rsidRDefault="002F3731" w:rsidP="006D5B33">
      <w:r>
        <w:separator/>
      </w:r>
    </w:p>
  </w:footnote>
  <w:footnote w:type="continuationSeparator" w:id="0">
    <w:p w14:paraId="30D84143" w14:textId="77777777" w:rsidR="002F3731" w:rsidRDefault="002F3731" w:rsidP="006D5B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23A8F"/>
    <w:multiLevelType w:val="hybridMultilevel"/>
    <w:tmpl w:val="172EA63A"/>
    <w:lvl w:ilvl="0" w:tplc="A54CD07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D35EC8"/>
    <w:multiLevelType w:val="hybridMultilevel"/>
    <w:tmpl w:val="01626A70"/>
    <w:lvl w:ilvl="0" w:tplc="A54CD07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BA12DD8"/>
    <w:multiLevelType w:val="hybridMultilevel"/>
    <w:tmpl w:val="C14C0D60"/>
    <w:lvl w:ilvl="0" w:tplc="C5A0427C">
      <w:start w:val="702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hideSpelling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136"/>
    <w:rsid w:val="000009A0"/>
    <w:rsid w:val="00004C93"/>
    <w:rsid w:val="00005052"/>
    <w:rsid w:val="000070E6"/>
    <w:rsid w:val="00007138"/>
    <w:rsid w:val="00007BD3"/>
    <w:rsid w:val="00011587"/>
    <w:rsid w:val="0001192C"/>
    <w:rsid w:val="00011E13"/>
    <w:rsid w:val="00012CF0"/>
    <w:rsid w:val="0002034C"/>
    <w:rsid w:val="00021470"/>
    <w:rsid w:val="00024112"/>
    <w:rsid w:val="00024D84"/>
    <w:rsid w:val="00030A42"/>
    <w:rsid w:val="00034B55"/>
    <w:rsid w:val="00036310"/>
    <w:rsid w:val="000364CC"/>
    <w:rsid w:val="00041361"/>
    <w:rsid w:val="000414DD"/>
    <w:rsid w:val="00046004"/>
    <w:rsid w:val="0005008B"/>
    <w:rsid w:val="000507D1"/>
    <w:rsid w:val="00051923"/>
    <w:rsid w:val="000542BE"/>
    <w:rsid w:val="00055843"/>
    <w:rsid w:val="0005616E"/>
    <w:rsid w:val="00056996"/>
    <w:rsid w:val="00057C1C"/>
    <w:rsid w:val="00057ECF"/>
    <w:rsid w:val="00062F7E"/>
    <w:rsid w:val="00063624"/>
    <w:rsid w:val="00063835"/>
    <w:rsid w:val="000647A8"/>
    <w:rsid w:val="00070A35"/>
    <w:rsid w:val="00076567"/>
    <w:rsid w:val="0008176E"/>
    <w:rsid w:val="00081A3C"/>
    <w:rsid w:val="00082292"/>
    <w:rsid w:val="00084921"/>
    <w:rsid w:val="0008677E"/>
    <w:rsid w:val="00086A2F"/>
    <w:rsid w:val="000927D9"/>
    <w:rsid w:val="00094F03"/>
    <w:rsid w:val="00095D45"/>
    <w:rsid w:val="0009615A"/>
    <w:rsid w:val="000A0005"/>
    <w:rsid w:val="000A2380"/>
    <w:rsid w:val="000A2492"/>
    <w:rsid w:val="000A3F02"/>
    <w:rsid w:val="000A4C19"/>
    <w:rsid w:val="000A6408"/>
    <w:rsid w:val="000B0D6F"/>
    <w:rsid w:val="000B18B5"/>
    <w:rsid w:val="000B3317"/>
    <w:rsid w:val="000B3594"/>
    <w:rsid w:val="000B36FB"/>
    <w:rsid w:val="000B4CAB"/>
    <w:rsid w:val="000B7B28"/>
    <w:rsid w:val="000C04B5"/>
    <w:rsid w:val="000E0E4A"/>
    <w:rsid w:val="000E3CF4"/>
    <w:rsid w:val="000E73A7"/>
    <w:rsid w:val="000F16C7"/>
    <w:rsid w:val="000F1E38"/>
    <w:rsid w:val="000F4A43"/>
    <w:rsid w:val="000F667A"/>
    <w:rsid w:val="000F6F3A"/>
    <w:rsid w:val="000F7606"/>
    <w:rsid w:val="001008ED"/>
    <w:rsid w:val="001029E5"/>
    <w:rsid w:val="00105201"/>
    <w:rsid w:val="00110AB0"/>
    <w:rsid w:val="001113C1"/>
    <w:rsid w:val="00112BD6"/>
    <w:rsid w:val="00115CFB"/>
    <w:rsid w:val="00117C74"/>
    <w:rsid w:val="00123C80"/>
    <w:rsid w:val="001242B9"/>
    <w:rsid w:val="0012613A"/>
    <w:rsid w:val="0012746F"/>
    <w:rsid w:val="00130508"/>
    <w:rsid w:val="001354A5"/>
    <w:rsid w:val="001378CA"/>
    <w:rsid w:val="001406D5"/>
    <w:rsid w:val="00141AB0"/>
    <w:rsid w:val="001431AA"/>
    <w:rsid w:val="00146ABF"/>
    <w:rsid w:val="001475D0"/>
    <w:rsid w:val="001478EA"/>
    <w:rsid w:val="00151165"/>
    <w:rsid w:val="00152D77"/>
    <w:rsid w:val="00152D8B"/>
    <w:rsid w:val="00153342"/>
    <w:rsid w:val="00154EBA"/>
    <w:rsid w:val="00154F08"/>
    <w:rsid w:val="00157F82"/>
    <w:rsid w:val="001604F0"/>
    <w:rsid w:val="00161719"/>
    <w:rsid w:val="001625CE"/>
    <w:rsid w:val="001630F2"/>
    <w:rsid w:val="00164636"/>
    <w:rsid w:val="00166369"/>
    <w:rsid w:val="00172651"/>
    <w:rsid w:val="001740A3"/>
    <w:rsid w:val="00175337"/>
    <w:rsid w:val="001767E4"/>
    <w:rsid w:val="00177B99"/>
    <w:rsid w:val="00180632"/>
    <w:rsid w:val="0018074F"/>
    <w:rsid w:val="00181B8D"/>
    <w:rsid w:val="00183A71"/>
    <w:rsid w:val="00184AB3"/>
    <w:rsid w:val="001878A3"/>
    <w:rsid w:val="001916DE"/>
    <w:rsid w:val="001934AB"/>
    <w:rsid w:val="0019625B"/>
    <w:rsid w:val="00196517"/>
    <w:rsid w:val="001969A4"/>
    <w:rsid w:val="001970D7"/>
    <w:rsid w:val="001A18E7"/>
    <w:rsid w:val="001A70A2"/>
    <w:rsid w:val="001A7B6D"/>
    <w:rsid w:val="001B2269"/>
    <w:rsid w:val="001B3355"/>
    <w:rsid w:val="001B48BE"/>
    <w:rsid w:val="001B4B45"/>
    <w:rsid w:val="001C04B6"/>
    <w:rsid w:val="001C05D5"/>
    <w:rsid w:val="001C16D2"/>
    <w:rsid w:val="001C495A"/>
    <w:rsid w:val="001C68D6"/>
    <w:rsid w:val="001D050A"/>
    <w:rsid w:val="001D3FDC"/>
    <w:rsid w:val="001D6523"/>
    <w:rsid w:val="001E36CE"/>
    <w:rsid w:val="001E42A9"/>
    <w:rsid w:val="001E49C9"/>
    <w:rsid w:val="001E53AE"/>
    <w:rsid w:val="001E7495"/>
    <w:rsid w:val="001F01B0"/>
    <w:rsid w:val="001F0280"/>
    <w:rsid w:val="001F04D4"/>
    <w:rsid w:val="001F1CC0"/>
    <w:rsid w:val="001F205E"/>
    <w:rsid w:val="001F251E"/>
    <w:rsid w:val="001F62F2"/>
    <w:rsid w:val="001F6732"/>
    <w:rsid w:val="001F7388"/>
    <w:rsid w:val="00200C6A"/>
    <w:rsid w:val="00202C45"/>
    <w:rsid w:val="00202C79"/>
    <w:rsid w:val="002031E8"/>
    <w:rsid w:val="00204F2A"/>
    <w:rsid w:val="00207188"/>
    <w:rsid w:val="002071F9"/>
    <w:rsid w:val="002131D7"/>
    <w:rsid w:val="00214ADD"/>
    <w:rsid w:val="0021540A"/>
    <w:rsid w:val="002173C7"/>
    <w:rsid w:val="0022075E"/>
    <w:rsid w:val="00221319"/>
    <w:rsid w:val="00222A78"/>
    <w:rsid w:val="00222AB4"/>
    <w:rsid w:val="0022316F"/>
    <w:rsid w:val="00223961"/>
    <w:rsid w:val="002246DA"/>
    <w:rsid w:val="00226986"/>
    <w:rsid w:val="002317B9"/>
    <w:rsid w:val="00232430"/>
    <w:rsid w:val="00234492"/>
    <w:rsid w:val="002345DB"/>
    <w:rsid w:val="002364FC"/>
    <w:rsid w:val="00236DA7"/>
    <w:rsid w:val="00240592"/>
    <w:rsid w:val="00240DA4"/>
    <w:rsid w:val="00241B61"/>
    <w:rsid w:val="002428C2"/>
    <w:rsid w:val="002437ED"/>
    <w:rsid w:val="00243E1F"/>
    <w:rsid w:val="00244B84"/>
    <w:rsid w:val="00244BDD"/>
    <w:rsid w:val="002467C0"/>
    <w:rsid w:val="00247179"/>
    <w:rsid w:val="00247E9B"/>
    <w:rsid w:val="002522D5"/>
    <w:rsid w:val="00253A77"/>
    <w:rsid w:val="00257774"/>
    <w:rsid w:val="00257C15"/>
    <w:rsid w:val="00263C26"/>
    <w:rsid w:val="00266674"/>
    <w:rsid w:val="002704AE"/>
    <w:rsid w:val="002705AC"/>
    <w:rsid w:val="00275B95"/>
    <w:rsid w:val="002805C6"/>
    <w:rsid w:val="002809A1"/>
    <w:rsid w:val="00287F57"/>
    <w:rsid w:val="002914E3"/>
    <w:rsid w:val="00293186"/>
    <w:rsid w:val="00294051"/>
    <w:rsid w:val="00296AFF"/>
    <w:rsid w:val="002A3CAE"/>
    <w:rsid w:val="002A40F1"/>
    <w:rsid w:val="002A4E10"/>
    <w:rsid w:val="002A5217"/>
    <w:rsid w:val="002A6922"/>
    <w:rsid w:val="002A771A"/>
    <w:rsid w:val="002B04D3"/>
    <w:rsid w:val="002B1EBD"/>
    <w:rsid w:val="002B7598"/>
    <w:rsid w:val="002C00D3"/>
    <w:rsid w:val="002C042A"/>
    <w:rsid w:val="002C1A02"/>
    <w:rsid w:val="002C2FC3"/>
    <w:rsid w:val="002C300D"/>
    <w:rsid w:val="002D5036"/>
    <w:rsid w:val="002D59E8"/>
    <w:rsid w:val="002D7990"/>
    <w:rsid w:val="002E0EE6"/>
    <w:rsid w:val="002E3256"/>
    <w:rsid w:val="002E481D"/>
    <w:rsid w:val="002E60FB"/>
    <w:rsid w:val="002E62C9"/>
    <w:rsid w:val="002F0550"/>
    <w:rsid w:val="002F27E1"/>
    <w:rsid w:val="002F2CDC"/>
    <w:rsid w:val="002F3731"/>
    <w:rsid w:val="002F4535"/>
    <w:rsid w:val="002F7BEC"/>
    <w:rsid w:val="003045BE"/>
    <w:rsid w:val="003046F2"/>
    <w:rsid w:val="00305EDB"/>
    <w:rsid w:val="00306222"/>
    <w:rsid w:val="003112F2"/>
    <w:rsid w:val="0031392B"/>
    <w:rsid w:val="003141FC"/>
    <w:rsid w:val="00316DF0"/>
    <w:rsid w:val="003202F6"/>
    <w:rsid w:val="00321433"/>
    <w:rsid w:val="0032160A"/>
    <w:rsid w:val="003223CC"/>
    <w:rsid w:val="00323150"/>
    <w:rsid w:val="00323C72"/>
    <w:rsid w:val="003245A1"/>
    <w:rsid w:val="00326289"/>
    <w:rsid w:val="00326E74"/>
    <w:rsid w:val="0033077A"/>
    <w:rsid w:val="00333BC8"/>
    <w:rsid w:val="00336B66"/>
    <w:rsid w:val="00341240"/>
    <w:rsid w:val="00342369"/>
    <w:rsid w:val="003440AB"/>
    <w:rsid w:val="00350E93"/>
    <w:rsid w:val="00352488"/>
    <w:rsid w:val="00352C84"/>
    <w:rsid w:val="00354EFC"/>
    <w:rsid w:val="00355757"/>
    <w:rsid w:val="0035788F"/>
    <w:rsid w:val="00357914"/>
    <w:rsid w:val="003740E1"/>
    <w:rsid w:val="00374CA6"/>
    <w:rsid w:val="00375D41"/>
    <w:rsid w:val="0038054D"/>
    <w:rsid w:val="00381312"/>
    <w:rsid w:val="00384436"/>
    <w:rsid w:val="00390136"/>
    <w:rsid w:val="00391F6E"/>
    <w:rsid w:val="00392570"/>
    <w:rsid w:val="0039257A"/>
    <w:rsid w:val="00392A0B"/>
    <w:rsid w:val="00394734"/>
    <w:rsid w:val="00397DEA"/>
    <w:rsid w:val="003A30D7"/>
    <w:rsid w:val="003A3180"/>
    <w:rsid w:val="003A3FA6"/>
    <w:rsid w:val="003A6F9E"/>
    <w:rsid w:val="003A72E6"/>
    <w:rsid w:val="003A79A1"/>
    <w:rsid w:val="003A7F7E"/>
    <w:rsid w:val="003B1C4A"/>
    <w:rsid w:val="003B36DD"/>
    <w:rsid w:val="003B3E49"/>
    <w:rsid w:val="003B4630"/>
    <w:rsid w:val="003B47D4"/>
    <w:rsid w:val="003B51C0"/>
    <w:rsid w:val="003B52CD"/>
    <w:rsid w:val="003B6423"/>
    <w:rsid w:val="003C05E5"/>
    <w:rsid w:val="003C11FA"/>
    <w:rsid w:val="003C181C"/>
    <w:rsid w:val="003C1DFB"/>
    <w:rsid w:val="003C2B65"/>
    <w:rsid w:val="003C4A62"/>
    <w:rsid w:val="003C504D"/>
    <w:rsid w:val="003C5230"/>
    <w:rsid w:val="003C695B"/>
    <w:rsid w:val="003C74D7"/>
    <w:rsid w:val="003C76A8"/>
    <w:rsid w:val="003D22D9"/>
    <w:rsid w:val="003D346B"/>
    <w:rsid w:val="003D7F10"/>
    <w:rsid w:val="003E05FE"/>
    <w:rsid w:val="003E1D30"/>
    <w:rsid w:val="003E2076"/>
    <w:rsid w:val="003E210A"/>
    <w:rsid w:val="003E2497"/>
    <w:rsid w:val="003E2724"/>
    <w:rsid w:val="003E43FF"/>
    <w:rsid w:val="003E7957"/>
    <w:rsid w:val="003F0A3E"/>
    <w:rsid w:val="003F3891"/>
    <w:rsid w:val="003F3A09"/>
    <w:rsid w:val="003F4364"/>
    <w:rsid w:val="003F61B4"/>
    <w:rsid w:val="003F75EF"/>
    <w:rsid w:val="003F7EE8"/>
    <w:rsid w:val="00401726"/>
    <w:rsid w:val="004025BD"/>
    <w:rsid w:val="00402B49"/>
    <w:rsid w:val="004033B0"/>
    <w:rsid w:val="00403BB7"/>
    <w:rsid w:val="00403CEA"/>
    <w:rsid w:val="00411658"/>
    <w:rsid w:val="00413BB7"/>
    <w:rsid w:val="0042204F"/>
    <w:rsid w:val="00423E44"/>
    <w:rsid w:val="004241EA"/>
    <w:rsid w:val="004261AC"/>
    <w:rsid w:val="00427295"/>
    <w:rsid w:val="00430022"/>
    <w:rsid w:val="00431364"/>
    <w:rsid w:val="00431FDA"/>
    <w:rsid w:val="0044050B"/>
    <w:rsid w:val="00441E90"/>
    <w:rsid w:val="00447EC6"/>
    <w:rsid w:val="004504CB"/>
    <w:rsid w:val="00455B12"/>
    <w:rsid w:val="0045612F"/>
    <w:rsid w:val="00460FB3"/>
    <w:rsid w:val="0046172F"/>
    <w:rsid w:val="004628D5"/>
    <w:rsid w:val="0047105B"/>
    <w:rsid w:val="0047509D"/>
    <w:rsid w:val="00477A90"/>
    <w:rsid w:val="0048048E"/>
    <w:rsid w:val="004816CF"/>
    <w:rsid w:val="0048299B"/>
    <w:rsid w:val="0048606F"/>
    <w:rsid w:val="00490054"/>
    <w:rsid w:val="00490D67"/>
    <w:rsid w:val="00493526"/>
    <w:rsid w:val="00496605"/>
    <w:rsid w:val="00497B1E"/>
    <w:rsid w:val="00497DB2"/>
    <w:rsid w:val="004A0E2B"/>
    <w:rsid w:val="004A50D9"/>
    <w:rsid w:val="004A58EE"/>
    <w:rsid w:val="004B045A"/>
    <w:rsid w:val="004B1DE6"/>
    <w:rsid w:val="004B26B0"/>
    <w:rsid w:val="004B39CF"/>
    <w:rsid w:val="004B4067"/>
    <w:rsid w:val="004C5A12"/>
    <w:rsid w:val="004C6A9A"/>
    <w:rsid w:val="004D0140"/>
    <w:rsid w:val="004D585F"/>
    <w:rsid w:val="004D5F03"/>
    <w:rsid w:val="004D645B"/>
    <w:rsid w:val="004E0E4C"/>
    <w:rsid w:val="004E1A9B"/>
    <w:rsid w:val="004E502B"/>
    <w:rsid w:val="004E7DCA"/>
    <w:rsid w:val="004F1438"/>
    <w:rsid w:val="004F1DF6"/>
    <w:rsid w:val="004F5111"/>
    <w:rsid w:val="00500787"/>
    <w:rsid w:val="00503259"/>
    <w:rsid w:val="0050359D"/>
    <w:rsid w:val="00503F08"/>
    <w:rsid w:val="005064AF"/>
    <w:rsid w:val="005127CC"/>
    <w:rsid w:val="00516D98"/>
    <w:rsid w:val="00517F11"/>
    <w:rsid w:val="00520413"/>
    <w:rsid w:val="005225D3"/>
    <w:rsid w:val="005237A8"/>
    <w:rsid w:val="005266A8"/>
    <w:rsid w:val="00527B9C"/>
    <w:rsid w:val="00531268"/>
    <w:rsid w:val="00531939"/>
    <w:rsid w:val="00532B01"/>
    <w:rsid w:val="005338E3"/>
    <w:rsid w:val="00533E8A"/>
    <w:rsid w:val="0053668A"/>
    <w:rsid w:val="00537CE7"/>
    <w:rsid w:val="00537D01"/>
    <w:rsid w:val="005419F1"/>
    <w:rsid w:val="005434A3"/>
    <w:rsid w:val="00544197"/>
    <w:rsid w:val="00544ED3"/>
    <w:rsid w:val="0054592E"/>
    <w:rsid w:val="0054721B"/>
    <w:rsid w:val="00547AFB"/>
    <w:rsid w:val="005501A1"/>
    <w:rsid w:val="00554B9B"/>
    <w:rsid w:val="005578FB"/>
    <w:rsid w:val="0056126A"/>
    <w:rsid w:val="00570075"/>
    <w:rsid w:val="00570166"/>
    <w:rsid w:val="00570D28"/>
    <w:rsid w:val="005749A3"/>
    <w:rsid w:val="005838B5"/>
    <w:rsid w:val="0058440B"/>
    <w:rsid w:val="00587729"/>
    <w:rsid w:val="00590EE8"/>
    <w:rsid w:val="00591792"/>
    <w:rsid w:val="00593EA7"/>
    <w:rsid w:val="00597D2C"/>
    <w:rsid w:val="005A535A"/>
    <w:rsid w:val="005A6319"/>
    <w:rsid w:val="005A67F3"/>
    <w:rsid w:val="005A70BD"/>
    <w:rsid w:val="005A7C14"/>
    <w:rsid w:val="005B0E69"/>
    <w:rsid w:val="005B5DFD"/>
    <w:rsid w:val="005C0337"/>
    <w:rsid w:val="005C3CD4"/>
    <w:rsid w:val="005D378A"/>
    <w:rsid w:val="005D4D47"/>
    <w:rsid w:val="005D5C94"/>
    <w:rsid w:val="005D7F1D"/>
    <w:rsid w:val="005E04C8"/>
    <w:rsid w:val="005E17BC"/>
    <w:rsid w:val="005E4D83"/>
    <w:rsid w:val="005E5A01"/>
    <w:rsid w:val="005E72D3"/>
    <w:rsid w:val="005F0018"/>
    <w:rsid w:val="005F34D2"/>
    <w:rsid w:val="005F3F4F"/>
    <w:rsid w:val="005F701C"/>
    <w:rsid w:val="00602150"/>
    <w:rsid w:val="00602514"/>
    <w:rsid w:val="00604273"/>
    <w:rsid w:val="00605009"/>
    <w:rsid w:val="00605104"/>
    <w:rsid w:val="006076BF"/>
    <w:rsid w:val="00612A8C"/>
    <w:rsid w:val="00615970"/>
    <w:rsid w:val="00623669"/>
    <w:rsid w:val="00624339"/>
    <w:rsid w:val="00626DDC"/>
    <w:rsid w:val="0063103B"/>
    <w:rsid w:val="0063146D"/>
    <w:rsid w:val="00632734"/>
    <w:rsid w:val="00634811"/>
    <w:rsid w:val="00635AF6"/>
    <w:rsid w:val="00642C9D"/>
    <w:rsid w:val="006435FC"/>
    <w:rsid w:val="00643993"/>
    <w:rsid w:val="006449D4"/>
    <w:rsid w:val="0065150F"/>
    <w:rsid w:val="00652DC8"/>
    <w:rsid w:val="00653C3D"/>
    <w:rsid w:val="0065489C"/>
    <w:rsid w:val="00656635"/>
    <w:rsid w:val="006579C0"/>
    <w:rsid w:val="00660108"/>
    <w:rsid w:val="006633BA"/>
    <w:rsid w:val="00664133"/>
    <w:rsid w:val="006759F8"/>
    <w:rsid w:val="00682EBC"/>
    <w:rsid w:val="0068334B"/>
    <w:rsid w:val="00685366"/>
    <w:rsid w:val="00693ED5"/>
    <w:rsid w:val="00693F2C"/>
    <w:rsid w:val="006941FD"/>
    <w:rsid w:val="006948DF"/>
    <w:rsid w:val="006A27FB"/>
    <w:rsid w:val="006A6495"/>
    <w:rsid w:val="006A74A6"/>
    <w:rsid w:val="006B1329"/>
    <w:rsid w:val="006B518D"/>
    <w:rsid w:val="006C0656"/>
    <w:rsid w:val="006C0763"/>
    <w:rsid w:val="006C1E6C"/>
    <w:rsid w:val="006C23A8"/>
    <w:rsid w:val="006C3C24"/>
    <w:rsid w:val="006D0B11"/>
    <w:rsid w:val="006D1E77"/>
    <w:rsid w:val="006D5B33"/>
    <w:rsid w:val="006E0E85"/>
    <w:rsid w:val="006E1A17"/>
    <w:rsid w:val="006E3DF1"/>
    <w:rsid w:val="006E5519"/>
    <w:rsid w:val="006E6DFF"/>
    <w:rsid w:val="006E7B00"/>
    <w:rsid w:val="006F06B0"/>
    <w:rsid w:val="006F075A"/>
    <w:rsid w:val="006F3416"/>
    <w:rsid w:val="006F354E"/>
    <w:rsid w:val="006F70E2"/>
    <w:rsid w:val="007012D3"/>
    <w:rsid w:val="00701C2F"/>
    <w:rsid w:val="00701CF3"/>
    <w:rsid w:val="00704958"/>
    <w:rsid w:val="007050A3"/>
    <w:rsid w:val="00706062"/>
    <w:rsid w:val="007072A6"/>
    <w:rsid w:val="00707C07"/>
    <w:rsid w:val="00710A7D"/>
    <w:rsid w:val="00710F8D"/>
    <w:rsid w:val="007116E1"/>
    <w:rsid w:val="00712122"/>
    <w:rsid w:val="00712458"/>
    <w:rsid w:val="0071294E"/>
    <w:rsid w:val="00712D8B"/>
    <w:rsid w:val="00712DFD"/>
    <w:rsid w:val="00713021"/>
    <w:rsid w:val="00717515"/>
    <w:rsid w:val="007176DC"/>
    <w:rsid w:val="00727CAB"/>
    <w:rsid w:val="0073505F"/>
    <w:rsid w:val="00735A94"/>
    <w:rsid w:val="007362F6"/>
    <w:rsid w:val="00741712"/>
    <w:rsid w:val="00743C41"/>
    <w:rsid w:val="00747534"/>
    <w:rsid w:val="00752048"/>
    <w:rsid w:val="007522BA"/>
    <w:rsid w:val="007550FF"/>
    <w:rsid w:val="00757B5E"/>
    <w:rsid w:val="00760307"/>
    <w:rsid w:val="00764478"/>
    <w:rsid w:val="007665CC"/>
    <w:rsid w:val="007679E4"/>
    <w:rsid w:val="00770E1A"/>
    <w:rsid w:val="007727D1"/>
    <w:rsid w:val="007738C8"/>
    <w:rsid w:val="00774CBC"/>
    <w:rsid w:val="0077636D"/>
    <w:rsid w:val="00782C79"/>
    <w:rsid w:val="00784C4D"/>
    <w:rsid w:val="0078785C"/>
    <w:rsid w:val="00787CB3"/>
    <w:rsid w:val="00791DCD"/>
    <w:rsid w:val="00792975"/>
    <w:rsid w:val="00792B5C"/>
    <w:rsid w:val="00793134"/>
    <w:rsid w:val="007945BE"/>
    <w:rsid w:val="0079508F"/>
    <w:rsid w:val="00795CA1"/>
    <w:rsid w:val="007A03B4"/>
    <w:rsid w:val="007A0CDA"/>
    <w:rsid w:val="007A1952"/>
    <w:rsid w:val="007A21AA"/>
    <w:rsid w:val="007A27DC"/>
    <w:rsid w:val="007B0538"/>
    <w:rsid w:val="007B63BE"/>
    <w:rsid w:val="007B6A25"/>
    <w:rsid w:val="007C0A82"/>
    <w:rsid w:val="007C2317"/>
    <w:rsid w:val="007C43F2"/>
    <w:rsid w:val="007C5265"/>
    <w:rsid w:val="007D2860"/>
    <w:rsid w:val="007D2B9F"/>
    <w:rsid w:val="007D3B26"/>
    <w:rsid w:val="007D3EEB"/>
    <w:rsid w:val="007D4EA6"/>
    <w:rsid w:val="007D7990"/>
    <w:rsid w:val="007E0E4C"/>
    <w:rsid w:val="007E3B2D"/>
    <w:rsid w:val="007E77F7"/>
    <w:rsid w:val="007E7D0C"/>
    <w:rsid w:val="007F1047"/>
    <w:rsid w:val="007F28BF"/>
    <w:rsid w:val="007F2FF8"/>
    <w:rsid w:val="007F402B"/>
    <w:rsid w:val="007F477D"/>
    <w:rsid w:val="007F49B1"/>
    <w:rsid w:val="007F6535"/>
    <w:rsid w:val="00802AB9"/>
    <w:rsid w:val="00805A7D"/>
    <w:rsid w:val="008063AA"/>
    <w:rsid w:val="00807DD4"/>
    <w:rsid w:val="00810AB1"/>
    <w:rsid w:val="00810E94"/>
    <w:rsid w:val="00811AFD"/>
    <w:rsid w:val="00812CE2"/>
    <w:rsid w:val="00813AE1"/>
    <w:rsid w:val="008177E7"/>
    <w:rsid w:val="008203B1"/>
    <w:rsid w:val="00821FF4"/>
    <w:rsid w:val="0082224E"/>
    <w:rsid w:val="008225ED"/>
    <w:rsid w:val="00823012"/>
    <w:rsid w:val="00826987"/>
    <w:rsid w:val="008310E8"/>
    <w:rsid w:val="0083444E"/>
    <w:rsid w:val="00840CF4"/>
    <w:rsid w:val="00841BC1"/>
    <w:rsid w:val="00842CEC"/>
    <w:rsid w:val="0084309A"/>
    <w:rsid w:val="00847D65"/>
    <w:rsid w:val="0085461C"/>
    <w:rsid w:val="008563C7"/>
    <w:rsid w:val="008564C8"/>
    <w:rsid w:val="0086296A"/>
    <w:rsid w:val="008635F4"/>
    <w:rsid w:val="008640B1"/>
    <w:rsid w:val="00864270"/>
    <w:rsid w:val="00864575"/>
    <w:rsid w:val="0086478D"/>
    <w:rsid w:val="008659B5"/>
    <w:rsid w:val="00866ADD"/>
    <w:rsid w:val="00871B18"/>
    <w:rsid w:val="00875618"/>
    <w:rsid w:val="00876968"/>
    <w:rsid w:val="008771C8"/>
    <w:rsid w:val="0088430E"/>
    <w:rsid w:val="00890972"/>
    <w:rsid w:val="00890EEB"/>
    <w:rsid w:val="00892E87"/>
    <w:rsid w:val="008970B2"/>
    <w:rsid w:val="008A03C9"/>
    <w:rsid w:val="008B3DE6"/>
    <w:rsid w:val="008B3FEA"/>
    <w:rsid w:val="008B4E85"/>
    <w:rsid w:val="008B6DE6"/>
    <w:rsid w:val="008B7097"/>
    <w:rsid w:val="008B7DA5"/>
    <w:rsid w:val="008C1445"/>
    <w:rsid w:val="008C1678"/>
    <w:rsid w:val="008C2280"/>
    <w:rsid w:val="008C28BB"/>
    <w:rsid w:val="008C2C3C"/>
    <w:rsid w:val="008C7014"/>
    <w:rsid w:val="008C743C"/>
    <w:rsid w:val="008D1BB1"/>
    <w:rsid w:val="008D1E80"/>
    <w:rsid w:val="008D5341"/>
    <w:rsid w:val="008D5A60"/>
    <w:rsid w:val="008D61A9"/>
    <w:rsid w:val="008D649B"/>
    <w:rsid w:val="008D7955"/>
    <w:rsid w:val="008E3C4D"/>
    <w:rsid w:val="008E465C"/>
    <w:rsid w:val="008E532E"/>
    <w:rsid w:val="008E5954"/>
    <w:rsid w:val="008F3794"/>
    <w:rsid w:val="00902CBE"/>
    <w:rsid w:val="0090455C"/>
    <w:rsid w:val="00904A32"/>
    <w:rsid w:val="00906649"/>
    <w:rsid w:val="00906F9E"/>
    <w:rsid w:val="00907DFF"/>
    <w:rsid w:val="009115EF"/>
    <w:rsid w:val="00913C9A"/>
    <w:rsid w:val="00916A9C"/>
    <w:rsid w:val="009179D1"/>
    <w:rsid w:val="0092091E"/>
    <w:rsid w:val="00920CCE"/>
    <w:rsid w:val="00920FF0"/>
    <w:rsid w:val="0092448A"/>
    <w:rsid w:val="00924513"/>
    <w:rsid w:val="00924635"/>
    <w:rsid w:val="00924DC2"/>
    <w:rsid w:val="0092535C"/>
    <w:rsid w:val="00926053"/>
    <w:rsid w:val="0092657C"/>
    <w:rsid w:val="009354FD"/>
    <w:rsid w:val="00941406"/>
    <w:rsid w:val="00941C42"/>
    <w:rsid w:val="0094349A"/>
    <w:rsid w:val="009452EC"/>
    <w:rsid w:val="00947ED1"/>
    <w:rsid w:val="009515B8"/>
    <w:rsid w:val="00952FDD"/>
    <w:rsid w:val="009533D7"/>
    <w:rsid w:val="00954133"/>
    <w:rsid w:val="0095668C"/>
    <w:rsid w:val="00957F1F"/>
    <w:rsid w:val="00961059"/>
    <w:rsid w:val="0096119B"/>
    <w:rsid w:val="009618A6"/>
    <w:rsid w:val="0096214E"/>
    <w:rsid w:val="00962ACB"/>
    <w:rsid w:val="0096360E"/>
    <w:rsid w:val="00967FC3"/>
    <w:rsid w:val="00970B41"/>
    <w:rsid w:val="00974A5C"/>
    <w:rsid w:val="00974DC1"/>
    <w:rsid w:val="009771BF"/>
    <w:rsid w:val="00984B52"/>
    <w:rsid w:val="009859A6"/>
    <w:rsid w:val="00986FF8"/>
    <w:rsid w:val="00987A4E"/>
    <w:rsid w:val="00990340"/>
    <w:rsid w:val="009926E4"/>
    <w:rsid w:val="009930BC"/>
    <w:rsid w:val="00995010"/>
    <w:rsid w:val="00995033"/>
    <w:rsid w:val="009A0D51"/>
    <w:rsid w:val="009A13D8"/>
    <w:rsid w:val="009A2FD3"/>
    <w:rsid w:val="009A5621"/>
    <w:rsid w:val="009B07EC"/>
    <w:rsid w:val="009B17DF"/>
    <w:rsid w:val="009B448E"/>
    <w:rsid w:val="009B640C"/>
    <w:rsid w:val="009B7BAC"/>
    <w:rsid w:val="009C042D"/>
    <w:rsid w:val="009C0FEC"/>
    <w:rsid w:val="009C181E"/>
    <w:rsid w:val="009C3912"/>
    <w:rsid w:val="009C5498"/>
    <w:rsid w:val="009C6421"/>
    <w:rsid w:val="009D1B57"/>
    <w:rsid w:val="009D2162"/>
    <w:rsid w:val="009D2615"/>
    <w:rsid w:val="009D2C9C"/>
    <w:rsid w:val="009D55AD"/>
    <w:rsid w:val="009D5E05"/>
    <w:rsid w:val="009D6DC7"/>
    <w:rsid w:val="009E00AC"/>
    <w:rsid w:val="009E5E82"/>
    <w:rsid w:val="009E692B"/>
    <w:rsid w:val="009E6AAB"/>
    <w:rsid w:val="009F2601"/>
    <w:rsid w:val="009F5B44"/>
    <w:rsid w:val="009F6332"/>
    <w:rsid w:val="00A02765"/>
    <w:rsid w:val="00A02D35"/>
    <w:rsid w:val="00A050B4"/>
    <w:rsid w:val="00A05D35"/>
    <w:rsid w:val="00A12613"/>
    <w:rsid w:val="00A20AFB"/>
    <w:rsid w:val="00A217AF"/>
    <w:rsid w:val="00A257AA"/>
    <w:rsid w:val="00A3077E"/>
    <w:rsid w:val="00A32030"/>
    <w:rsid w:val="00A32E22"/>
    <w:rsid w:val="00A344D1"/>
    <w:rsid w:val="00A37AB8"/>
    <w:rsid w:val="00A4225D"/>
    <w:rsid w:val="00A518CA"/>
    <w:rsid w:val="00A56898"/>
    <w:rsid w:val="00A57F7F"/>
    <w:rsid w:val="00A64E22"/>
    <w:rsid w:val="00A66DC4"/>
    <w:rsid w:val="00A71086"/>
    <w:rsid w:val="00A737F0"/>
    <w:rsid w:val="00A76574"/>
    <w:rsid w:val="00A80942"/>
    <w:rsid w:val="00A81884"/>
    <w:rsid w:val="00A83569"/>
    <w:rsid w:val="00A83867"/>
    <w:rsid w:val="00A85A22"/>
    <w:rsid w:val="00A92431"/>
    <w:rsid w:val="00A92645"/>
    <w:rsid w:val="00A9423C"/>
    <w:rsid w:val="00A9427A"/>
    <w:rsid w:val="00A944FC"/>
    <w:rsid w:val="00A95707"/>
    <w:rsid w:val="00AA2491"/>
    <w:rsid w:val="00AA443B"/>
    <w:rsid w:val="00AA68E5"/>
    <w:rsid w:val="00AA7555"/>
    <w:rsid w:val="00AB2113"/>
    <w:rsid w:val="00AB2EEC"/>
    <w:rsid w:val="00AB6A14"/>
    <w:rsid w:val="00AC0668"/>
    <w:rsid w:val="00AC54A6"/>
    <w:rsid w:val="00AC6409"/>
    <w:rsid w:val="00AC79D4"/>
    <w:rsid w:val="00AD31BD"/>
    <w:rsid w:val="00AD3533"/>
    <w:rsid w:val="00AD573A"/>
    <w:rsid w:val="00AD5D71"/>
    <w:rsid w:val="00AE05F9"/>
    <w:rsid w:val="00AE239B"/>
    <w:rsid w:val="00AE2FCE"/>
    <w:rsid w:val="00AE726B"/>
    <w:rsid w:val="00AE7712"/>
    <w:rsid w:val="00AE7A14"/>
    <w:rsid w:val="00AF16B0"/>
    <w:rsid w:val="00AF2371"/>
    <w:rsid w:val="00AF74F0"/>
    <w:rsid w:val="00B05462"/>
    <w:rsid w:val="00B13034"/>
    <w:rsid w:val="00B161B6"/>
    <w:rsid w:val="00B165FE"/>
    <w:rsid w:val="00B20E42"/>
    <w:rsid w:val="00B24B4B"/>
    <w:rsid w:val="00B25492"/>
    <w:rsid w:val="00B25757"/>
    <w:rsid w:val="00B27012"/>
    <w:rsid w:val="00B278FE"/>
    <w:rsid w:val="00B32549"/>
    <w:rsid w:val="00B32961"/>
    <w:rsid w:val="00B404C4"/>
    <w:rsid w:val="00B40F22"/>
    <w:rsid w:val="00B4216D"/>
    <w:rsid w:val="00B42506"/>
    <w:rsid w:val="00B44CF2"/>
    <w:rsid w:val="00B4648B"/>
    <w:rsid w:val="00B46A14"/>
    <w:rsid w:val="00B46DAB"/>
    <w:rsid w:val="00B47CB8"/>
    <w:rsid w:val="00B51696"/>
    <w:rsid w:val="00B51BF4"/>
    <w:rsid w:val="00B51C8E"/>
    <w:rsid w:val="00B528C1"/>
    <w:rsid w:val="00B54711"/>
    <w:rsid w:val="00B55F13"/>
    <w:rsid w:val="00B62A12"/>
    <w:rsid w:val="00B62EBD"/>
    <w:rsid w:val="00B6593F"/>
    <w:rsid w:val="00B66CA1"/>
    <w:rsid w:val="00B71073"/>
    <w:rsid w:val="00B7144A"/>
    <w:rsid w:val="00B72719"/>
    <w:rsid w:val="00B761E8"/>
    <w:rsid w:val="00B837AC"/>
    <w:rsid w:val="00B844FE"/>
    <w:rsid w:val="00B850BF"/>
    <w:rsid w:val="00B87500"/>
    <w:rsid w:val="00B91EE9"/>
    <w:rsid w:val="00B9453C"/>
    <w:rsid w:val="00B9636D"/>
    <w:rsid w:val="00BB02E5"/>
    <w:rsid w:val="00BB0EA4"/>
    <w:rsid w:val="00BB42CB"/>
    <w:rsid w:val="00BB48DE"/>
    <w:rsid w:val="00BB4AF1"/>
    <w:rsid w:val="00BC0434"/>
    <w:rsid w:val="00BC0C4B"/>
    <w:rsid w:val="00BC1CCE"/>
    <w:rsid w:val="00BC33F2"/>
    <w:rsid w:val="00BC3A9D"/>
    <w:rsid w:val="00BC4C68"/>
    <w:rsid w:val="00BD44CA"/>
    <w:rsid w:val="00BE1B53"/>
    <w:rsid w:val="00BE3425"/>
    <w:rsid w:val="00BE41AA"/>
    <w:rsid w:val="00BE5BF5"/>
    <w:rsid w:val="00BE6BC9"/>
    <w:rsid w:val="00BF01B1"/>
    <w:rsid w:val="00BF0960"/>
    <w:rsid w:val="00BF20BC"/>
    <w:rsid w:val="00BF5E5D"/>
    <w:rsid w:val="00BF6228"/>
    <w:rsid w:val="00C00BC7"/>
    <w:rsid w:val="00C0330F"/>
    <w:rsid w:val="00C05069"/>
    <w:rsid w:val="00C059AD"/>
    <w:rsid w:val="00C06015"/>
    <w:rsid w:val="00C0629F"/>
    <w:rsid w:val="00C06F73"/>
    <w:rsid w:val="00C075B2"/>
    <w:rsid w:val="00C075D5"/>
    <w:rsid w:val="00C0774F"/>
    <w:rsid w:val="00C12187"/>
    <w:rsid w:val="00C150D4"/>
    <w:rsid w:val="00C20441"/>
    <w:rsid w:val="00C20B2F"/>
    <w:rsid w:val="00C210FE"/>
    <w:rsid w:val="00C218B7"/>
    <w:rsid w:val="00C21AA1"/>
    <w:rsid w:val="00C230E6"/>
    <w:rsid w:val="00C26237"/>
    <w:rsid w:val="00C27311"/>
    <w:rsid w:val="00C2779D"/>
    <w:rsid w:val="00C301B4"/>
    <w:rsid w:val="00C3041F"/>
    <w:rsid w:val="00C31BCD"/>
    <w:rsid w:val="00C33B55"/>
    <w:rsid w:val="00C41E2F"/>
    <w:rsid w:val="00C42AE0"/>
    <w:rsid w:val="00C46136"/>
    <w:rsid w:val="00C52154"/>
    <w:rsid w:val="00C52B6C"/>
    <w:rsid w:val="00C543FF"/>
    <w:rsid w:val="00C605DC"/>
    <w:rsid w:val="00C61DD9"/>
    <w:rsid w:val="00C61DFE"/>
    <w:rsid w:val="00C620F1"/>
    <w:rsid w:val="00C626E6"/>
    <w:rsid w:val="00C6288A"/>
    <w:rsid w:val="00C63FD3"/>
    <w:rsid w:val="00C658E3"/>
    <w:rsid w:val="00C70439"/>
    <w:rsid w:val="00C7182D"/>
    <w:rsid w:val="00C7245B"/>
    <w:rsid w:val="00C73CE4"/>
    <w:rsid w:val="00C76D57"/>
    <w:rsid w:val="00C805F2"/>
    <w:rsid w:val="00C806B9"/>
    <w:rsid w:val="00C81E07"/>
    <w:rsid w:val="00C82DB0"/>
    <w:rsid w:val="00C83569"/>
    <w:rsid w:val="00C93C62"/>
    <w:rsid w:val="00C94961"/>
    <w:rsid w:val="00C956EF"/>
    <w:rsid w:val="00CA1344"/>
    <w:rsid w:val="00CA28A6"/>
    <w:rsid w:val="00CA37CA"/>
    <w:rsid w:val="00CA4ADC"/>
    <w:rsid w:val="00CA6E85"/>
    <w:rsid w:val="00CA754D"/>
    <w:rsid w:val="00CB14ED"/>
    <w:rsid w:val="00CB7BE7"/>
    <w:rsid w:val="00CC0CDF"/>
    <w:rsid w:val="00CC25BC"/>
    <w:rsid w:val="00CC34CE"/>
    <w:rsid w:val="00CC44F8"/>
    <w:rsid w:val="00CC57AA"/>
    <w:rsid w:val="00CC595D"/>
    <w:rsid w:val="00CC6BB9"/>
    <w:rsid w:val="00CC7018"/>
    <w:rsid w:val="00CC7436"/>
    <w:rsid w:val="00CD4776"/>
    <w:rsid w:val="00CD52E1"/>
    <w:rsid w:val="00CD5834"/>
    <w:rsid w:val="00CD6EF0"/>
    <w:rsid w:val="00CE1B26"/>
    <w:rsid w:val="00CE2863"/>
    <w:rsid w:val="00CE2AD9"/>
    <w:rsid w:val="00CE6F72"/>
    <w:rsid w:val="00CE7674"/>
    <w:rsid w:val="00CF7AAD"/>
    <w:rsid w:val="00D02D09"/>
    <w:rsid w:val="00D042AD"/>
    <w:rsid w:val="00D05C73"/>
    <w:rsid w:val="00D10364"/>
    <w:rsid w:val="00D128A8"/>
    <w:rsid w:val="00D12EE5"/>
    <w:rsid w:val="00D14752"/>
    <w:rsid w:val="00D14C7B"/>
    <w:rsid w:val="00D1694E"/>
    <w:rsid w:val="00D16C4F"/>
    <w:rsid w:val="00D20989"/>
    <w:rsid w:val="00D21931"/>
    <w:rsid w:val="00D248CC"/>
    <w:rsid w:val="00D300D1"/>
    <w:rsid w:val="00D31C57"/>
    <w:rsid w:val="00D32A00"/>
    <w:rsid w:val="00D33815"/>
    <w:rsid w:val="00D3386C"/>
    <w:rsid w:val="00D33A25"/>
    <w:rsid w:val="00D3614E"/>
    <w:rsid w:val="00D43831"/>
    <w:rsid w:val="00D464AF"/>
    <w:rsid w:val="00D46942"/>
    <w:rsid w:val="00D47236"/>
    <w:rsid w:val="00D47461"/>
    <w:rsid w:val="00D479F3"/>
    <w:rsid w:val="00D538EE"/>
    <w:rsid w:val="00D5559D"/>
    <w:rsid w:val="00D5563D"/>
    <w:rsid w:val="00D57733"/>
    <w:rsid w:val="00D60B17"/>
    <w:rsid w:val="00D60B90"/>
    <w:rsid w:val="00D63821"/>
    <w:rsid w:val="00D63B76"/>
    <w:rsid w:val="00D65854"/>
    <w:rsid w:val="00D70A81"/>
    <w:rsid w:val="00D739C9"/>
    <w:rsid w:val="00D74726"/>
    <w:rsid w:val="00D76118"/>
    <w:rsid w:val="00D767D4"/>
    <w:rsid w:val="00D7790C"/>
    <w:rsid w:val="00D80AC4"/>
    <w:rsid w:val="00D8152E"/>
    <w:rsid w:val="00D8252E"/>
    <w:rsid w:val="00D8484C"/>
    <w:rsid w:val="00D84DD2"/>
    <w:rsid w:val="00D85D18"/>
    <w:rsid w:val="00D96585"/>
    <w:rsid w:val="00D974CC"/>
    <w:rsid w:val="00DA19D7"/>
    <w:rsid w:val="00DA2B96"/>
    <w:rsid w:val="00DA5722"/>
    <w:rsid w:val="00DA5B11"/>
    <w:rsid w:val="00DA76D0"/>
    <w:rsid w:val="00DA79E1"/>
    <w:rsid w:val="00DB0115"/>
    <w:rsid w:val="00DB36A4"/>
    <w:rsid w:val="00DB486A"/>
    <w:rsid w:val="00DB4DE4"/>
    <w:rsid w:val="00DB5CF5"/>
    <w:rsid w:val="00DC0C3B"/>
    <w:rsid w:val="00DD30AA"/>
    <w:rsid w:val="00DD599B"/>
    <w:rsid w:val="00DE0DD4"/>
    <w:rsid w:val="00DE1636"/>
    <w:rsid w:val="00DE1ACD"/>
    <w:rsid w:val="00DE29FB"/>
    <w:rsid w:val="00DE588C"/>
    <w:rsid w:val="00DE6386"/>
    <w:rsid w:val="00DF06F0"/>
    <w:rsid w:val="00DF4FAC"/>
    <w:rsid w:val="00DF5FDB"/>
    <w:rsid w:val="00DF7E14"/>
    <w:rsid w:val="00E0011B"/>
    <w:rsid w:val="00E00435"/>
    <w:rsid w:val="00E0138A"/>
    <w:rsid w:val="00E07CA9"/>
    <w:rsid w:val="00E1217A"/>
    <w:rsid w:val="00E13374"/>
    <w:rsid w:val="00E149C6"/>
    <w:rsid w:val="00E152A3"/>
    <w:rsid w:val="00E17530"/>
    <w:rsid w:val="00E2045C"/>
    <w:rsid w:val="00E20F06"/>
    <w:rsid w:val="00E248CF"/>
    <w:rsid w:val="00E263A6"/>
    <w:rsid w:val="00E263E9"/>
    <w:rsid w:val="00E305FD"/>
    <w:rsid w:val="00E30944"/>
    <w:rsid w:val="00E318CC"/>
    <w:rsid w:val="00E32782"/>
    <w:rsid w:val="00E32846"/>
    <w:rsid w:val="00E33753"/>
    <w:rsid w:val="00E40B06"/>
    <w:rsid w:val="00E43D68"/>
    <w:rsid w:val="00E46A39"/>
    <w:rsid w:val="00E51DF6"/>
    <w:rsid w:val="00E52E8A"/>
    <w:rsid w:val="00E5658A"/>
    <w:rsid w:val="00E609BD"/>
    <w:rsid w:val="00E60B3D"/>
    <w:rsid w:val="00E65717"/>
    <w:rsid w:val="00E70CE5"/>
    <w:rsid w:val="00E7152A"/>
    <w:rsid w:val="00E7338F"/>
    <w:rsid w:val="00E77CCF"/>
    <w:rsid w:val="00E77DEF"/>
    <w:rsid w:val="00E803F5"/>
    <w:rsid w:val="00E80EF4"/>
    <w:rsid w:val="00E822FF"/>
    <w:rsid w:val="00E82476"/>
    <w:rsid w:val="00E826F8"/>
    <w:rsid w:val="00E83556"/>
    <w:rsid w:val="00E87D0F"/>
    <w:rsid w:val="00E90DCF"/>
    <w:rsid w:val="00E90FB4"/>
    <w:rsid w:val="00E94A14"/>
    <w:rsid w:val="00E96693"/>
    <w:rsid w:val="00E97D53"/>
    <w:rsid w:val="00EA0244"/>
    <w:rsid w:val="00EA0832"/>
    <w:rsid w:val="00EA1CBB"/>
    <w:rsid w:val="00EA4F2E"/>
    <w:rsid w:val="00EA69B8"/>
    <w:rsid w:val="00EA7609"/>
    <w:rsid w:val="00EA7687"/>
    <w:rsid w:val="00EB224A"/>
    <w:rsid w:val="00EB5B7F"/>
    <w:rsid w:val="00EB6D55"/>
    <w:rsid w:val="00EB6F80"/>
    <w:rsid w:val="00EC4176"/>
    <w:rsid w:val="00EC4891"/>
    <w:rsid w:val="00EC5B64"/>
    <w:rsid w:val="00EC60C7"/>
    <w:rsid w:val="00EC77B1"/>
    <w:rsid w:val="00ED418E"/>
    <w:rsid w:val="00ED4ED3"/>
    <w:rsid w:val="00ED7ADA"/>
    <w:rsid w:val="00EE0F67"/>
    <w:rsid w:val="00EE4268"/>
    <w:rsid w:val="00EE60DA"/>
    <w:rsid w:val="00EE6C2F"/>
    <w:rsid w:val="00EE78D9"/>
    <w:rsid w:val="00EF0865"/>
    <w:rsid w:val="00EF1920"/>
    <w:rsid w:val="00EF3FDE"/>
    <w:rsid w:val="00EF468A"/>
    <w:rsid w:val="00EF6DC5"/>
    <w:rsid w:val="00EF7F6C"/>
    <w:rsid w:val="00F04ADE"/>
    <w:rsid w:val="00F05988"/>
    <w:rsid w:val="00F069BE"/>
    <w:rsid w:val="00F175CA"/>
    <w:rsid w:val="00F221CB"/>
    <w:rsid w:val="00F23741"/>
    <w:rsid w:val="00F24ADA"/>
    <w:rsid w:val="00F300CD"/>
    <w:rsid w:val="00F315C4"/>
    <w:rsid w:val="00F344F9"/>
    <w:rsid w:val="00F40290"/>
    <w:rsid w:val="00F409F6"/>
    <w:rsid w:val="00F42C7C"/>
    <w:rsid w:val="00F43AC4"/>
    <w:rsid w:val="00F45680"/>
    <w:rsid w:val="00F4785A"/>
    <w:rsid w:val="00F55C72"/>
    <w:rsid w:val="00F61150"/>
    <w:rsid w:val="00F649DF"/>
    <w:rsid w:val="00F64B8A"/>
    <w:rsid w:val="00F64F9E"/>
    <w:rsid w:val="00F65912"/>
    <w:rsid w:val="00F65FE0"/>
    <w:rsid w:val="00F6611F"/>
    <w:rsid w:val="00F667F1"/>
    <w:rsid w:val="00F67857"/>
    <w:rsid w:val="00F70EAF"/>
    <w:rsid w:val="00F7553B"/>
    <w:rsid w:val="00F7590B"/>
    <w:rsid w:val="00F76D04"/>
    <w:rsid w:val="00F7704A"/>
    <w:rsid w:val="00F772DD"/>
    <w:rsid w:val="00F83015"/>
    <w:rsid w:val="00F85BBD"/>
    <w:rsid w:val="00F86D73"/>
    <w:rsid w:val="00F92EA5"/>
    <w:rsid w:val="00FA0488"/>
    <w:rsid w:val="00FA2613"/>
    <w:rsid w:val="00FA4B4A"/>
    <w:rsid w:val="00FA5107"/>
    <w:rsid w:val="00FC00C0"/>
    <w:rsid w:val="00FC0173"/>
    <w:rsid w:val="00FC099C"/>
    <w:rsid w:val="00FC1EE0"/>
    <w:rsid w:val="00FC2E15"/>
    <w:rsid w:val="00FC552E"/>
    <w:rsid w:val="00FC5BDC"/>
    <w:rsid w:val="00FC624A"/>
    <w:rsid w:val="00FC6CAB"/>
    <w:rsid w:val="00FD126E"/>
    <w:rsid w:val="00FD1704"/>
    <w:rsid w:val="00FD17D3"/>
    <w:rsid w:val="00FD1F50"/>
    <w:rsid w:val="00FD1F78"/>
    <w:rsid w:val="00FD25F7"/>
    <w:rsid w:val="00FD2CFC"/>
    <w:rsid w:val="00FD4089"/>
    <w:rsid w:val="00FD62A3"/>
    <w:rsid w:val="00FD7D8D"/>
    <w:rsid w:val="00FE100E"/>
    <w:rsid w:val="00FE3F60"/>
    <w:rsid w:val="00FE4450"/>
    <w:rsid w:val="00FF18F4"/>
    <w:rsid w:val="00FF762C"/>
    <w:rsid w:val="00FF77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68963"/>
  <w15:docId w15:val="{423E2A61-621D-4DAA-AE1B-ACB28E49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1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pt">
    <w:name w:val="Başlık 11 pt"/>
    <w:rsid w:val="00390136"/>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390136"/>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390136"/>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character" w:styleId="Kpr">
    <w:name w:val="Hyperlink"/>
    <w:basedOn w:val="VarsaylanParagrafYazTipi"/>
    <w:rsid w:val="00390136"/>
    <w:rPr>
      <w:color w:val="0000FF"/>
      <w:u w:val="single"/>
    </w:rPr>
  </w:style>
  <w:style w:type="paragraph" w:styleId="ListeParagraf">
    <w:name w:val="List Paragraph"/>
    <w:basedOn w:val="Normal"/>
    <w:uiPriority w:val="34"/>
    <w:qFormat/>
    <w:rsid w:val="00660108"/>
    <w:pPr>
      <w:ind w:left="720"/>
      <w:contextualSpacing/>
    </w:pPr>
  </w:style>
  <w:style w:type="character" w:customStyle="1" w:styleId="tlid-translation">
    <w:name w:val="tlid-translation"/>
    <w:basedOn w:val="VarsaylanParagrafYazTipi"/>
    <w:rsid w:val="00C33B55"/>
  </w:style>
  <w:style w:type="paragraph" w:styleId="BalonMetni">
    <w:name w:val="Balloon Text"/>
    <w:basedOn w:val="Normal"/>
    <w:link w:val="BalonMetniChar"/>
    <w:uiPriority w:val="99"/>
    <w:semiHidden/>
    <w:unhideWhenUsed/>
    <w:rsid w:val="00C33B55"/>
    <w:rPr>
      <w:rFonts w:ascii="Tahoma" w:hAnsi="Tahoma" w:cs="Tahoma"/>
      <w:sz w:val="16"/>
      <w:szCs w:val="16"/>
    </w:rPr>
  </w:style>
  <w:style w:type="character" w:customStyle="1" w:styleId="BalonMetniChar">
    <w:name w:val="Balon Metni Char"/>
    <w:basedOn w:val="VarsaylanParagrafYazTipi"/>
    <w:link w:val="BalonMetni"/>
    <w:uiPriority w:val="99"/>
    <w:semiHidden/>
    <w:rsid w:val="00C33B55"/>
    <w:rPr>
      <w:rFonts w:ascii="Tahoma" w:eastAsia="Times New Roman" w:hAnsi="Tahoma" w:cs="Tahoma"/>
      <w:sz w:val="16"/>
      <w:szCs w:val="16"/>
      <w:lang w:eastAsia="tr-TR"/>
    </w:rPr>
  </w:style>
  <w:style w:type="character" w:customStyle="1" w:styleId="viiyi">
    <w:name w:val="viiyi"/>
    <w:basedOn w:val="VarsaylanParagrafYazTipi"/>
    <w:rsid w:val="00E152A3"/>
  </w:style>
  <w:style w:type="character" w:customStyle="1" w:styleId="jlqj4b">
    <w:name w:val="jlqj4b"/>
    <w:basedOn w:val="VarsaylanParagrafYazTipi"/>
    <w:rsid w:val="00E152A3"/>
  </w:style>
  <w:style w:type="character" w:customStyle="1" w:styleId="spantire0">
    <w:name w:val="spantire0"/>
    <w:basedOn w:val="VarsaylanParagrafYazTipi"/>
    <w:rsid w:val="00C61DD9"/>
  </w:style>
  <w:style w:type="paragraph" w:styleId="NormalWeb">
    <w:name w:val="Normal (Web)"/>
    <w:basedOn w:val="Normal"/>
    <w:uiPriority w:val="99"/>
    <w:unhideWhenUsed/>
    <w:rsid w:val="003C504D"/>
    <w:pPr>
      <w:spacing w:before="100" w:beforeAutospacing="1" w:after="100" w:afterAutospacing="1"/>
    </w:pPr>
  </w:style>
  <w:style w:type="paragraph" w:styleId="HTMLncedenBiimlendirilmi">
    <w:name w:val="HTML Preformatted"/>
    <w:basedOn w:val="Normal"/>
    <w:link w:val="HTMLncedenBiimlendirilmiChar"/>
    <w:uiPriority w:val="99"/>
    <w:semiHidden/>
    <w:unhideWhenUsed/>
    <w:rsid w:val="00D3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D3614E"/>
    <w:rPr>
      <w:rFonts w:ascii="Courier New" w:eastAsia="Times New Roman" w:hAnsi="Courier New" w:cs="Courier New"/>
      <w:sz w:val="20"/>
      <w:szCs w:val="20"/>
      <w:lang w:eastAsia="tr-TR"/>
    </w:rPr>
  </w:style>
  <w:style w:type="character" w:customStyle="1" w:styleId="y2iqfc">
    <w:name w:val="y2iqfc"/>
    <w:basedOn w:val="VarsaylanParagrafYazTipi"/>
    <w:rsid w:val="00D36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82536">
      <w:bodyDiv w:val="1"/>
      <w:marLeft w:val="0"/>
      <w:marRight w:val="0"/>
      <w:marTop w:val="0"/>
      <w:marBottom w:val="0"/>
      <w:divBdr>
        <w:top w:val="none" w:sz="0" w:space="0" w:color="auto"/>
        <w:left w:val="none" w:sz="0" w:space="0" w:color="auto"/>
        <w:bottom w:val="none" w:sz="0" w:space="0" w:color="auto"/>
        <w:right w:val="none" w:sz="0" w:space="0" w:color="auto"/>
      </w:divBdr>
    </w:div>
    <w:div w:id="139810914">
      <w:bodyDiv w:val="1"/>
      <w:marLeft w:val="0"/>
      <w:marRight w:val="0"/>
      <w:marTop w:val="0"/>
      <w:marBottom w:val="0"/>
      <w:divBdr>
        <w:top w:val="none" w:sz="0" w:space="0" w:color="auto"/>
        <w:left w:val="none" w:sz="0" w:space="0" w:color="auto"/>
        <w:bottom w:val="none" w:sz="0" w:space="0" w:color="auto"/>
        <w:right w:val="none" w:sz="0" w:space="0" w:color="auto"/>
      </w:divBdr>
    </w:div>
    <w:div w:id="172303130">
      <w:bodyDiv w:val="1"/>
      <w:marLeft w:val="0"/>
      <w:marRight w:val="0"/>
      <w:marTop w:val="0"/>
      <w:marBottom w:val="0"/>
      <w:divBdr>
        <w:top w:val="none" w:sz="0" w:space="0" w:color="auto"/>
        <w:left w:val="none" w:sz="0" w:space="0" w:color="auto"/>
        <w:bottom w:val="none" w:sz="0" w:space="0" w:color="auto"/>
        <w:right w:val="none" w:sz="0" w:space="0" w:color="auto"/>
      </w:divBdr>
    </w:div>
    <w:div w:id="173810189">
      <w:bodyDiv w:val="1"/>
      <w:marLeft w:val="0"/>
      <w:marRight w:val="0"/>
      <w:marTop w:val="0"/>
      <w:marBottom w:val="0"/>
      <w:divBdr>
        <w:top w:val="none" w:sz="0" w:space="0" w:color="auto"/>
        <w:left w:val="none" w:sz="0" w:space="0" w:color="auto"/>
        <w:bottom w:val="none" w:sz="0" w:space="0" w:color="auto"/>
        <w:right w:val="none" w:sz="0" w:space="0" w:color="auto"/>
      </w:divBdr>
    </w:div>
    <w:div w:id="200288945">
      <w:bodyDiv w:val="1"/>
      <w:marLeft w:val="0"/>
      <w:marRight w:val="0"/>
      <w:marTop w:val="0"/>
      <w:marBottom w:val="0"/>
      <w:divBdr>
        <w:top w:val="none" w:sz="0" w:space="0" w:color="auto"/>
        <w:left w:val="none" w:sz="0" w:space="0" w:color="auto"/>
        <w:bottom w:val="none" w:sz="0" w:space="0" w:color="auto"/>
        <w:right w:val="none" w:sz="0" w:space="0" w:color="auto"/>
      </w:divBdr>
    </w:div>
    <w:div w:id="203714367">
      <w:bodyDiv w:val="1"/>
      <w:marLeft w:val="0"/>
      <w:marRight w:val="0"/>
      <w:marTop w:val="0"/>
      <w:marBottom w:val="0"/>
      <w:divBdr>
        <w:top w:val="none" w:sz="0" w:space="0" w:color="auto"/>
        <w:left w:val="none" w:sz="0" w:space="0" w:color="auto"/>
        <w:bottom w:val="none" w:sz="0" w:space="0" w:color="auto"/>
        <w:right w:val="none" w:sz="0" w:space="0" w:color="auto"/>
      </w:divBdr>
    </w:div>
    <w:div w:id="261257298">
      <w:bodyDiv w:val="1"/>
      <w:marLeft w:val="0"/>
      <w:marRight w:val="0"/>
      <w:marTop w:val="0"/>
      <w:marBottom w:val="0"/>
      <w:divBdr>
        <w:top w:val="none" w:sz="0" w:space="0" w:color="auto"/>
        <w:left w:val="none" w:sz="0" w:space="0" w:color="auto"/>
        <w:bottom w:val="none" w:sz="0" w:space="0" w:color="auto"/>
        <w:right w:val="none" w:sz="0" w:space="0" w:color="auto"/>
      </w:divBdr>
      <w:divsChild>
        <w:div w:id="387916629">
          <w:marLeft w:val="0"/>
          <w:marRight w:val="0"/>
          <w:marTop w:val="0"/>
          <w:marBottom w:val="0"/>
          <w:divBdr>
            <w:top w:val="none" w:sz="0" w:space="0" w:color="auto"/>
            <w:left w:val="none" w:sz="0" w:space="0" w:color="auto"/>
            <w:bottom w:val="none" w:sz="0" w:space="0" w:color="auto"/>
            <w:right w:val="none" w:sz="0" w:space="0" w:color="auto"/>
          </w:divBdr>
          <w:divsChild>
            <w:div w:id="646127579">
              <w:marLeft w:val="0"/>
              <w:marRight w:val="0"/>
              <w:marTop w:val="0"/>
              <w:marBottom w:val="0"/>
              <w:divBdr>
                <w:top w:val="none" w:sz="0" w:space="0" w:color="auto"/>
                <w:left w:val="none" w:sz="0" w:space="0" w:color="auto"/>
                <w:bottom w:val="none" w:sz="0" w:space="0" w:color="auto"/>
                <w:right w:val="none" w:sz="0" w:space="0" w:color="auto"/>
              </w:divBdr>
              <w:divsChild>
                <w:div w:id="1385180978">
                  <w:marLeft w:val="0"/>
                  <w:marRight w:val="0"/>
                  <w:marTop w:val="0"/>
                  <w:marBottom w:val="0"/>
                  <w:divBdr>
                    <w:top w:val="none" w:sz="0" w:space="0" w:color="auto"/>
                    <w:left w:val="none" w:sz="0" w:space="0" w:color="auto"/>
                    <w:bottom w:val="none" w:sz="0" w:space="0" w:color="auto"/>
                    <w:right w:val="none" w:sz="0" w:space="0" w:color="auto"/>
                  </w:divBdr>
                  <w:divsChild>
                    <w:div w:id="1827285420">
                      <w:marLeft w:val="0"/>
                      <w:marRight w:val="0"/>
                      <w:marTop w:val="0"/>
                      <w:marBottom w:val="0"/>
                      <w:divBdr>
                        <w:top w:val="none" w:sz="0" w:space="0" w:color="auto"/>
                        <w:left w:val="none" w:sz="0" w:space="0" w:color="auto"/>
                        <w:bottom w:val="none" w:sz="0" w:space="0" w:color="auto"/>
                        <w:right w:val="none" w:sz="0" w:space="0" w:color="auto"/>
                      </w:divBdr>
                      <w:divsChild>
                        <w:div w:id="1904173095">
                          <w:marLeft w:val="0"/>
                          <w:marRight w:val="0"/>
                          <w:marTop w:val="0"/>
                          <w:marBottom w:val="0"/>
                          <w:divBdr>
                            <w:top w:val="none" w:sz="0" w:space="0" w:color="auto"/>
                            <w:left w:val="none" w:sz="0" w:space="0" w:color="auto"/>
                            <w:bottom w:val="none" w:sz="0" w:space="0" w:color="auto"/>
                            <w:right w:val="none" w:sz="0" w:space="0" w:color="auto"/>
                          </w:divBdr>
                          <w:divsChild>
                            <w:div w:id="1757896013">
                              <w:marLeft w:val="0"/>
                              <w:marRight w:val="0"/>
                              <w:marTop w:val="0"/>
                              <w:marBottom w:val="0"/>
                              <w:divBdr>
                                <w:top w:val="none" w:sz="0" w:space="0" w:color="auto"/>
                                <w:left w:val="none" w:sz="0" w:space="0" w:color="auto"/>
                                <w:bottom w:val="none" w:sz="0" w:space="0" w:color="auto"/>
                                <w:right w:val="none" w:sz="0" w:space="0" w:color="auto"/>
                              </w:divBdr>
                              <w:divsChild>
                                <w:div w:id="1000741465">
                                  <w:marLeft w:val="0"/>
                                  <w:marRight w:val="0"/>
                                  <w:marTop w:val="0"/>
                                  <w:marBottom w:val="0"/>
                                  <w:divBdr>
                                    <w:top w:val="none" w:sz="0" w:space="0" w:color="auto"/>
                                    <w:left w:val="none" w:sz="0" w:space="0" w:color="auto"/>
                                    <w:bottom w:val="none" w:sz="0" w:space="0" w:color="auto"/>
                                    <w:right w:val="none" w:sz="0" w:space="0" w:color="auto"/>
                                  </w:divBdr>
                                  <w:divsChild>
                                    <w:div w:id="511916451">
                                      <w:marLeft w:val="0"/>
                                      <w:marRight w:val="0"/>
                                      <w:marTop w:val="0"/>
                                      <w:marBottom w:val="0"/>
                                      <w:divBdr>
                                        <w:top w:val="none" w:sz="0" w:space="0" w:color="auto"/>
                                        <w:left w:val="none" w:sz="0" w:space="0" w:color="auto"/>
                                        <w:bottom w:val="none" w:sz="0" w:space="0" w:color="auto"/>
                                        <w:right w:val="none" w:sz="0" w:space="0" w:color="auto"/>
                                      </w:divBdr>
                                      <w:divsChild>
                                        <w:div w:id="1433892106">
                                          <w:marLeft w:val="0"/>
                                          <w:marRight w:val="0"/>
                                          <w:marTop w:val="0"/>
                                          <w:marBottom w:val="0"/>
                                          <w:divBdr>
                                            <w:top w:val="none" w:sz="0" w:space="0" w:color="auto"/>
                                            <w:left w:val="none" w:sz="0" w:space="0" w:color="auto"/>
                                            <w:bottom w:val="none" w:sz="0" w:space="0" w:color="auto"/>
                                            <w:right w:val="none" w:sz="0" w:space="0" w:color="auto"/>
                                          </w:divBdr>
                                          <w:divsChild>
                                            <w:div w:id="1378891496">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single" w:sz="6" w:space="0" w:color="DADCE0"/>
                                                    <w:right w:val="none" w:sz="0" w:space="0" w:color="auto"/>
                                                  </w:divBdr>
                                                  <w:divsChild>
                                                    <w:div w:id="1345664268">
                                                      <w:marLeft w:val="0"/>
                                                      <w:marRight w:val="0"/>
                                                      <w:marTop w:val="0"/>
                                                      <w:marBottom w:val="0"/>
                                                      <w:divBdr>
                                                        <w:top w:val="none" w:sz="0" w:space="0" w:color="auto"/>
                                                        <w:left w:val="none" w:sz="0" w:space="0" w:color="auto"/>
                                                        <w:bottom w:val="none" w:sz="0" w:space="0" w:color="auto"/>
                                                        <w:right w:val="none" w:sz="0" w:space="0" w:color="auto"/>
                                                      </w:divBdr>
                                                      <w:divsChild>
                                                        <w:div w:id="1747411093">
                                                          <w:marLeft w:val="0"/>
                                                          <w:marRight w:val="0"/>
                                                          <w:marTop w:val="0"/>
                                                          <w:marBottom w:val="0"/>
                                                          <w:divBdr>
                                                            <w:top w:val="none" w:sz="0" w:space="0" w:color="auto"/>
                                                            <w:left w:val="none" w:sz="0" w:space="0" w:color="auto"/>
                                                            <w:bottom w:val="none" w:sz="0" w:space="0" w:color="auto"/>
                                                            <w:right w:val="none" w:sz="0" w:space="0" w:color="auto"/>
                                                          </w:divBdr>
                                                        </w:div>
                                                        <w:div w:id="12973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0517">
                                                  <w:marLeft w:val="0"/>
                                                  <w:marRight w:val="0"/>
                                                  <w:marTop w:val="0"/>
                                                  <w:marBottom w:val="0"/>
                                                  <w:divBdr>
                                                    <w:top w:val="none" w:sz="0" w:space="0" w:color="auto"/>
                                                    <w:left w:val="none" w:sz="0" w:space="0" w:color="auto"/>
                                                    <w:bottom w:val="none" w:sz="0" w:space="0" w:color="auto"/>
                                                    <w:right w:val="none" w:sz="0" w:space="0" w:color="auto"/>
                                                  </w:divBdr>
                                                  <w:divsChild>
                                                    <w:div w:id="349332073">
                                                      <w:marLeft w:val="0"/>
                                                      <w:marRight w:val="0"/>
                                                      <w:marTop w:val="0"/>
                                                      <w:marBottom w:val="0"/>
                                                      <w:divBdr>
                                                        <w:top w:val="none" w:sz="0" w:space="0" w:color="auto"/>
                                                        <w:left w:val="none" w:sz="0" w:space="0" w:color="auto"/>
                                                        <w:bottom w:val="none" w:sz="0" w:space="0" w:color="auto"/>
                                                        <w:right w:val="none" w:sz="0" w:space="0" w:color="auto"/>
                                                      </w:divBdr>
                                                      <w:divsChild>
                                                        <w:div w:id="2048867366">
                                                          <w:marLeft w:val="0"/>
                                                          <w:marRight w:val="0"/>
                                                          <w:marTop w:val="0"/>
                                                          <w:marBottom w:val="0"/>
                                                          <w:divBdr>
                                                            <w:top w:val="none" w:sz="0" w:space="0" w:color="auto"/>
                                                            <w:left w:val="none" w:sz="0" w:space="0" w:color="auto"/>
                                                            <w:bottom w:val="none" w:sz="0" w:space="0" w:color="auto"/>
                                                            <w:right w:val="none" w:sz="0" w:space="0" w:color="auto"/>
                                                          </w:divBdr>
                                                        </w:div>
                                                        <w:div w:id="5729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6068">
                                                  <w:marLeft w:val="0"/>
                                                  <w:marRight w:val="0"/>
                                                  <w:marTop w:val="0"/>
                                                  <w:marBottom w:val="0"/>
                                                  <w:divBdr>
                                                    <w:top w:val="none" w:sz="0" w:space="0" w:color="auto"/>
                                                    <w:left w:val="none" w:sz="0" w:space="0" w:color="auto"/>
                                                    <w:bottom w:val="none" w:sz="0" w:space="0" w:color="auto"/>
                                                    <w:right w:val="none" w:sz="0" w:space="0" w:color="auto"/>
                                                  </w:divBdr>
                                                  <w:divsChild>
                                                    <w:div w:id="444234606">
                                                      <w:marLeft w:val="0"/>
                                                      <w:marRight w:val="0"/>
                                                      <w:marTop w:val="0"/>
                                                      <w:marBottom w:val="0"/>
                                                      <w:divBdr>
                                                        <w:top w:val="none" w:sz="0" w:space="0" w:color="auto"/>
                                                        <w:left w:val="none" w:sz="0" w:space="0" w:color="auto"/>
                                                        <w:bottom w:val="none" w:sz="0" w:space="0" w:color="auto"/>
                                                        <w:right w:val="none" w:sz="0" w:space="0" w:color="auto"/>
                                                      </w:divBdr>
                                                      <w:divsChild>
                                                        <w:div w:id="404425276">
                                                          <w:marLeft w:val="0"/>
                                                          <w:marRight w:val="0"/>
                                                          <w:marTop w:val="0"/>
                                                          <w:marBottom w:val="0"/>
                                                          <w:divBdr>
                                                            <w:top w:val="none" w:sz="0" w:space="0" w:color="auto"/>
                                                            <w:left w:val="none" w:sz="0" w:space="0" w:color="auto"/>
                                                            <w:bottom w:val="none" w:sz="0" w:space="0" w:color="auto"/>
                                                            <w:right w:val="none" w:sz="0" w:space="0" w:color="auto"/>
                                                          </w:divBdr>
                                                          <w:divsChild>
                                                            <w:div w:id="6614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093943">
                                              <w:marLeft w:val="0"/>
                                              <w:marRight w:val="0"/>
                                              <w:marTop w:val="0"/>
                                              <w:marBottom w:val="0"/>
                                              <w:divBdr>
                                                <w:top w:val="none" w:sz="0" w:space="0" w:color="auto"/>
                                                <w:left w:val="none" w:sz="0" w:space="0" w:color="auto"/>
                                                <w:bottom w:val="none" w:sz="0" w:space="0" w:color="auto"/>
                                                <w:right w:val="none" w:sz="0" w:space="0" w:color="auto"/>
                                              </w:divBdr>
                                              <w:divsChild>
                                                <w:div w:id="2004623246">
                                                  <w:marLeft w:val="0"/>
                                                  <w:marRight w:val="0"/>
                                                  <w:marTop w:val="0"/>
                                                  <w:marBottom w:val="0"/>
                                                  <w:divBdr>
                                                    <w:top w:val="none" w:sz="0" w:space="0" w:color="auto"/>
                                                    <w:left w:val="none" w:sz="0" w:space="0" w:color="auto"/>
                                                    <w:bottom w:val="none" w:sz="0" w:space="0" w:color="auto"/>
                                                    <w:right w:val="none" w:sz="0" w:space="0" w:color="auto"/>
                                                  </w:divBdr>
                                                  <w:divsChild>
                                                    <w:div w:id="2048724345">
                                                      <w:marLeft w:val="0"/>
                                                      <w:marRight w:val="0"/>
                                                      <w:marTop w:val="0"/>
                                                      <w:marBottom w:val="0"/>
                                                      <w:divBdr>
                                                        <w:top w:val="none" w:sz="0" w:space="0" w:color="auto"/>
                                                        <w:left w:val="none" w:sz="0" w:space="0" w:color="auto"/>
                                                        <w:bottom w:val="none" w:sz="0" w:space="0" w:color="auto"/>
                                                        <w:right w:val="none" w:sz="0" w:space="0" w:color="auto"/>
                                                      </w:divBdr>
                                                      <w:divsChild>
                                                        <w:div w:id="15933142">
                                                          <w:marLeft w:val="0"/>
                                                          <w:marRight w:val="0"/>
                                                          <w:marTop w:val="0"/>
                                                          <w:marBottom w:val="0"/>
                                                          <w:divBdr>
                                                            <w:top w:val="none" w:sz="0" w:space="0" w:color="auto"/>
                                                            <w:left w:val="none" w:sz="0" w:space="0" w:color="auto"/>
                                                            <w:bottom w:val="none" w:sz="0" w:space="0" w:color="auto"/>
                                                            <w:right w:val="none" w:sz="0" w:space="0" w:color="auto"/>
                                                          </w:divBdr>
                                                        </w:div>
                                                        <w:div w:id="35940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2542">
                                                  <w:marLeft w:val="0"/>
                                                  <w:marRight w:val="0"/>
                                                  <w:marTop w:val="0"/>
                                                  <w:marBottom w:val="0"/>
                                                  <w:divBdr>
                                                    <w:top w:val="none" w:sz="0" w:space="0" w:color="auto"/>
                                                    <w:left w:val="none" w:sz="0" w:space="0" w:color="auto"/>
                                                    <w:bottom w:val="none" w:sz="0" w:space="0" w:color="auto"/>
                                                    <w:right w:val="none" w:sz="0" w:space="0" w:color="auto"/>
                                                  </w:divBdr>
                                                  <w:divsChild>
                                                    <w:div w:id="1006311">
                                                      <w:marLeft w:val="0"/>
                                                      <w:marRight w:val="0"/>
                                                      <w:marTop w:val="0"/>
                                                      <w:marBottom w:val="0"/>
                                                      <w:divBdr>
                                                        <w:top w:val="none" w:sz="0" w:space="0" w:color="auto"/>
                                                        <w:left w:val="none" w:sz="0" w:space="0" w:color="auto"/>
                                                        <w:bottom w:val="none" w:sz="0" w:space="0" w:color="auto"/>
                                                        <w:right w:val="none" w:sz="0" w:space="0" w:color="auto"/>
                                                      </w:divBdr>
                                                      <w:divsChild>
                                                        <w:div w:id="278032108">
                                                          <w:marLeft w:val="0"/>
                                                          <w:marRight w:val="0"/>
                                                          <w:marTop w:val="0"/>
                                                          <w:marBottom w:val="0"/>
                                                          <w:divBdr>
                                                            <w:top w:val="none" w:sz="0" w:space="0" w:color="auto"/>
                                                            <w:left w:val="none" w:sz="0" w:space="0" w:color="auto"/>
                                                            <w:bottom w:val="none" w:sz="0" w:space="0" w:color="auto"/>
                                                            <w:right w:val="none" w:sz="0" w:space="0" w:color="auto"/>
                                                          </w:divBdr>
                                                          <w:divsChild>
                                                            <w:div w:id="5197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0609">
                                              <w:marLeft w:val="0"/>
                                              <w:marRight w:val="0"/>
                                              <w:marTop w:val="0"/>
                                              <w:marBottom w:val="0"/>
                                              <w:divBdr>
                                                <w:top w:val="none" w:sz="0" w:space="0" w:color="auto"/>
                                                <w:left w:val="none" w:sz="0" w:space="0" w:color="auto"/>
                                                <w:bottom w:val="none" w:sz="0" w:space="0" w:color="auto"/>
                                                <w:right w:val="none" w:sz="0" w:space="0" w:color="auto"/>
                                              </w:divBdr>
                                              <w:divsChild>
                                                <w:div w:id="1626766794">
                                                  <w:marLeft w:val="0"/>
                                                  <w:marRight w:val="0"/>
                                                  <w:marTop w:val="0"/>
                                                  <w:marBottom w:val="0"/>
                                                  <w:divBdr>
                                                    <w:top w:val="none" w:sz="0" w:space="0" w:color="auto"/>
                                                    <w:left w:val="none" w:sz="0" w:space="0" w:color="auto"/>
                                                    <w:bottom w:val="single" w:sz="6" w:space="0" w:color="DADCE0"/>
                                                    <w:right w:val="none" w:sz="0" w:space="0" w:color="auto"/>
                                                  </w:divBdr>
                                                  <w:divsChild>
                                                    <w:div w:id="227957068">
                                                      <w:marLeft w:val="0"/>
                                                      <w:marRight w:val="0"/>
                                                      <w:marTop w:val="0"/>
                                                      <w:marBottom w:val="0"/>
                                                      <w:divBdr>
                                                        <w:top w:val="none" w:sz="0" w:space="0" w:color="auto"/>
                                                        <w:left w:val="none" w:sz="0" w:space="0" w:color="auto"/>
                                                        <w:bottom w:val="none" w:sz="0" w:space="0" w:color="auto"/>
                                                        <w:right w:val="none" w:sz="0" w:space="0" w:color="auto"/>
                                                      </w:divBdr>
                                                      <w:divsChild>
                                                        <w:div w:id="1592742148">
                                                          <w:marLeft w:val="0"/>
                                                          <w:marRight w:val="0"/>
                                                          <w:marTop w:val="0"/>
                                                          <w:marBottom w:val="0"/>
                                                          <w:divBdr>
                                                            <w:top w:val="none" w:sz="0" w:space="0" w:color="auto"/>
                                                            <w:left w:val="none" w:sz="0" w:space="0" w:color="auto"/>
                                                            <w:bottom w:val="none" w:sz="0" w:space="0" w:color="auto"/>
                                                            <w:right w:val="none" w:sz="0" w:space="0" w:color="auto"/>
                                                          </w:divBdr>
                                                        </w:div>
                                                        <w:div w:id="7735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0736">
                                                  <w:marLeft w:val="0"/>
                                                  <w:marRight w:val="0"/>
                                                  <w:marTop w:val="0"/>
                                                  <w:marBottom w:val="0"/>
                                                  <w:divBdr>
                                                    <w:top w:val="none" w:sz="0" w:space="0" w:color="auto"/>
                                                    <w:left w:val="none" w:sz="0" w:space="0" w:color="auto"/>
                                                    <w:bottom w:val="single" w:sz="6" w:space="0" w:color="DADCE0"/>
                                                    <w:right w:val="none" w:sz="0" w:space="0" w:color="auto"/>
                                                  </w:divBdr>
                                                  <w:divsChild>
                                                    <w:div w:id="209616046">
                                                      <w:marLeft w:val="0"/>
                                                      <w:marRight w:val="0"/>
                                                      <w:marTop w:val="0"/>
                                                      <w:marBottom w:val="0"/>
                                                      <w:divBdr>
                                                        <w:top w:val="none" w:sz="0" w:space="0" w:color="auto"/>
                                                        <w:left w:val="none" w:sz="0" w:space="0" w:color="auto"/>
                                                        <w:bottom w:val="none" w:sz="0" w:space="0" w:color="auto"/>
                                                        <w:right w:val="none" w:sz="0" w:space="0" w:color="auto"/>
                                                      </w:divBdr>
                                                      <w:divsChild>
                                                        <w:div w:id="1661498491">
                                                          <w:marLeft w:val="0"/>
                                                          <w:marRight w:val="0"/>
                                                          <w:marTop w:val="0"/>
                                                          <w:marBottom w:val="0"/>
                                                          <w:divBdr>
                                                            <w:top w:val="none" w:sz="0" w:space="0" w:color="auto"/>
                                                            <w:left w:val="none" w:sz="0" w:space="0" w:color="auto"/>
                                                            <w:bottom w:val="none" w:sz="0" w:space="0" w:color="auto"/>
                                                            <w:right w:val="none" w:sz="0" w:space="0" w:color="auto"/>
                                                          </w:divBdr>
                                                        </w:div>
                                                        <w:div w:id="110685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0153">
                                                  <w:marLeft w:val="0"/>
                                                  <w:marRight w:val="0"/>
                                                  <w:marTop w:val="0"/>
                                                  <w:marBottom w:val="0"/>
                                                  <w:divBdr>
                                                    <w:top w:val="none" w:sz="0" w:space="0" w:color="auto"/>
                                                    <w:left w:val="none" w:sz="0" w:space="0" w:color="auto"/>
                                                    <w:bottom w:val="none" w:sz="0" w:space="0" w:color="auto"/>
                                                    <w:right w:val="none" w:sz="0" w:space="0" w:color="auto"/>
                                                  </w:divBdr>
                                                  <w:divsChild>
                                                    <w:div w:id="1521551012">
                                                      <w:marLeft w:val="0"/>
                                                      <w:marRight w:val="0"/>
                                                      <w:marTop w:val="0"/>
                                                      <w:marBottom w:val="0"/>
                                                      <w:divBdr>
                                                        <w:top w:val="none" w:sz="0" w:space="0" w:color="auto"/>
                                                        <w:left w:val="none" w:sz="0" w:space="0" w:color="auto"/>
                                                        <w:bottom w:val="none" w:sz="0" w:space="0" w:color="auto"/>
                                                        <w:right w:val="none" w:sz="0" w:space="0" w:color="auto"/>
                                                      </w:divBdr>
                                                      <w:divsChild>
                                                        <w:div w:id="535196199">
                                                          <w:marLeft w:val="0"/>
                                                          <w:marRight w:val="0"/>
                                                          <w:marTop w:val="0"/>
                                                          <w:marBottom w:val="0"/>
                                                          <w:divBdr>
                                                            <w:top w:val="none" w:sz="0" w:space="0" w:color="auto"/>
                                                            <w:left w:val="none" w:sz="0" w:space="0" w:color="auto"/>
                                                            <w:bottom w:val="none" w:sz="0" w:space="0" w:color="auto"/>
                                                            <w:right w:val="none" w:sz="0" w:space="0" w:color="auto"/>
                                                          </w:divBdr>
                                                        </w:div>
                                                        <w:div w:id="177362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82956">
                                                  <w:marLeft w:val="0"/>
                                                  <w:marRight w:val="0"/>
                                                  <w:marTop w:val="0"/>
                                                  <w:marBottom w:val="0"/>
                                                  <w:divBdr>
                                                    <w:top w:val="none" w:sz="0" w:space="0" w:color="auto"/>
                                                    <w:left w:val="none" w:sz="0" w:space="0" w:color="auto"/>
                                                    <w:bottom w:val="none" w:sz="0" w:space="0" w:color="auto"/>
                                                    <w:right w:val="none" w:sz="0" w:space="0" w:color="auto"/>
                                                  </w:divBdr>
                                                  <w:divsChild>
                                                    <w:div w:id="214314496">
                                                      <w:marLeft w:val="0"/>
                                                      <w:marRight w:val="0"/>
                                                      <w:marTop w:val="0"/>
                                                      <w:marBottom w:val="0"/>
                                                      <w:divBdr>
                                                        <w:top w:val="none" w:sz="0" w:space="0" w:color="auto"/>
                                                        <w:left w:val="none" w:sz="0" w:space="0" w:color="auto"/>
                                                        <w:bottom w:val="none" w:sz="0" w:space="0" w:color="auto"/>
                                                        <w:right w:val="none" w:sz="0" w:space="0" w:color="auto"/>
                                                      </w:divBdr>
                                                      <w:divsChild>
                                                        <w:div w:id="2135827676">
                                                          <w:marLeft w:val="0"/>
                                                          <w:marRight w:val="0"/>
                                                          <w:marTop w:val="0"/>
                                                          <w:marBottom w:val="0"/>
                                                          <w:divBdr>
                                                            <w:top w:val="none" w:sz="0" w:space="0" w:color="auto"/>
                                                            <w:left w:val="none" w:sz="0" w:space="0" w:color="auto"/>
                                                            <w:bottom w:val="none" w:sz="0" w:space="0" w:color="auto"/>
                                                            <w:right w:val="none" w:sz="0" w:space="0" w:color="auto"/>
                                                          </w:divBdr>
                                                          <w:divsChild>
                                                            <w:div w:id="8979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8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48848">
                                              <w:marLeft w:val="0"/>
                                              <w:marRight w:val="0"/>
                                              <w:marTop w:val="0"/>
                                              <w:marBottom w:val="0"/>
                                              <w:divBdr>
                                                <w:top w:val="none" w:sz="0" w:space="0" w:color="auto"/>
                                                <w:left w:val="none" w:sz="0" w:space="0" w:color="auto"/>
                                                <w:bottom w:val="none" w:sz="0" w:space="0" w:color="auto"/>
                                                <w:right w:val="none" w:sz="0" w:space="0" w:color="auto"/>
                                              </w:divBdr>
                                              <w:divsChild>
                                                <w:div w:id="166746705">
                                                  <w:marLeft w:val="0"/>
                                                  <w:marRight w:val="0"/>
                                                  <w:marTop w:val="0"/>
                                                  <w:marBottom w:val="0"/>
                                                  <w:divBdr>
                                                    <w:top w:val="none" w:sz="0" w:space="0" w:color="auto"/>
                                                    <w:left w:val="none" w:sz="0" w:space="0" w:color="auto"/>
                                                    <w:bottom w:val="none" w:sz="0" w:space="0" w:color="auto"/>
                                                    <w:right w:val="none" w:sz="0" w:space="0" w:color="auto"/>
                                                  </w:divBdr>
                                                  <w:divsChild>
                                                    <w:div w:id="1847357061">
                                                      <w:marLeft w:val="0"/>
                                                      <w:marRight w:val="0"/>
                                                      <w:marTop w:val="0"/>
                                                      <w:marBottom w:val="0"/>
                                                      <w:divBdr>
                                                        <w:top w:val="none" w:sz="0" w:space="0" w:color="auto"/>
                                                        <w:left w:val="none" w:sz="0" w:space="0" w:color="auto"/>
                                                        <w:bottom w:val="none" w:sz="0" w:space="0" w:color="auto"/>
                                                        <w:right w:val="none" w:sz="0" w:space="0" w:color="auto"/>
                                                      </w:divBdr>
                                                      <w:divsChild>
                                                        <w:div w:id="1939212796">
                                                          <w:marLeft w:val="0"/>
                                                          <w:marRight w:val="0"/>
                                                          <w:marTop w:val="0"/>
                                                          <w:marBottom w:val="0"/>
                                                          <w:divBdr>
                                                            <w:top w:val="none" w:sz="0" w:space="0" w:color="auto"/>
                                                            <w:left w:val="none" w:sz="0" w:space="0" w:color="auto"/>
                                                            <w:bottom w:val="none" w:sz="0" w:space="0" w:color="auto"/>
                                                            <w:right w:val="none" w:sz="0" w:space="0" w:color="auto"/>
                                                          </w:divBdr>
                                                        </w:div>
                                                        <w:div w:id="4731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9440">
                                                  <w:marLeft w:val="0"/>
                                                  <w:marRight w:val="0"/>
                                                  <w:marTop w:val="0"/>
                                                  <w:marBottom w:val="0"/>
                                                  <w:divBdr>
                                                    <w:top w:val="none" w:sz="0" w:space="0" w:color="auto"/>
                                                    <w:left w:val="none" w:sz="0" w:space="0" w:color="auto"/>
                                                    <w:bottom w:val="none" w:sz="0" w:space="0" w:color="auto"/>
                                                    <w:right w:val="none" w:sz="0" w:space="0" w:color="auto"/>
                                                  </w:divBdr>
                                                  <w:divsChild>
                                                    <w:div w:id="842478692">
                                                      <w:marLeft w:val="0"/>
                                                      <w:marRight w:val="0"/>
                                                      <w:marTop w:val="0"/>
                                                      <w:marBottom w:val="0"/>
                                                      <w:divBdr>
                                                        <w:top w:val="none" w:sz="0" w:space="0" w:color="auto"/>
                                                        <w:left w:val="none" w:sz="0" w:space="0" w:color="auto"/>
                                                        <w:bottom w:val="none" w:sz="0" w:space="0" w:color="auto"/>
                                                        <w:right w:val="none" w:sz="0" w:space="0" w:color="auto"/>
                                                      </w:divBdr>
                                                      <w:divsChild>
                                                        <w:div w:id="1886722818">
                                                          <w:marLeft w:val="0"/>
                                                          <w:marRight w:val="0"/>
                                                          <w:marTop w:val="0"/>
                                                          <w:marBottom w:val="0"/>
                                                          <w:divBdr>
                                                            <w:top w:val="none" w:sz="0" w:space="0" w:color="auto"/>
                                                            <w:left w:val="none" w:sz="0" w:space="0" w:color="auto"/>
                                                            <w:bottom w:val="none" w:sz="0" w:space="0" w:color="auto"/>
                                                            <w:right w:val="none" w:sz="0" w:space="0" w:color="auto"/>
                                                          </w:divBdr>
                                                          <w:divsChild>
                                                            <w:div w:id="1842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5933">
                                              <w:marLeft w:val="0"/>
                                              <w:marRight w:val="0"/>
                                              <w:marTop w:val="0"/>
                                              <w:marBottom w:val="0"/>
                                              <w:divBdr>
                                                <w:top w:val="none" w:sz="0" w:space="0" w:color="auto"/>
                                                <w:left w:val="none" w:sz="0" w:space="0" w:color="auto"/>
                                                <w:bottom w:val="none" w:sz="0" w:space="0" w:color="auto"/>
                                                <w:right w:val="none" w:sz="0" w:space="0" w:color="auto"/>
                                              </w:divBdr>
                                              <w:divsChild>
                                                <w:div w:id="1478495575">
                                                  <w:marLeft w:val="0"/>
                                                  <w:marRight w:val="0"/>
                                                  <w:marTop w:val="0"/>
                                                  <w:marBottom w:val="0"/>
                                                  <w:divBdr>
                                                    <w:top w:val="none" w:sz="0" w:space="0" w:color="auto"/>
                                                    <w:left w:val="none" w:sz="0" w:space="0" w:color="auto"/>
                                                    <w:bottom w:val="single" w:sz="6" w:space="0" w:color="DADCE0"/>
                                                    <w:right w:val="none" w:sz="0" w:space="0" w:color="auto"/>
                                                  </w:divBdr>
                                                  <w:divsChild>
                                                    <w:div w:id="761267760">
                                                      <w:marLeft w:val="0"/>
                                                      <w:marRight w:val="0"/>
                                                      <w:marTop w:val="0"/>
                                                      <w:marBottom w:val="0"/>
                                                      <w:divBdr>
                                                        <w:top w:val="none" w:sz="0" w:space="0" w:color="auto"/>
                                                        <w:left w:val="none" w:sz="0" w:space="0" w:color="auto"/>
                                                        <w:bottom w:val="none" w:sz="0" w:space="0" w:color="auto"/>
                                                        <w:right w:val="none" w:sz="0" w:space="0" w:color="auto"/>
                                                      </w:divBdr>
                                                      <w:divsChild>
                                                        <w:div w:id="1391222195">
                                                          <w:marLeft w:val="0"/>
                                                          <w:marRight w:val="0"/>
                                                          <w:marTop w:val="0"/>
                                                          <w:marBottom w:val="0"/>
                                                          <w:divBdr>
                                                            <w:top w:val="none" w:sz="0" w:space="0" w:color="auto"/>
                                                            <w:left w:val="none" w:sz="0" w:space="0" w:color="auto"/>
                                                            <w:bottom w:val="none" w:sz="0" w:space="0" w:color="auto"/>
                                                            <w:right w:val="none" w:sz="0" w:space="0" w:color="auto"/>
                                                          </w:divBdr>
                                                        </w:div>
                                                        <w:div w:id="9253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27930">
                                                  <w:marLeft w:val="0"/>
                                                  <w:marRight w:val="0"/>
                                                  <w:marTop w:val="0"/>
                                                  <w:marBottom w:val="0"/>
                                                  <w:divBdr>
                                                    <w:top w:val="none" w:sz="0" w:space="0" w:color="auto"/>
                                                    <w:left w:val="none" w:sz="0" w:space="0" w:color="auto"/>
                                                    <w:bottom w:val="single" w:sz="6" w:space="0" w:color="DADCE0"/>
                                                    <w:right w:val="none" w:sz="0" w:space="0" w:color="auto"/>
                                                  </w:divBdr>
                                                  <w:divsChild>
                                                    <w:div w:id="1624850522">
                                                      <w:marLeft w:val="0"/>
                                                      <w:marRight w:val="0"/>
                                                      <w:marTop w:val="0"/>
                                                      <w:marBottom w:val="0"/>
                                                      <w:divBdr>
                                                        <w:top w:val="none" w:sz="0" w:space="0" w:color="auto"/>
                                                        <w:left w:val="none" w:sz="0" w:space="0" w:color="auto"/>
                                                        <w:bottom w:val="none" w:sz="0" w:space="0" w:color="auto"/>
                                                        <w:right w:val="none" w:sz="0" w:space="0" w:color="auto"/>
                                                      </w:divBdr>
                                                      <w:divsChild>
                                                        <w:div w:id="1631861754">
                                                          <w:marLeft w:val="0"/>
                                                          <w:marRight w:val="0"/>
                                                          <w:marTop w:val="0"/>
                                                          <w:marBottom w:val="0"/>
                                                          <w:divBdr>
                                                            <w:top w:val="none" w:sz="0" w:space="0" w:color="auto"/>
                                                            <w:left w:val="none" w:sz="0" w:space="0" w:color="auto"/>
                                                            <w:bottom w:val="none" w:sz="0" w:space="0" w:color="auto"/>
                                                            <w:right w:val="none" w:sz="0" w:space="0" w:color="auto"/>
                                                          </w:divBdr>
                                                        </w:div>
                                                        <w:div w:id="16818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233808">
                                                  <w:marLeft w:val="0"/>
                                                  <w:marRight w:val="0"/>
                                                  <w:marTop w:val="0"/>
                                                  <w:marBottom w:val="0"/>
                                                  <w:divBdr>
                                                    <w:top w:val="none" w:sz="0" w:space="0" w:color="auto"/>
                                                    <w:left w:val="none" w:sz="0" w:space="0" w:color="auto"/>
                                                    <w:bottom w:val="none" w:sz="0" w:space="0" w:color="auto"/>
                                                    <w:right w:val="none" w:sz="0" w:space="0" w:color="auto"/>
                                                  </w:divBdr>
                                                  <w:divsChild>
                                                    <w:div w:id="189530485">
                                                      <w:marLeft w:val="0"/>
                                                      <w:marRight w:val="0"/>
                                                      <w:marTop w:val="0"/>
                                                      <w:marBottom w:val="0"/>
                                                      <w:divBdr>
                                                        <w:top w:val="none" w:sz="0" w:space="0" w:color="auto"/>
                                                        <w:left w:val="none" w:sz="0" w:space="0" w:color="auto"/>
                                                        <w:bottom w:val="none" w:sz="0" w:space="0" w:color="auto"/>
                                                        <w:right w:val="none" w:sz="0" w:space="0" w:color="auto"/>
                                                      </w:divBdr>
                                                      <w:divsChild>
                                                        <w:div w:id="1407266629">
                                                          <w:marLeft w:val="0"/>
                                                          <w:marRight w:val="0"/>
                                                          <w:marTop w:val="0"/>
                                                          <w:marBottom w:val="0"/>
                                                          <w:divBdr>
                                                            <w:top w:val="none" w:sz="0" w:space="0" w:color="auto"/>
                                                            <w:left w:val="none" w:sz="0" w:space="0" w:color="auto"/>
                                                            <w:bottom w:val="none" w:sz="0" w:space="0" w:color="auto"/>
                                                            <w:right w:val="none" w:sz="0" w:space="0" w:color="auto"/>
                                                          </w:divBdr>
                                                        </w:div>
                                                        <w:div w:id="1846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4664">
                                                  <w:marLeft w:val="0"/>
                                                  <w:marRight w:val="0"/>
                                                  <w:marTop w:val="0"/>
                                                  <w:marBottom w:val="0"/>
                                                  <w:divBdr>
                                                    <w:top w:val="none" w:sz="0" w:space="0" w:color="auto"/>
                                                    <w:left w:val="none" w:sz="0" w:space="0" w:color="auto"/>
                                                    <w:bottom w:val="none" w:sz="0" w:space="0" w:color="auto"/>
                                                    <w:right w:val="none" w:sz="0" w:space="0" w:color="auto"/>
                                                  </w:divBdr>
                                                  <w:divsChild>
                                                    <w:div w:id="1429426639">
                                                      <w:marLeft w:val="0"/>
                                                      <w:marRight w:val="0"/>
                                                      <w:marTop w:val="0"/>
                                                      <w:marBottom w:val="0"/>
                                                      <w:divBdr>
                                                        <w:top w:val="none" w:sz="0" w:space="0" w:color="auto"/>
                                                        <w:left w:val="none" w:sz="0" w:space="0" w:color="auto"/>
                                                        <w:bottom w:val="none" w:sz="0" w:space="0" w:color="auto"/>
                                                        <w:right w:val="none" w:sz="0" w:space="0" w:color="auto"/>
                                                      </w:divBdr>
                                                      <w:divsChild>
                                                        <w:div w:id="1803420981">
                                                          <w:marLeft w:val="0"/>
                                                          <w:marRight w:val="0"/>
                                                          <w:marTop w:val="0"/>
                                                          <w:marBottom w:val="0"/>
                                                          <w:divBdr>
                                                            <w:top w:val="none" w:sz="0" w:space="0" w:color="auto"/>
                                                            <w:left w:val="none" w:sz="0" w:space="0" w:color="auto"/>
                                                            <w:bottom w:val="none" w:sz="0" w:space="0" w:color="auto"/>
                                                            <w:right w:val="none" w:sz="0" w:space="0" w:color="auto"/>
                                                          </w:divBdr>
                                                          <w:divsChild>
                                                            <w:div w:id="5391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7602">
                                              <w:marLeft w:val="0"/>
                                              <w:marRight w:val="0"/>
                                              <w:marTop w:val="0"/>
                                              <w:marBottom w:val="0"/>
                                              <w:divBdr>
                                                <w:top w:val="none" w:sz="0" w:space="0" w:color="auto"/>
                                                <w:left w:val="none" w:sz="0" w:space="0" w:color="auto"/>
                                                <w:bottom w:val="none" w:sz="0" w:space="0" w:color="auto"/>
                                                <w:right w:val="none" w:sz="0" w:space="0" w:color="auto"/>
                                              </w:divBdr>
                                              <w:divsChild>
                                                <w:div w:id="1920753272">
                                                  <w:marLeft w:val="0"/>
                                                  <w:marRight w:val="0"/>
                                                  <w:marTop w:val="0"/>
                                                  <w:marBottom w:val="0"/>
                                                  <w:divBdr>
                                                    <w:top w:val="none" w:sz="0" w:space="0" w:color="auto"/>
                                                    <w:left w:val="none" w:sz="0" w:space="0" w:color="auto"/>
                                                    <w:bottom w:val="none" w:sz="0" w:space="0" w:color="auto"/>
                                                    <w:right w:val="none" w:sz="0" w:space="0" w:color="auto"/>
                                                  </w:divBdr>
                                                  <w:divsChild>
                                                    <w:div w:id="1769154686">
                                                      <w:marLeft w:val="0"/>
                                                      <w:marRight w:val="0"/>
                                                      <w:marTop w:val="0"/>
                                                      <w:marBottom w:val="0"/>
                                                      <w:divBdr>
                                                        <w:top w:val="none" w:sz="0" w:space="0" w:color="auto"/>
                                                        <w:left w:val="none" w:sz="0" w:space="0" w:color="auto"/>
                                                        <w:bottom w:val="none" w:sz="0" w:space="0" w:color="auto"/>
                                                        <w:right w:val="none" w:sz="0" w:space="0" w:color="auto"/>
                                                      </w:divBdr>
                                                      <w:divsChild>
                                                        <w:div w:id="1814322683">
                                                          <w:marLeft w:val="0"/>
                                                          <w:marRight w:val="0"/>
                                                          <w:marTop w:val="0"/>
                                                          <w:marBottom w:val="0"/>
                                                          <w:divBdr>
                                                            <w:top w:val="none" w:sz="0" w:space="0" w:color="auto"/>
                                                            <w:left w:val="none" w:sz="0" w:space="0" w:color="auto"/>
                                                            <w:bottom w:val="none" w:sz="0" w:space="0" w:color="auto"/>
                                                            <w:right w:val="none" w:sz="0" w:space="0" w:color="auto"/>
                                                          </w:divBdr>
                                                        </w:div>
                                                        <w:div w:id="31380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33078">
                                                  <w:marLeft w:val="0"/>
                                                  <w:marRight w:val="0"/>
                                                  <w:marTop w:val="0"/>
                                                  <w:marBottom w:val="0"/>
                                                  <w:divBdr>
                                                    <w:top w:val="none" w:sz="0" w:space="0" w:color="auto"/>
                                                    <w:left w:val="none" w:sz="0" w:space="0" w:color="auto"/>
                                                    <w:bottom w:val="none" w:sz="0" w:space="0" w:color="auto"/>
                                                    <w:right w:val="none" w:sz="0" w:space="0" w:color="auto"/>
                                                  </w:divBdr>
                                                  <w:divsChild>
                                                    <w:div w:id="1193767804">
                                                      <w:marLeft w:val="0"/>
                                                      <w:marRight w:val="0"/>
                                                      <w:marTop w:val="0"/>
                                                      <w:marBottom w:val="0"/>
                                                      <w:divBdr>
                                                        <w:top w:val="none" w:sz="0" w:space="0" w:color="auto"/>
                                                        <w:left w:val="none" w:sz="0" w:space="0" w:color="auto"/>
                                                        <w:bottom w:val="none" w:sz="0" w:space="0" w:color="auto"/>
                                                        <w:right w:val="none" w:sz="0" w:space="0" w:color="auto"/>
                                                      </w:divBdr>
                                                      <w:divsChild>
                                                        <w:div w:id="224296520">
                                                          <w:marLeft w:val="0"/>
                                                          <w:marRight w:val="0"/>
                                                          <w:marTop w:val="0"/>
                                                          <w:marBottom w:val="0"/>
                                                          <w:divBdr>
                                                            <w:top w:val="none" w:sz="0" w:space="0" w:color="auto"/>
                                                            <w:left w:val="none" w:sz="0" w:space="0" w:color="auto"/>
                                                            <w:bottom w:val="none" w:sz="0" w:space="0" w:color="auto"/>
                                                            <w:right w:val="none" w:sz="0" w:space="0" w:color="auto"/>
                                                          </w:divBdr>
                                                          <w:divsChild>
                                                            <w:div w:id="139370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8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96901">
                                              <w:marLeft w:val="0"/>
                                              <w:marRight w:val="0"/>
                                              <w:marTop w:val="0"/>
                                              <w:marBottom w:val="0"/>
                                              <w:divBdr>
                                                <w:top w:val="none" w:sz="0" w:space="0" w:color="auto"/>
                                                <w:left w:val="none" w:sz="0" w:space="0" w:color="auto"/>
                                                <w:bottom w:val="none" w:sz="0" w:space="0" w:color="auto"/>
                                                <w:right w:val="none" w:sz="0" w:space="0" w:color="auto"/>
                                              </w:divBdr>
                                              <w:divsChild>
                                                <w:div w:id="83965693">
                                                  <w:marLeft w:val="0"/>
                                                  <w:marRight w:val="0"/>
                                                  <w:marTop w:val="0"/>
                                                  <w:marBottom w:val="0"/>
                                                  <w:divBdr>
                                                    <w:top w:val="none" w:sz="0" w:space="0" w:color="auto"/>
                                                    <w:left w:val="none" w:sz="0" w:space="0" w:color="auto"/>
                                                    <w:bottom w:val="single" w:sz="6" w:space="0" w:color="DADCE0"/>
                                                    <w:right w:val="none" w:sz="0" w:space="0" w:color="auto"/>
                                                  </w:divBdr>
                                                  <w:divsChild>
                                                    <w:div w:id="1658026656">
                                                      <w:marLeft w:val="0"/>
                                                      <w:marRight w:val="0"/>
                                                      <w:marTop w:val="0"/>
                                                      <w:marBottom w:val="0"/>
                                                      <w:divBdr>
                                                        <w:top w:val="none" w:sz="0" w:space="0" w:color="auto"/>
                                                        <w:left w:val="none" w:sz="0" w:space="0" w:color="auto"/>
                                                        <w:bottom w:val="none" w:sz="0" w:space="0" w:color="auto"/>
                                                        <w:right w:val="none" w:sz="0" w:space="0" w:color="auto"/>
                                                      </w:divBdr>
                                                      <w:divsChild>
                                                        <w:div w:id="489489434">
                                                          <w:marLeft w:val="0"/>
                                                          <w:marRight w:val="0"/>
                                                          <w:marTop w:val="0"/>
                                                          <w:marBottom w:val="0"/>
                                                          <w:divBdr>
                                                            <w:top w:val="none" w:sz="0" w:space="0" w:color="auto"/>
                                                            <w:left w:val="none" w:sz="0" w:space="0" w:color="auto"/>
                                                            <w:bottom w:val="none" w:sz="0" w:space="0" w:color="auto"/>
                                                            <w:right w:val="none" w:sz="0" w:space="0" w:color="auto"/>
                                                          </w:divBdr>
                                                        </w:div>
                                                        <w:div w:id="164642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25921">
                                                  <w:marLeft w:val="0"/>
                                                  <w:marRight w:val="0"/>
                                                  <w:marTop w:val="0"/>
                                                  <w:marBottom w:val="0"/>
                                                  <w:divBdr>
                                                    <w:top w:val="none" w:sz="0" w:space="0" w:color="auto"/>
                                                    <w:left w:val="none" w:sz="0" w:space="0" w:color="auto"/>
                                                    <w:bottom w:val="single" w:sz="6" w:space="0" w:color="DADCE0"/>
                                                    <w:right w:val="none" w:sz="0" w:space="0" w:color="auto"/>
                                                  </w:divBdr>
                                                  <w:divsChild>
                                                    <w:div w:id="238833835">
                                                      <w:marLeft w:val="0"/>
                                                      <w:marRight w:val="0"/>
                                                      <w:marTop w:val="0"/>
                                                      <w:marBottom w:val="0"/>
                                                      <w:divBdr>
                                                        <w:top w:val="none" w:sz="0" w:space="0" w:color="auto"/>
                                                        <w:left w:val="none" w:sz="0" w:space="0" w:color="auto"/>
                                                        <w:bottom w:val="none" w:sz="0" w:space="0" w:color="auto"/>
                                                        <w:right w:val="none" w:sz="0" w:space="0" w:color="auto"/>
                                                      </w:divBdr>
                                                      <w:divsChild>
                                                        <w:div w:id="839269414">
                                                          <w:marLeft w:val="0"/>
                                                          <w:marRight w:val="0"/>
                                                          <w:marTop w:val="0"/>
                                                          <w:marBottom w:val="0"/>
                                                          <w:divBdr>
                                                            <w:top w:val="none" w:sz="0" w:space="0" w:color="auto"/>
                                                            <w:left w:val="none" w:sz="0" w:space="0" w:color="auto"/>
                                                            <w:bottom w:val="none" w:sz="0" w:space="0" w:color="auto"/>
                                                            <w:right w:val="none" w:sz="0" w:space="0" w:color="auto"/>
                                                          </w:divBdr>
                                                        </w:div>
                                                        <w:div w:id="44192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4371">
                                                  <w:marLeft w:val="0"/>
                                                  <w:marRight w:val="0"/>
                                                  <w:marTop w:val="0"/>
                                                  <w:marBottom w:val="0"/>
                                                  <w:divBdr>
                                                    <w:top w:val="none" w:sz="0" w:space="0" w:color="auto"/>
                                                    <w:left w:val="none" w:sz="0" w:space="0" w:color="auto"/>
                                                    <w:bottom w:val="none" w:sz="0" w:space="0" w:color="auto"/>
                                                    <w:right w:val="none" w:sz="0" w:space="0" w:color="auto"/>
                                                  </w:divBdr>
                                                  <w:divsChild>
                                                    <w:div w:id="981076590">
                                                      <w:marLeft w:val="0"/>
                                                      <w:marRight w:val="0"/>
                                                      <w:marTop w:val="0"/>
                                                      <w:marBottom w:val="0"/>
                                                      <w:divBdr>
                                                        <w:top w:val="none" w:sz="0" w:space="0" w:color="auto"/>
                                                        <w:left w:val="none" w:sz="0" w:space="0" w:color="auto"/>
                                                        <w:bottom w:val="none" w:sz="0" w:space="0" w:color="auto"/>
                                                        <w:right w:val="none" w:sz="0" w:space="0" w:color="auto"/>
                                                      </w:divBdr>
                                                      <w:divsChild>
                                                        <w:div w:id="1341547418">
                                                          <w:marLeft w:val="0"/>
                                                          <w:marRight w:val="0"/>
                                                          <w:marTop w:val="0"/>
                                                          <w:marBottom w:val="0"/>
                                                          <w:divBdr>
                                                            <w:top w:val="none" w:sz="0" w:space="0" w:color="auto"/>
                                                            <w:left w:val="none" w:sz="0" w:space="0" w:color="auto"/>
                                                            <w:bottom w:val="none" w:sz="0" w:space="0" w:color="auto"/>
                                                            <w:right w:val="none" w:sz="0" w:space="0" w:color="auto"/>
                                                          </w:divBdr>
                                                        </w:div>
                                                        <w:div w:id="7632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24724">
                                                  <w:marLeft w:val="0"/>
                                                  <w:marRight w:val="0"/>
                                                  <w:marTop w:val="0"/>
                                                  <w:marBottom w:val="0"/>
                                                  <w:divBdr>
                                                    <w:top w:val="none" w:sz="0" w:space="0" w:color="auto"/>
                                                    <w:left w:val="none" w:sz="0" w:space="0" w:color="auto"/>
                                                    <w:bottom w:val="none" w:sz="0" w:space="0" w:color="auto"/>
                                                    <w:right w:val="none" w:sz="0" w:space="0" w:color="auto"/>
                                                  </w:divBdr>
                                                  <w:divsChild>
                                                    <w:div w:id="505050305">
                                                      <w:marLeft w:val="0"/>
                                                      <w:marRight w:val="0"/>
                                                      <w:marTop w:val="0"/>
                                                      <w:marBottom w:val="0"/>
                                                      <w:divBdr>
                                                        <w:top w:val="none" w:sz="0" w:space="0" w:color="auto"/>
                                                        <w:left w:val="none" w:sz="0" w:space="0" w:color="auto"/>
                                                        <w:bottom w:val="none" w:sz="0" w:space="0" w:color="auto"/>
                                                        <w:right w:val="none" w:sz="0" w:space="0" w:color="auto"/>
                                                      </w:divBdr>
                                                      <w:divsChild>
                                                        <w:div w:id="1576865233">
                                                          <w:marLeft w:val="0"/>
                                                          <w:marRight w:val="0"/>
                                                          <w:marTop w:val="0"/>
                                                          <w:marBottom w:val="0"/>
                                                          <w:divBdr>
                                                            <w:top w:val="none" w:sz="0" w:space="0" w:color="auto"/>
                                                            <w:left w:val="none" w:sz="0" w:space="0" w:color="auto"/>
                                                            <w:bottom w:val="none" w:sz="0" w:space="0" w:color="auto"/>
                                                            <w:right w:val="none" w:sz="0" w:space="0" w:color="auto"/>
                                                          </w:divBdr>
                                                          <w:divsChild>
                                                            <w:div w:id="13757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137918">
                                              <w:marLeft w:val="0"/>
                                              <w:marRight w:val="0"/>
                                              <w:marTop w:val="0"/>
                                              <w:marBottom w:val="0"/>
                                              <w:divBdr>
                                                <w:top w:val="none" w:sz="0" w:space="0" w:color="auto"/>
                                                <w:left w:val="none" w:sz="0" w:space="0" w:color="auto"/>
                                                <w:bottom w:val="none" w:sz="0" w:space="0" w:color="auto"/>
                                                <w:right w:val="none" w:sz="0" w:space="0" w:color="auto"/>
                                              </w:divBdr>
                                              <w:divsChild>
                                                <w:div w:id="570193475">
                                                  <w:marLeft w:val="0"/>
                                                  <w:marRight w:val="0"/>
                                                  <w:marTop w:val="0"/>
                                                  <w:marBottom w:val="0"/>
                                                  <w:divBdr>
                                                    <w:top w:val="none" w:sz="0" w:space="0" w:color="auto"/>
                                                    <w:left w:val="none" w:sz="0" w:space="0" w:color="auto"/>
                                                    <w:bottom w:val="none" w:sz="0" w:space="0" w:color="auto"/>
                                                    <w:right w:val="none" w:sz="0" w:space="0" w:color="auto"/>
                                                  </w:divBdr>
                                                  <w:divsChild>
                                                    <w:div w:id="1338649654">
                                                      <w:marLeft w:val="0"/>
                                                      <w:marRight w:val="0"/>
                                                      <w:marTop w:val="0"/>
                                                      <w:marBottom w:val="0"/>
                                                      <w:divBdr>
                                                        <w:top w:val="none" w:sz="0" w:space="0" w:color="auto"/>
                                                        <w:left w:val="none" w:sz="0" w:space="0" w:color="auto"/>
                                                        <w:bottom w:val="none" w:sz="0" w:space="0" w:color="auto"/>
                                                        <w:right w:val="none" w:sz="0" w:space="0" w:color="auto"/>
                                                      </w:divBdr>
                                                      <w:divsChild>
                                                        <w:div w:id="1012953847">
                                                          <w:marLeft w:val="0"/>
                                                          <w:marRight w:val="0"/>
                                                          <w:marTop w:val="0"/>
                                                          <w:marBottom w:val="0"/>
                                                          <w:divBdr>
                                                            <w:top w:val="none" w:sz="0" w:space="0" w:color="auto"/>
                                                            <w:left w:val="none" w:sz="0" w:space="0" w:color="auto"/>
                                                            <w:bottom w:val="none" w:sz="0" w:space="0" w:color="auto"/>
                                                            <w:right w:val="none" w:sz="0" w:space="0" w:color="auto"/>
                                                          </w:divBdr>
                                                        </w:div>
                                                        <w:div w:id="2705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45206">
                                                  <w:marLeft w:val="0"/>
                                                  <w:marRight w:val="0"/>
                                                  <w:marTop w:val="0"/>
                                                  <w:marBottom w:val="0"/>
                                                  <w:divBdr>
                                                    <w:top w:val="none" w:sz="0" w:space="0" w:color="auto"/>
                                                    <w:left w:val="none" w:sz="0" w:space="0" w:color="auto"/>
                                                    <w:bottom w:val="none" w:sz="0" w:space="0" w:color="auto"/>
                                                    <w:right w:val="none" w:sz="0" w:space="0" w:color="auto"/>
                                                  </w:divBdr>
                                                  <w:divsChild>
                                                    <w:div w:id="1683630572">
                                                      <w:marLeft w:val="0"/>
                                                      <w:marRight w:val="0"/>
                                                      <w:marTop w:val="0"/>
                                                      <w:marBottom w:val="0"/>
                                                      <w:divBdr>
                                                        <w:top w:val="none" w:sz="0" w:space="0" w:color="auto"/>
                                                        <w:left w:val="none" w:sz="0" w:space="0" w:color="auto"/>
                                                        <w:bottom w:val="none" w:sz="0" w:space="0" w:color="auto"/>
                                                        <w:right w:val="none" w:sz="0" w:space="0" w:color="auto"/>
                                                      </w:divBdr>
                                                      <w:divsChild>
                                                        <w:div w:id="801732736">
                                                          <w:marLeft w:val="0"/>
                                                          <w:marRight w:val="0"/>
                                                          <w:marTop w:val="0"/>
                                                          <w:marBottom w:val="0"/>
                                                          <w:divBdr>
                                                            <w:top w:val="none" w:sz="0" w:space="0" w:color="auto"/>
                                                            <w:left w:val="none" w:sz="0" w:space="0" w:color="auto"/>
                                                            <w:bottom w:val="none" w:sz="0" w:space="0" w:color="auto"/>
                                                            <w:right w:val="none" w:sz="0" w:space="0" w:color="auto"/>
                                                          </w:divBdr>
                                                          <w:divsChild>
                                                            <w:div w:id="60064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1605">
                                              <w:marLeft w:val="0"/>
                                              <w:marRight w:val="0"/>
                                              <w:marTop w:val="0"/>
                                              <w:marBottom w:val="0"/>
                                              <w:divBdr>
                                                <w:top w:val="none" w:sz="0" w:space="0" w:color="auto"/>
                                                <w:left w:val="none" w:sz="0" w:space="0" w:color="auto"/>
                                                <w:bottom w:val="none" w:sz="0" w:space="0" w:color="auto"/>
                                                <w:right w:val="none" w:sz="0" w:space="0" w:color="auto"/>
                                              </w:divBdr>
                                              <w:divsChild>
                                                <w:div w:id="1404643465">
                                                  <w:marLeft w:val="0"/>
                                                  <w:marRight w:val="0"/>
                                                  <w:marTop w:val="0"/>
                                                  <w:marBottom w:val="0"/>
                                                  <w:divBdr>
                                                    <w:top w:val="none" w:sz="0" w:space="0" w:color="auto"/>
                                                    <w:left w:val="none" w:sz="0" w:space="0" w:color="auto"/>
                                                    <w:bottom w:val="single" w:sz="6" w:space="0" w:color="DADCE0"/>
                                                    <w:right w:val="none" w:sz="0" w:space="0" w:color="auto"/>
                                                  </w:divBdr>
                                                  <w:divsChild>
                                                    <w:div w:id="1166239216">
                                                      <w:marLeft w:val="0"/>
                                                      <w:marRight w:val="0"/>
                                                      <w:marTop w:val="0"/>
                                                      <w:marBottom w:val="0"/>
                                                      <w:divBdr>
                                                        <w:top w:val="none" w:sz="0" w:space="0" w:color="auto"/>
                                                        <w:left w:val="none" w:sz="0" w:space="0" w:color="auto"/>
                                                        <w:bottom w:val="none" w:sz="0" w:space="0" w:color="auto"/>
                                                        <w:right w:val="none" w:sz="0" w:space="0" w:color="auto"/>
                                                      </w:divBdr>
                                                      <w:divsChild>
                                                        <w:div w:id="1709456206">
                                                          <w:marLeft w:val="0"/>
                                                          <w:marRight w:val="0"/>
                                                          <w:marTop w:val="0"/>
                                                          <w:marBottom w:val="0"/>
                                                          <w:divBdr>
                                                            <w:top w:val="none" w:sz="0" w:space="0" w:color="auto"/>
                                                            <w:left w:val="none" w:sz="0" w:space="0" w:color="auto"/>
                                                            <w:bottom w:val="none" w:sz="0" w:space="0" w:color="auto"/>
                                                            <w:right w:val="none" w:sz="0" w:space="0" w:color="auto"/>
                                                          </w:divBdr>
                                                        </w:div>
                                                        <w:div w:id="8774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6427">
                                                  <w:marLeft w:val="0"/>
                                                  <w:marRight w:val="0"/>
                                                  <w:marTop w:val="0"/>
                                                  <w:marBottom w:val="0"/>
                                                  <w:divBdr>
                                                    <w:top w:val="none" w:sz="0" w:space="0" w:color="auto"/>
                                                    <w:left w:val="none" w:sz="0" w:space="0" w:color="auto"/>
                                                    <w:bottom w:val="single" w:sz="6" w:space="0" w:color="DADCE0"/>
                                                    <w:right w:val="none" w:sz="0" w:space="0" w:color="auto"/>
                                                  </w:divBdr>
                                                  <w:divsChild>
                                                    <w:div w:id="2087073423">
                                                      <w:marLeft w:val="0"/>
                                                      <w:marRight w:val="0"/>
                                                      <w:marTop w:val="0"/>
                                                      <w:marBottom w:val="0"/>
                                                      <w:divBdr>
                                                        <w:top w:val="none" w:sz="0" w:space="0" w:color="auto"/>
                                                        <w:left w:val="none" w:sz="0" w:space="0" w:color="auto"/>
                                                        <w:bottom w:val="none" w:sz="0" w:space="0" w:color="auto"/>
                                                        <w:right w:val="none" w:sz="0" w:space="0" w:color="auto"/>
                                                      </w:divBdr>
                                                      <w:divsChild>
                                                        <w:div w:id="397047802">
                                                          <w:marLeft w:val="0"/>
                                                          <w:marRight w:val="0"/>
                                                          <w:marTop w:val="0"/>
                                                          <w:marBottom w:val="0"/>
                                                          <w:divBdr>
                                                            <w:top w:val="none" w:sz="0" w:space="0" w:color="auto"/>
                                                            <w:left w:val="none" w:sz="0" w:space="0" w:color="auto"/>
                                                            <w:bottom w:val="none" w:sz="0" w:space="0" w:color="auto"/>
                                                            <w:right w:val="none" w:sz="0" w:space="0" w:color="auto"/>
                                                          </w:divBdr>
                                                        </w:div>
                                                        <w:div w:id="186968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09504">
                                                  <w:marLeft w:val="0"/>
                                                  <w:marRight w:val="0"/>
                                                  <w:marTop w:val="0"/>
                                                  <w:marBottom w:val="0"/>
                                                  <w:divBdr>
                                                    <w:top w:val="none" w:sz="0" w:space="0" w:color="auto"/>
                                                    <w:left w:val="none" w:sz="0" w:space="0" w:color="auto"/>
                                                    <w:bottom w:val="none" w:sz="0" w:space="0" w:color="auto"/>
                                                    <w:right w:val="none" w:sz="0" w:space="0" w:color="auto"/>
                                                  </w:divBdr>
                                                  <w:divsChild>
                                                    <w:div w:id="287198243">
                                                      <w:marLeft w:val="0"/>
                                                      <w:marRight w:val="0"/>
                                                      <w:marTop w:val="0"/>
                                                      <w:marBottom w:val="0"/>
                                                      <w:divBdr>
                                                        <w:top w:val="none" w:sz="0" w:space="0" w:color="auto"/>
                                                        <w:left w:val="none" w:sz="0" w:space="0" w:color="auto"/>
                                                        <w:bottom w:val="none" w:sz="0" w:space="0" w:color="auto"/>
                                                        <w:right w:val="none" w:sz="0" w:space="0" w:color="auto"/>
                                                      </w:divBdr>
                                                      <w:divsChild>
                                                        <w:div w:id="202250364">
                                                          <w:marLeft w:val="0"/>
                                                          <w:marRight w:val="0"/>
                                                          <w:marTop w:val="0"/>
                                                          <w:marBottom w:val="0"/>
                                                          <w:divBdr>
                                                            <w:top w:val="none" w:sz="0" w:space="0" w:color="auto"/>
                                                            <w:left w:val="none" w:sz="0" w:space="0" w:color="auto"/>
                                                            <w:bottom w:val="none" w:sz="0" w:space="0" w:color="auto"/>
                                                            <w:right w:val="none" w:sz="0" w:space="0" w:color="auto"/>
                                                          </w:divBdr>
                                                        </w:div>
                                                        <w:div w:id="14353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04378">
                                                  <w:marLeft w:val="0"/>
                                                  <w:marRight w:val="0"/>
                                                  <w:marTop w:val="0"/>
                                                  <w:marBottom w:val="0"/>
                                                  <w:divBdr>
                                                    <w:top w:val="none" w:sz="0" w:space="0" w:color="auto"/>
                                                    <w:left w:val="none" w:sz="0" w:space="0" w:color="auto"/>
                                                    <w:bottom w:val="none" w:sz="0" w:space="0" w:color="auto"/>
                                                    <w:right w:val="none" w:sz="0" w:space="0" w:color="auto"/>
                                                  </w:divBdr>
                                                  <w:divsChild>
                                                    <w:div w:id="1724988860">
                                                      <w:marLeft w:val="0"/>
                                                      <w:marRight w:val="0"/>
                                                      <w:marTop w:val="0"/>
                                                      <w:marBottom w:val="0"/>
                                                      <w:divBdr>
                                                        <w:top w:val="none" w:sz="0" w:space="0" w:color="auto"/>
                                                        <w:left w:val="none" w:sz="0" w:space="0" w:color="auto"/>
                                                        <w:bottom w:val="none" w:sz="0" w:space="0" w:color="auto"/>
                                                        <w:right w:val="none" w:sz="0" w:space="0" w:color="auto"/>
                                                      </w:divBdr>
                                                      <w:divsChild>
                                                        <w:div w:id="1827434453">
                                                          <w:marLeft w:val="0"/>
                                                          <w:marRight w:val="0"/>
                                                          <w:marTop w:val="0"/>
                                                          <w:marBottom w:val="0"/>
                                                          <w:divBdr>
                                                            <w:top w:val="none" w:sz="0" w:space="0" w:color="auto"/>
                                                            <w:left w:val="none" w:sz="0" w:space="0" w:color="auto"/>
                                                            <w:bottom w:val="none" w:sz="0" w:space="0" w:color="auto"/>
                                                            <w:right w:val="none" w:sz="0" w:space="0" w:color="auto"/>
                                                          </w:divBdr>
                                                          <w:divsChild>
                                                            <w:div w:id="100323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9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7976">
                                              <w:marLeft w:val="0"/>
                                              <w:marRight w:val="0"/>
                                              <w:marTop w:val="0"/>
                                              <w:marBottom w:val="0"/>
                                              <w:divBdr>
                                                <w:top w:val="none" w:sz="0" w:space="0" w:color="auto"/>
                                                <w:left w:val="none" w:sz="0" w:space="0" w:color="auto"/>
                                                <w:bottom w:val="none" w:sz="0" w:space="0" w:color="auto"/>
                                                <w:right w:val="none" w:sz="0" w:space="0" w:color="auto"/>
                                              </w:divBdr>
                                              <w:divsChild>
                                                <w:div w:id="859508814">
                                                  <w:marLeft w:val="0"/>
                                                  <w:marRight w:val="0"/>
                                                  <w:marTop w:val="0"/>
                                                  <w:marBottom w:val="0"/>
                                                  <w:divBdr>
                                                    <w:top w:val="none" w:sz="0" w:space="0" w:color="auto"/>
                                                    <w:left w:val="none" w:sz="0" w:space="0" w:color="auto"/>
                                                    <w:bottom w:val="none" w:sz="0" w:space="0" w:color="auto"/>
                                                    <w:right w:val="none" w:sz="0" w:space="0" w:color="auto"/>
                                                  </w:divBdr>
                                                  <w:divsChild>
                                                    <w:div w:id="1070271063">
                                                      <w:marLeft w:val="0"/>
                                                      <w:marRight w:val="0"/>
                                                      <w:marTop w:val="0"/>
                                                      <w:marBottom w:val="0"/>
                                                      <w:divBdr>
                                                        <w:top w:val="none" w:sz="0" w:space="0" w:color="auto"/>
                                                        <w:left w:val="none" w:sz="0" w:space="0" w:color="auto"/>
                                                        <w:bottom w:val="none" w:sz="0" w:space="0" w:color="auto"/>
                                                        <w:right w:val="none" w:sz="0" w:space="0" w:color="auto"/>
                                                      </w:divBdr>
                                                      <w:divsChild>
                                                        <w:div w:id="1946425945">
                                                          <w:marLeft w:val="0"/>
                                                          <w:marRight w:val="0"/>
                                                          <w:marTop w:val="0"/>
                                                          <w:marBottom w:val="0"/>
                                                          <w:divBdr>
                                                            <w:top w:val="none" w:sz="0" w:space="0" w:color="auto"/>
                                                            <w:left w:val="none" w:sz="0" w:space="0" w:color="auto"/>
                                                            <w:bottom w:val="none" w:sz="0" w:space="0" w:color="auto"/>
                                                            <w:right w:val="none" w:sz="0" w:space="0" w:color="auto"/>
                                                          </w:divBdr>
                                                        </w:div>
                                                        <w:div w:id="13415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81049">
                                                  <w:marLeft w:val="0"/>
                                                  <w:marRight w:val="0"/>
                                                  <w:marTop w:val="0"/>
                                                  <w:marBottom w:val="0"/>
                                                  <w:divBdr>
                                                    <w:top w:val="none" w:sz="0" w:space="0" w:color="auto"/>
                                                    <w:left w:val="none" w:sz="0" w:space="0" w:color="auto"/>
                                                    <w:bottom w:val="none" w:sz="0" w:space="0" w:color="auto"/>
                                                    <w:right w:val="none" w:sz="0" w:space="0" w:color="auto"/>
                                                  </w:divBdr>
                                                  <w:divsChild>
                                                    <w:div w:id="27990685">
                                                      <w:marLeft w:val="0"/>
                                                      <w:marRight w:val="0"/>
                                                      <w:marTop w:val="0"/>
                                                      <w:marBottom w:val="0"/>
                                                      <w:divBdr>
                                                        <w:top w:val="none" w:sz="0" w:space="0" w:color="auto"/>
                                                        <w:left w:val="none" w:sz="0" w:space="0" w:color="auto"/>
                                                        <w:bottom w:val="none" w:sz="0" w:space="0" w:color="auto"/>
                                                        <w:right w:val="none" w:sz="0" w:space="0" w:color="auto"/>
                                                      </w:divBdr>
                                                      <w:divsChild>
                                                        <w:div w:id="973565359">
                                                          <w:marLeft w:val="0"/>
                                                          <w:marRight w:val="0"/>
                                                          <w:marTop w:val="0"/>
                                                          <w:marBottom w:val="0"/>
                                                          <w:divBdr>
                                                            <w:top w:val="none" w:sz="0" w:space="0" w:color="auto"/>
                                                            <w:left w:val="none" w:sz="0" w:space="0" w:color="auto"/>
                                                            <w:bottom w:val="none" w:sz="0" w:space="0" w:color="auto"/>
                                                            <w:right w:val="none" w:sz="0" w:space="0" w:color="auto"/>
                                                          </w:divBdr>
                                                          <w:divsChild>
                                                            <w:div w:id="1125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951">
                                              <w:marLeft w:val="0"/>
                                              <w:marRight w:val="0"/>
                                              <w:marTop w:val="0"/>
                                              <w:marBottom w:val="0"/>
                                              <w:divBdr>
                                                <w:top w:val="none" w:sz="0" w:space="0" w:color="auto"/>
                                                <w:left w:val="none" w:sz="0" w:space="0" w:color="auto"/>
                                                <w:bottom w:val="none" w:sz="0" w:space="0" w:color="auto"/>
                                                <w:right w:val="none" w:sz="0" w:space="0" w:color="auto"/>
                                              </w:divBdr>
                                              <w:divsChild>
                                                <w:div w:id="481852344">
                                                  <w:marLeft w:val="0"/>
                                                  <w:marRight w:val="0"/>
                                                  <w:marTop w:val="0"/>
                                                  <w:marBottom w:val="0"/>
                                                  <w:divBdr>
                                                    <w:top w:val="none" w:sz="0" w:space="0" w:color="auto"/>
                                                    <w:left w:val="none" w:sz="0" w:space="0" w:color="auto"/>
                                                    <w:bottom w:val="single" w:sz="6" w:space="0" w:color="DADCE0"/>
                                                    <w:right w:val="none" w:sz="0" w:space="0" w:color="auto"/>
                                                  </w:divBdr>
                                                  <w:divsChild>
                                                    <w:div w:id="247081360">
                                                      <w:marLeft w:val="0"/>
                                                      <w:marRight w:val="0"/>
                                                      <w:marTop w:val="0"/>
                                                      <w:marBottom w:val="0"/>
                                                      <w:divBdr>
                                                        <w:top w:val="none" w:sz="0" w:space="0" w:color="auto"/>
                                                        <w:left w:val="none" w:sz="0" w:space="0" w:color="auto"/>
                                                        <w:bottom w:val="none" w:sz="0" w:space="0" w:color="auto"/>
                                                        <w:right w:val="none" w:sz="0" w:space="0" w:color="auto"/>
                                                      </w:divBdr>
                                                      <w:divsChild>
                                                        <w:div w:id="1104110044">
                                                          <w:marLeft w:val="0"/>
                                                          <w:marRight w:val="0"/>
                                                          <w:marTop w:val="0"/>
                                                          <w:marBottom w:val="0"/>
                                                          <w:divBdr>
                                                            <w:top w:val="none" w:sz="0" w:space="0" w:color="auto"/>
                                                            <w:left w:val="none" w:sz="0" w:space="0" w:color="auto"/>
                                                            <w:bottom w:val="none" w:sz="0" w:space="0" w:color="auto"/>
                                                            <w:right w:val="none" w:sz="0" w:space="0" w:color="auto"/>
                                                          </w:divBdr>
                                                        </w:div>
                                                        <w:div w:id="17959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69312">
                                                  <w:marLeft w:val="0"/>
                                                  <w:marRight w:val="0"/>
                                                  <w:marTop w:val="0"/>
                                                  <w:marBottom w:val="0"/>
                                                  <w:divBdr>
                                                    <w:top w:val="none" w:sz="0" w:space="0" w:color="auto"/>
                                                    <w:left w:val="none" w:sz="0" w:space="0" w:color="auto"/>
                                                    <w:bottom w:val="single" w:sz="6" w:space="0" w:color="DADCE0"/>
                                                    <w:right w:val="none" w:sz="0" w:space="0" w:color="auto"/>
                                                  </w:divBdr>
                                                  <w:divsChild>
                                                    <w:div w:id="1497696121">
                                                      <w:marLeft w:val="0"/>
                                                      <w:marRight w:val="0"/>
                                                      <w:marTop w:val="0"/>
                                                      <w:marBottom w:val="0"/>
                                                      <w:divBdr>
                                                        <w:top w:val="none" w:sz="0" w:space="0" w:color="auto"/>
                                                        <w:left w:val="none" w:sz="0" w:space="0" w:color="auto"/>
                                                        <w:bottom w:val="none" w:sz="0" w:space="0" w:color="auto"/>
                                                        <w:right w:val="none" w:sz="0" w:space="0" w:color="auto"/>
                                                      </w:divBdr>
                                                      <w:divsChild>
                                                        <w:div w:id="1839731838">
                                                          <w:marLeft w:val="0"/>
                                                          <w:marRight w:val="0"/>
                                                          <w:marTop w:val="0"/>
                                                          <w:marBottom w:val="0"/>
                                                          <w:divBdr>
                                                            <w:top w:val="none" w:sz="0" w:space="0" w:color="auto"/>
                                                            <w:left w:val="none" w:sz="0" w:space="0" w:color="auto"/>
                                                            <w:bottom w:val="none" w:sz="0" w:space="0" w:color="auto"/>
                                                            <w:right w:val="none" w:sz="0" w:space="0" w:color="auto"/>
                                                          </w:divBdr>
                                                        </w:div>
                                                        <w:div w:id="11224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12048">
                                                  <w:marLeft w:val="0"/>
                                                  <w:marRight w:val="0"/>
                                                  <w:marTop w:val="0"/>
                                                  <w:marBottom w:val="0"/>
                                                  <w:divBdr>
                                                    <w:top w:val="none" w:sz="0" w:space="0" w:color="auto"/>
                                                    <w:left w:val="none" w:sz="0" w:space="0" w:color="auto"/>
                                                    <w:bottom w:val="none" w:sz="0" w:space="0" w:color="auto"/>
                                                    <w:right w:val="none" w:sz="0" w:space="0" w:color="auto"/>
                                                  </w:divBdr>
                                                  <w:divsChild>
                                                    <w:div w:id="1217160281">
                                                      <w:marLeft w:val="0"/>
                                                      <w:marRight w:val="0"/>
                                                      <w:marTop w:val="0"/>
                                                      <w:marBottom w:val="0"/>
                                                      <w:divBdr>
                                                        <w:top w:val="none" w:sz="0" w:space="0" w:color="auto"/>
                                                        <w:left w:val="none" w:sz="0" w:space="0" w:color="auto"/>
                                                        <w:bottom w:val="none" w:sz="0" w:space="0" w:color="auto"/>
                                                        <w:right w:val="none" w:sz="0" w:space="0" w:color="auto"/>
                                                      </w:divBdr>
                                                      <w:divsChild>
                                                        <w:div w:id="2050105859">
                                                          <w:marLeft w:val="0"/>
                                                          <w:marRight w:val="0"/>
                                                          <w:marTop w:val="0"/>
                                                          <w:marBottom w:val="0"/>
                                                          <w:divBdr>
                                                            <w:top w:val="none" w:sz="0" w:space="0" w:color="auto"/>
                                                            <w:left w:val="none" w:sz="0" w:space="0" w:color="auto"/>
                                                            <w:bottom w:val="none" w:sz="0" w:space="0" w:color="auto"/>
                                                            <w:right w:val="none" w:sz="0" w:space="0" w:color="auto"/>
                                                          </w:divBdr>
                                                        </w:div>
                                                        <w:div w:id="16517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069251">
                                                  <w:marLeft w:val="0"/>
                                                  <w:marRight w:val="0"/>
                                                  <w:marTop w:val="0"/>
                                                  <w:marBottom w:val="0"/>
                                                  <w:divBdr>
                                                    <w:top w:val="none" w:sz="0" w:space="0" w:color="auto"/>
                                                    <w:left w:val="none" w:sz="0" w:space="0" w:color="auto"/>
                                                    <w:bottom w:val="none" w:sz="0" w:space="0" w:color="auto"/>
                                                    <w:right w:val="none" w:sz="0" w:space="0" w:color="auto"/>
                                                  </w:divBdr>
                                                  <w:divsChild>
                                                    <w:div w:id="1121537283">
                                                      <w:marLeft w:val="0"/>
                                                      <w:marRight w:val="0"/>
                                                      <w:marTop w:val="0"/>
                                                      <w:marBottom w:val="0"/>
                                                      <w:divBdr>
                                                        <w:top w:val="none" w:sz="0" w:space="0" w:color="auto"/>
                                                        <w:left w:val="none" w:sz="0" w:space="0" w:color="auto"/>
                                                        <w:bottom w:val="none" w:sz="0" w:space="0" w:color="auto"/>
                                                        <w:right w:val="none" w:sz="0" w:space="0" w:color="auto"/>
                                                      </w:divBdr>
                                                      <w:divsChild>
                                                        <w:div w:id="457837570">
                                                          <w:marLeft w:val="0"/>
                                                          <w:marRight w:val="0"/>
                                                          <w:marTop w:val="0"/>
                                                          <w:marBottom w:val="0"/>
                                                          <w:divBdr>
                                                            <w:top w:val="none" w:sz="0" w:space="0" w:color="auto"/>
                                                            <w:left w:val="none" w:sz="0" w:space="0" w:color="auto"/>
                                                            <w:bottom w:val="none" w:sz="0" w:space="0" w:color="auto"/>
                                                            <w:right w:val="none" w:sz="0" w:space="0" w:color="auto"/>
                                                          </w:divBdr>
                                                          <w:divsChild>
                                                            <w:div w:id="18213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3540">
                                              <w:marLeft w:val="0"/>
                                              <w:marRight w:val="0"/>
                                              <w:marTop w:val="0"/>
                                              <w:marBottom w:val="0"/>
                                              <w:divBdr>
                                                <w:top w:val="none" w:sz="0" w:space="0" w:color="auto"/>
                                                <w:left w:val="none" w:sz="0" w:space="0" w:color="auto"/>
                                                <w:bottom w:val="none" w:sz="0" w:space="0" w:color="auto"/>
                                                <w:right w:val="none" w:sz="0" w:space="0" w:color="auto"/>
                                              </w:divBdr>
                                              <w:divsChild>
                                                <w:div w:id="1163859467">
                                                  <w:marLeft w:val="0"/>
                                                  <w:marRight w:val="0"/>
                                                  <w:marTop w:val="0"/>
                                                  <w:marBottom w:val="0"/>
                                                  <w:divBdr>
                                                    <w:top w:val="none" w:sz="0" w:space="0" w:color="auto"/>
                                                    <w:left w:val="none" w:sz="0" w:space="0" w:color="auto"/>
                                                    <w:bottom w:val="none" w:sz="0" w:space="0" w:color="auto"/>
                                                    <w:right w:val="none" w:sz="0" w:space="0" w:color="auto"/>
                                                  </w:divBdr>
                                                  <w:divsChild>
                                                    <w:div w:id="2119980750">
                                                      <w:marLeft w:val="0"/>
                                                      <w:marRight w:val="0"/>
                                                      <w:marTop w:val="0"/>
                                                      <w:marBottom w:val="0"/>
                                                      <w:divBdr>
                                                        <w:top w:val="none" w:sz="0" w:space="0" w:color="auto"/>
                                                        <w:left w:val="none" w:sz="0" w:space="0" w:color="auto"/>
                                                        <w:bottom w:val="none" w:sz="0" w:space="0" w:color="auto"/>
                                                        <w:right w:val="none" w:sz="0" w:space="0" w:color="auto"/>
                                                      </w:divBdr>
                                                      <w:divsChild>
                                                        <w:div w:id="1058044763">
                                                          <w:marLeft w:val="0"/>
                                                          <w:marRight w:val="0"/>
                                                          <w:marTop w:val="0"/>
                                                          <w:marBottom w:val="0"/>
                                                          <w:divBdr>
                                                            <w:top w:val="none" w:sz="0" w:space="0" w:color="auto"/>
                                                            <w:left w:val="none" w:sz="0" w:space="0" w:color="auto"/>
                                                            <w:bottom w:val="none" w:sz="0" w:space="0" w:color="auto"/>
                                                            <w:right w:val="none" w:sz="0" w:space="0" w:color="auto"/>
                                                          </w:divBdr>
                                                        </w:div>
                                                        <w:div w:id="27965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38539">
                                                  <w:marLeft w:val="0"/>
                                                  <w:marRight w:val="0"/>
                                                  <w:marTop w:val="0"/>
                                                  <w:marBottom w:val="0"/>
                                                  <w:divBdr>
                                                    <w:top w:val="none" w:sz="0" w:space="0" w:color="auto"/>
                                                    <w:left w:val="none" w:sz="0" w:space="0" w:color="auto"/>
                                                    <w:bottom w:val="none" w:sz="0" w:space="0" w:color="auto"/>
                                                    <w:right w:val="none" w:sz="0" w:space="0" w:color="auto"/>
                                                  </w:divBdr>
                                                  <w:divsChild>
                                                    <w:div w:id="394280745">
                                                      <w:marLeft w:val="0"/>
                                                      <w:marRight w:val="0"/>
                                                      <w:marTop w:val="0"/>
                                                      <w:marBottom w:val="0"/>
                                                      <w:divBdr>
                                                        <w:top w:val="none" w:sz="0" w:space="0" w:color="auto"/>
                                                        <w:left w:val="none" w:sz="0" w:space="0" w:color="auto"/>
                                                        <w:bottom w:val="none" w:sz="0" w:space="0" w:color="auto"/>
                                                        <w:right w:val="none" w:sz="0" w:space="0" w:color="auto"/>
                                                      </w:divBdr>
                                                      <w:divsChild>
                                                        <w:div w:id="1327828240">
                                                          <w:marLeft w:val="0"/>
                                                          <w:marRight w:val="0"/>
                                                          <w:marTop w:val="0"/>
                                                          <w:marBottom w:val="0"/>
                                                          <w:divBdr>
                                                            <w:top w:val="none" w:sz="0" w:space="0" w:color="auto"/>
                                                            <w:left w:val="none" w:sz="0" w:space="0" w:color="auto"/>
                                                            <w:bottom w:val="none" w:sz="0" w:space="0" w:color="auto"/>
                                                            <w:right w:val="none" w:sz="0" w:space="0" w:color="auto"/>
                                                          </w:divBdr>
                                                          <w:divsChild>
                                                            <w:div w:id="6914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78131">
                                              <w:marLeft w:val="0"/>
                                              <w:marRight w:val="0"/>
                                              <w:marTop w:val="0"/>
                                              <w:marBottom w:val="0"/>
                                              <w:divBdr>
                                                <w:top w:val="none" w:sz="0" w:space="0" w:color="auto"/>
                                                <w:left w:val="none" w:sz="0" w:space="0" w:color="auto"/>
                                                <w:bottom w:val="none" w:sz="0" w:space="0" w:color="auto"/>
                                                <w:right w:val="none" w:sz="0" w:space="0" w:color="auto"/>
                                              </w:divBdr>
                                              <w:divsChild>
                                                <w:div w:id="733159200">
                                                  <w:marLeft w:val="0"/>
                                                  <w:marRight w:val="0"/>
                                                  <w:marTop w:val="0"/>
                                                  <w:marBottom w:val="0"/>
                                                  <w:divBdr>
                                                    <w:top w:val="none" w:sz="0" w:space="0" w:color="auto"/>
                                                    <w:left w:val="none" w:sz="0" w:space="0" w:color="auto"/>
                                                    <w:bottom w:val="single" w:sz="6" w:space="0" w:color="DADCE0"/>
                                                    <w:right w:val="none" w:sz="0" w:space="0" w:color="auto"/>
                                                  </w:divBdr>
                                                  <w:divsChild>
                                                    <w:div w:id="1625312002">
                                                      <w:marLeft w:val="0"/>
                                                      <w:marRight w:val="0"/>
                                                      <w:marTop w:val="0"/>
                                                      <w:marBottom w:val="0"/>
                                                      <w:divBdr>
                                                        <w:top w:val="none" w:sz="0" w:space="0" w:color="auto"/>
                                                        <w:left w:val="none" w:sz="0" w:space="0" w:color="auto"/>
                                                        <w:bottom w:val="none" w:sz="0" w:space="0" w:color="auto"/>
                                                        <w:right w:val="none" w:sz="0" w:space="0" w:color="auto"/>
                                                      </w:divBdr>
                                                      <w:divsChild>
                                                        <w:div w:id="1185442762">
                                                          <w:marLeft w:val="0"/>
                                                          <w:marRight w:val="0"/>
                                                          <w:marTop w:val="0"/>
                                                          <w:marBottom w:val="0"/>
                                                          <w:divBdr>
                                                            <w:top w:val="none" w:sz="0" w:space="0" w:color="auto"/>
                                                            <w:left w:val="none" w:sz="0" w:space="0" w:color="auto"/>
                                                            <w:bottom w:val="none" w:sz="0" w:space="0" w:color="auto"/>
                                                            <w:right w:val="none" w:sz="0" w:space="0" w:color="auto"/>
                                                          </w:divBdr>
                                                        </w:div>
                                                        <w:div w:id="10473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556">
                                                  <w:marLeft w:val="0"/>
                                                  <w:marRight w:val="0"/>
                                                  <w:marTop w:val="0"/>
                                                  <w:marBottom w:val="0"/>
                                                  <w:divBdr>
                                                    <w:top w:val="none" w:sz="0" w:space="0" w:color="auto"/>
                                                    <w:left w:val="none" w:sz="0" w:space="0" w:color="auto"/>
                                                    <w:bottom w:val="single" w:sz="6" w:space="0" w:color="DADCE0"/>
                                                    <w:right w:val="none" w:sz="0" w:space="0" w:color="auto"/>
                                                  </w:divBdr>
                                                  <w:divsChild>
                                                    <w:div w:id="88933559">
                                                      <w:marLeft w:val="0"/>
                                                      <w:marRight w:val="0"/>
                                                      <w:marTop w:val="0"/>
                                                      <w:marBottom w:val="0"/>
                                                      <w:divBdr>
                                                        <w:top w:val="none" w:sz="0" w:space="0" w:color="auto"/>
                                                        <w:left w:val="none" w:sz="0" w:space="0" w:color="auto"/>
                                                        <w:bottom w:val="none" w:sz="0" w:space="0" w:color="auto"/>
                                                        <w:right w:val="none" w:sz="0" w:space="0" w:color="auto"/>
                                                      </w:divBdr>
                                                      <w:divsChild>
                                                        <w:div w:id="648900303">
                                                          <w:marLeft w:val="0"/>
                                                          <w:marRight w:val="0"/>
                                                          <w:marTop w:val="0"/>
                                                          <w:marBottom w:val="0"/>
                                                          <w:divBdr>
                                                            <w:top w:val="none" w:sz="0" w:space="0" w:color="auto"/>
                                                            <w:left w:val="none" w:sz="0" w:space="0" w:color="auto"/>
                                                            <w:bottom w:val="none" w:sz="0" w:space="0" w:color="auto"/>
                                                            <w:right w:val="none" w:sz="0" w:space="0" w:color="auto"/>
                                                          </w:divBdr>
                                                        </w:div>
                                                        <w:div w:id="8118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20950">
                                                  <w:marLeft w:val="0"/>
                                                  <w:marRight w:val="0"/>
                                                  <w:marTop w:val="0"/>
                                                  <w:marBottom w:val="0"/>
                                                  <w:divBdr>
                                                    <w:top w:val="none" w:sz="0" w:space="0" w:color="auto"/>
                                                    <w:left w:val="none" w:sz="0" w:space="0" w:color="auto"/>
                                                    <w:bottom w:val="none" w:sz="0" w:space="0" w:color="auto"/>
                                                    <w:right w:val="none" w:sz="0" w:space="0" w:color="auto"/>
                                                  </w:divBdr>
                                                  <w:divsChild>
                                                    <w:div w:id="2033917352">
                                                      <w:marLeft w:val="0"/>
                                                      <w:marRight w:val="0"/>
                                                      <w:marTop w:val="0"/>
                                                      <w:marBottom w:val="0"/>
                                                      <w:divBdr>
                                                        <w:top w:val="none" w:sz="0" w:space="0" w:color="auto"/>
                                                        <w:left w:val="none" w:sz="0" w:space="0" w:color="auto"/>
                                                        <w:bottom w:val="none" w:sz="0" w:space="0" w:color="auto"/>
                                                        <w:right w:val="none" w:sz="0" w:space="0" w:color="auto"/>
                                                      </w:divBdr>
                                                      <w:divsChild>
                                                        <w:div w:id="802848607">
                                                          <w:marLeft w:val="0"/>
                                                          <w:marRight w:val="0"/>
                                                          <w:marTop w:val="0"/>
                                                          <w:marBottom w:val="0"/>
                                                          <w:divBdr>
                                                            <w:top w:val="none" w:sz="0" w:space="0" w:color="auto"/>
                                                            <w:left w:val="none" w:sz="0" w:space="0" w:color="auto"/>
                                                            <w:bottom w:val="none" w:sz="0" w:space="0" w:color="auto"/>
                                                            <w:right w:val="none" w:sz="0" w:space="0" w:color="auto"/>
                                                          </w:divBdr>
                                                        </w:div>
                                                        <w:div w:id="5188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8107">
                                                  <w:marLeft w:val="0"/>
                                                  <w:marRight w:val="0"/>
                                                  <w:marTop w:val="0"/>
                                                  <w:marBottom w:val="0"/>
                                                  <w:divBdr>
                                                    <w:top w:val="none" w:sz="0" w:space="0" w:color="auto"/>
                                                    <w:left w:val="none" w:sz="0" w:space="0" w:color="auto"/>
                                                    <w:bottom w:val="none" w:sz="0" w:space="0" w:color="auto"/>
                                                    <w:right w:val="none" w:sz="0" w:space="0" w:color="auto"/>
                                                  </w:divBdr>
                                                  <w:divsChild>
                                                    <w:div w:id="398022748">
                                                      <w:marLeft w:val="0"/>
                                                      <w:marRight w:val="0"/>
                                                      <w:marTop w:val="0"/>
                                                      <w:marBottom w:val="0"/>
                                                      <w:divBdr>
                                                        <w:top w:val="none" w:sz="0" w:space="0" w:color="auto"/>
                                                        <w:left w:val="none" w:sz="0" w:space="0" w:color="auto"/>
                                                        <w:bottom w:val="none" w:sz="0" w:space="0" w:color="auto"/>
                                                        <w:right w:val="none" w:sz="0" w:space="0" w:color="auto"/>
                                                      </w:divBdr>
                                                      <w:divsChild>
                                                        <w:div w:id="2124956337">
                                                          <w:marLeft w:val="0"/>
                                                          <w:marRight w:val="0"/>
                                                          <w:marTop w:val="0"/>
                                                          <w:marBottom w:val="0"/>
                                                          <w:divBdr>
                                                            <w:top w:val="none" w:sz="0" w:space="0" w:color="auto"/>
                                                            <w:left w:val="none" w:sz="0" w:space="0" w:color="auto"/>
                                                            <w:bottom w:val="none" w:sz="0" w:space="0" w:color="auto"/>
                                                            <w:right w:val="none" w:sz="0" w:space="0" w:color="auto"/>
                                                          </w:divBdr>
                                                          <w:divsChild>
                                                            <w:div w:id="3355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6270">
                                              <w:marLeft w:val="0"/>
                                              <w:marRight w:val="0"/>
                                              <w:marTop w:val="0"/>
                                              <w:marBottom w:val="0"/>
                                              <w:divBdr>
                                                <w:top w:val="none" w:sz="0" w:space="0" w:color="auto"/>
                                                <w:left w:val="none" w:sz="0" w:space="0" w:color="auto"/>
                                                <w:bottom w:val="none" w:sz="0" w:space="0" w:color="auto"/>
                                                <w:right w:val="none" w:sz="0" w:space="0" w:color="auto"/>
                                              </w:divBdr>
                                              <w:divsChild>
                                                <w:div w:id="363212863">
                                                  <w:marLeft w:val="0"/>
                                                  <w:marRight w:val="0"/>
                                                  <w:marTop w:val="0"/>
                                                  <w:marBottom w:val="0"/>
                                                  <w:divBdr>
                                                    <w:top w:val="none" w:sz="0" w:space="0" w:color="auto"/>
                                                    <w:left w:val="none" w:sz="0" w:space="0" w:color="auto"/>
                                                    <w:bottom w:val="none" w:sz="0" w:space="0" w:color="auto"/>
                                                    <w:right w:val="none" w:sz="0" w:space="0" w:color="auto"/>
                                                  </w:divBdr>
                                                  <w:divsChild>
                                                    <w:div w:id="101806135">
                                                      <w:marLeft w:val="0"/>
                                                      <w:marRight w:val="0"/>
                                                      <w:marTop w:val="0"/>
                                                      <w:marBottom w:val="0"/>
                                                      <w:divBdr>
                                                        <w:top w:val="none" w:sz="0" w:space="0" w:color="auto"/>
                                                        <w:left w:val="none" w:sz="0" w:space="0" w:color="auto"/>
                                                        <w:bottom w:val="none" w:sz="0" w:space="0" w:color="auto"/>
                                                        <w:right w:val="none" w:sz="0" w:space="0" w:color="auto"/>
                                                      </w:divBdr>
                                                      <w:divsChild>
                                                        <w:div w:id="707990017">
                                                          <w:marLeft w:val="0"/>
                                                          <w:marRight w:val="0"/>
                                                          <w:marTop w:val="0"/>
                                                          <w:marBottom w:val="0"/>
                                                          <w:divBdr>
                                                            <w:top w:val="none" w:sz="0" w:space="0" w:color="auto"/>
                                                            <w:left w:val="none" w:sz="0" w:space="0" w:color="auto"/>
                                                            <w:bottom w:val="none" w:sz="0" w:space="0" w:color="auto"/>
                                                            <w:right w:val="none" w:sz="0" w:space="0" w:color="auto"/>
                                                          </w:divBdr>
                                                        </w:div>
                                                        <w:div w:id="95914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89">
                                                  <w:marLeft w:val="0"/>
                                                  <w:marRight w:val="0"/>
                                                  <w:marTop w:val="0"/>
                                                  <w:marBottom w:val="0"/>
                                                  <w:divBdr>
                                                    <w:top w:val="none" w:sz="0" w:space="0" w:color="auto"/>
                                                    <w:left w:val="none" w:sz="0" w:space="0" w:color="auto"/>
                                                    <w:bottom w:val="none" w:sz="0" w:space="0" w:color="auto"/>
                                                    <w:right w:val="none" w:sz="0" w:space="0" w:color="auto"/>
                                                  </w:divBdr>
                                                  <w:divsChild>
                                                    <w:div w:id="658194924">
                                                      <w:marLeft w:val="0"/>
                                                      <w:marRight w:val="0"/>
                                                      <w:marTop w:val="0"/>
                                                      <w:marBottom w:val="0"/>
                                                      <w:divBdr>
                                                        <w:top w:val="none" w:sz="0" w:space="0" w:color="auto"/>
                                                        <w:left w:val="none" w:sz="0" w:space="0" w:color="auto"/>
                                                        <w:bottom w:val="none" w:sz="0" w:space="0" w:color="auto"/>
                                                        <w:right w:val="none" w:sz="0" w:space="0" w:color="auto"/>
                                                      </w:divBdr>
                                                      <w:divsChild>
                                                        <w:div w:id="1930651996">
                                                          <w:marLeft w:val="0"/>
                                                          <w:marRight w:val="0"/>
                                                          <w:marTop w:val="0"/>
                                                          <w:marBottom w:val="0"/>
                                                          <w:divBdr>
                                                            <w:top w:val="none" w:sz="0" w:space="0" w:color="auto"/>
                                                            <w:left w:val="none" w:sz="0" w:space="0" w:color="auto"/>
                                                            <w:bottom w:val="none" w:sz="0" w:space="0" w:color="auto"/>
                                                            <w:right w:val="none" w:sz="0" w:space="0" w:color="auto"/>
                                                          </w:divBdr>
                                                          <w:divsChild>
                                                            <w:div w:id="949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4071">
                                              <w:marLeft w:val="0"/>
                                              <w:marRight w:val="0"/>
                                              <w:marTop w:val="0"/>
                                              <w:marBottom w:val="0"/>
                                              <w:divBdr>
                                                <w:top w:val="none" w:sz="0" w:space="0" w:color="auto"/>
                                                <w:left w:val="none" w:sz="0" w:space="0" w:color="auto"/>
                                                <w:bottom w:val="none" w:sz="0" w:space="0" w:color="auto"/>
                                                <w:right w:val="none" w:sz="0" w:space="0" w:color="auto"/>
                                              </w:divBdr>
                                              <w:divsChild>
                                                <w:div w:id="1414816600">
                                                  <w:marLeft w:val="0"/>
                                                  <w:marRight w:val="0"/>
                                                  <w:marTop w:val="0"/>
                                                  <w:marBottom w:val="0"/>
                                                  <w:divBdr>
                                                    <w:top w:val="none" w:sz="0" w:space="0" w:color="auto"/>
                                                    <w:left w:val="none" w:sz="0" w:space="0" w:color="auto"/>
                                                    <w:bottom w:val="single" w:sz="6" w:space="0" w:color="DADCE0"/>
                                                    <w:right w:val="none" w:sz="0" w:space="0" w:color="auto"/>
                                                  </w:divBdr>
                                                  <w:divsChild>
                                                    <w:div w:id="1094592964">
                                                      <w:marLeft w:val="0"/>
                                                      <w:marRight w:val="0"/>
                                                      <w:marTop w:val="0"/>
                                                      <w:marBottom w:val="0"/>
                                                      <w:divBdr>
                                                        <w:top w:val="none" w:sz="0" w:space="0" w:color="auto"/>
                                                        <w:left w:val="none" w:sz="0" w:space="0" w:color="auto"/>
                                                        <w:bottom w:val="none" w:sz="0" w:space="0" w:color="auto"/>
                                                        <w:right w:val="none" w:sz="0" w:space="0" w:color="auto"/>
                                                      </w:divBdr>
                                                      <w:divsChild>
                                                        <w:div w:id="277226688">
                                                          <w:marLeft w:val="0"/>
                                                          <w:marRight w:val="0"/>
                                                          <w:marTop w:val="0"/>
                                                          <w:marBottom w:val="0"/>
                                                          <w:divBdr>
                                                            <w:top w:val="none" w:sz="0" w:space="0" w:color="auto"/>
                                                            <w:left w:val="none" w:sz="0" w:space="0" w:color="auto"/>
                                                            <w:bottom w:val="none" w:sz="0" w:space="0" w:color="auto"/>
                                                            <w:right w:val="none" w:sz="0" w:space="0" w:color="auto"/>
                                                          </w:divBdr>
                                                        </w:div>
                                                        <w:div w:id="190267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97785">
                                                  <w:marLeft w:val="0"/>
                                                  <w:marRight w:val="0"/>
                                                  <w:marTop w:val="0"/>
                                                  <w:marBottom w:val="0"/>
                                                  <w:divBdr>
                                                    <w:top w:val="none" w:sz="0" w:space="0" w:color="auto"/>
                                                    <w:left w:val="none" w:sz="0" w:space="0" w:color="auto"/>
                                                    <w:bottom w:val="single" w:sz="6" w:space="0" w:color="DADCE0"/>
                                                    <w:right w:val="none" w:sz="0" w:space="0" w:color="auto"/>
                                                  </w:divBdr>
                                                  <w:divsChild>
                                                    <w:div w:id="1740399447">
                                                      <w:marLeft w:val="0"/>
                                                      <w:marRight w:val="0"/>
                                                      <w:marTop w:val="0"/>
                                                      <w:marBottom w:val="0"/>
                                                      <w:divBdr>
                                                        <w:top w:val="none" w:sz="0" w:space="0" w:color="auto"/>
                                                        <w:left w:val="none" w:sz="0" w:space="0" w:color="auto"/>
                                                        <w:bottom w:val="none" w:sz="0" w:space="0" w:color="auto"/>
                                                        <w:right w:val="none" w:sz="0" w:space="0" w:color="auto"/>
                                                      </w:divBdr>
                                                      <w:divsChild>
                                                        <w:div w:id="970670068">
                                                          <w:marLeft w:val="0"/>
                                                          <w:marRight w:val="0"/>
                                                          <w:marTop w:val="0"/>
                                                          <w:marBottom w:val="0"/>
                                                          <w:divBdr>
                                                            <w:top w:val="none" w:sz="0" w:space="0" w:color="auto"/>
                                                            <w:left w:val="none" w:sz="0" w:space="0" w:color="auto"/>
                                                            <w:bottom w:val="none" w:sz="0" w:space="0" w:color="auto"/>
                                                            <w:right w:val="none" w:sz="0" w:space="0" w:color="auto"/>
                                                          </w:divBdr>
                                                        </w:div>
                                                        <w:div w:id="21616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39153">
                                                  <w:marLeft w:val="0"/>
                                                  <w:marRight w:val="0"/>
                                                  <w:marTop w:val="0"/>
                                                  <w:marBottom w:val="0"/>
                                                  <w:divBdr>
                                                    <w:top w:val="none" w:sz="0" w:space="0" w:color="auto"/>
                                                    <w:left w:val="none" w:sz="0" w:space="0" w:color="auto"/>
                                                    <w:bottom w:val="none" w:sz="0" w:space="0" w:color="auto"/>
                                                    <w:right w:val="none" w:sz="0" w:space="0" w:color="auto"/>
                                                  </w:divBdr>
                                                  <w:divsChild>
                                                    <w:div w:id="235820792">
                                                      <w:marLeft w:val="0"/>
                                                      <w:marRight w:val="0"/>
                                                      <w:marTop w:val="0"/>
                                                      <w:marBottom w:val="0"/>
                                                      <w:divBdr>
                                                        <w:top w:val="none" w:sz="0" w:space="0" w:color="auto"/>
                                                        <w:left w:val="none" w:sz="0" w:space="0" w:color="auto"/>
                                                        <w:bottom w:val="none" w:sz="0" w:space="0" w:color="auto"/>
                                                        <w:right w:val="none" w:sz="0" w:space="0" w:color="auto"/>
                                                      </w:divBdr>
                                                      <w:divsChild>
                                                        <w:div w:id="1535968352">
                                                          <w:marLeft w:val="0"/>
                                                          <w:marRight w:val="0"/>
                                                          <w:marTop w:val="0"/>
                                                          <w:marBottom w:val="0"/>
                                                          <w:divBdr>
                                                            <w:top w:val="none" w:sz="0" w:space="0" w:color="auto"/>
                                                            <w:left w:val="none" w:sz="0" w:space="0" w:color="auto"/>
                                                            <w:bottom w:val="none" w:sz="0" w:space="0" w:color="auto"/>
                                                            <w:right w:val="none" w:sz="0" w:space="0" w:color="auto"/>
                                                          </w:divBdr>
                                                        </w:div>
                                                        <w:div w:id="176190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0886">
                                                  <w:marLeft w:val="0"/>
                                                  <w:marRight w:val="0"/>
                                                  <w:marTop w:val="0"/>
                                                  <w:marBottom w:val="0"/>
                                                  <w:divBdr>
                                                    <w:top w:val="none" w:sz="0" w:space="0" w:color="auto"/>
                                                    <w:left w:val="none" w:sz="0" w:space="0" w:color="auto"/>
                                                    <w:bottom w:val="none" w:sz="0" w:space="0" w:color="auto"/>
                                                    <w:right w:val="none" w:sz="0" w:space="0" w:color="auto"/>
                                                  </w:divBdr>
                                                  <w:divsChild>
                                                    <w:div w:id="1458988590">
                                                      <w:marLeft w:val="0"/>
                                                      <w:marRight w:val="0"/>
                                                      <w:marTop w:val="0"/>
                                                      <w:marBottom w:val="0"/>
                                                      <w:divBdr>
                                                        <w:top w:val="none" w:sz="0" w:space="0" w:color="auto"/>
                                                        <w:left w:val="none" w:sz="0" w:space="0" w:color="auto"/>
                                                        <w:bottom w:val="none" w:sz="0" w:space="0" w:color="auto"/>
                                                        <w:right w:val="none" w:sz="0" w:space="0" w:color="auto"/>
                                                      </w:divBdr>
                                                      <w:divsChild>
                                                        <w:div w:id="1062555129">
                                                          <w:marLeft w:val="0"/>
                                                          <w:marRight w:val="0"/>
                                                          <w:marTop w:val="0"/>
                                                          <w:marBottom w:val="0"/>
                                                          <w:divBdr>
                                                            <w:top w:val="none" w:sz="0" w:space="0" w:color="auto"/>
                                                            <w:left w:val="none" w:sz="0" w:space="0" w:color="auto"/>
                                                            <w:bottom w:val="none" w:sz="0" w:space="0" w:color="auto"/>
                                                            <w:right w:val="none" w:sz="0" w:space="0" w:color="auto"/>
                                                          </w:divBdr>
                                                          <w:divsChild>
                                                            <w:div w:id="3694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4955">
                                              <w:marLeft w:val="0"/>
                                              <w:marRight w:val="0"/>
                                              <w:marTop w:val="0"/>
                                              <w:marBottom w:val="0"/>
                                              <w:divBdr>
                                                <w:top w:val="none" w:sz="0" w:space="0" w:color="auto"/>
                                                <w:left w:val="none" w:sz="0" w:space="0" w:color="auto"/>
                                                <w:bottom w:val="none" w:sz="0" w:space="0" w:color="auto"/>
                                                <w:right w:val="none" w:sz="0" w:space="0" w:color="auto"/>
                                              </w:divBdr>
                                              <w:divsChild>
                                                <w:div w:id="1013726215">
                                                  <w:marLeft w:val="0"/>
                                                  <w:marRight w:val="0"/>
                                                  <w:marTop w:val="0"/>
                                                  <w:marBottom w:val="0"/>
                                                  <w:divBdr>
                                                    <w:top w:val="none" w:sz="0" w:space="0" w:color="auto"/>
                                                    <w:left w:val="none" w:sz="0" w:space="0" w:color="auto"/>
                                                    <w:bottom w:val="none" w:sz="0" w:space="0" w:color="auto"/>
                                                    <w:right w:val="none" w:sz="0" w:space="0" w:color="auto"/>
                                                  </w:divBdr>
                                                  <w:divsChild>
                                                    <w:div w:id="1275551462">
                                                      <w:marLeft w:val="0"/>
                                                      <w:marRight w:val="0"/>
                                                      <w:marTop w:val="0"/>
                                                      <w:marBottom w:val="0"/>
                                                      <w:divBdr>
                                                        <w:top w:val="none" w:sz="0" w:space="0" w:color="auto"/>
                                                        <w:left w:val="none" w:sz="0" w:space="0" w:color="auto"/>
                                                        <w:bottom w:val="none" w:sz="0" w:space="0" w:color="auto"/>
                                                        <w:right w:val="none" w:sz="0" w:space="0" w:color="auto"/>
                                                      </w:divBdr>
                                                      <w:divsChild>
                                                        <w:div w:id="1576629921">
                                                          <w:marLeft w:val="0"/>
                                                          <w:marRight w:val="0"/>
                                                          <w:marTop w:val="0"/>
                                                          <w:marBottom w:val="0"/>
                                                          <w:divBdr>
                                                            <w:top w:val="none" w:sz="0" w:space="0" w:color="auto"/>
                                                            <w:left w:val="none" w:sz="0" w:space="0" w:color="auto"/>
                                                            <w:bottom w:val="none" w:sz="0" w:space="0" w:color="auto"/>
                                                            <w:right w:val="none" w:sz="0" w:space="0" w:color="auto"/>
                                                          </w:divBdr>
                                                        </w:div>
                                                        <w:div w:id="4933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27029">
                                                  <w:marLeft w:val="0"/>
                                                  <w:marRight w:val="0"/>
                                                  <w:marTop w:val="0"/>
                                                  <w:marBottom w:val="0"/>
                                                  <w:divBdr>
                                                    <w:top w:val="none" w:sz="0" w:space="0" w:color="auto"/>
                                                    <w:left w:val="none" w:sz="0" w:space="0" w:color="auto"/>
                                                    <w:bottom w:val="none" w:sz="0" w:space="0" w:color="auto"/>
                                                    <w:right w:val="none" w:sz="0" w:space="0" w:color="auto"/>
                                                  </w:divBdr>
                                                  <w:divsChild>
                                                    <w:div w:id="1665664275">
                                                      <w:marLeft w:val="0"/>
                                                      <w:marRight w:val="0"/>
                                                      <w:marTop w:val="0"/>
                                                      <w:marBottom w:val="0"/>
                                                      <w:divBdr>
                                                        <w:top w:val="none" w:sz="0" w:space="0" w:color="auto"/>
                                                        <w:left w:val="none" w:sz="0" w:space="0" w:color="auto"/>
                                                        <w:bottom w:val="none" w:sz="0" w:space="0" w:color="auto"/>
                                                        <w:right w:val="none" w:sz="0" w:space="0" w:color="auto"/>
                                                      </w:divBdr>
                                                      <w:divsChild>
                                                        <w:div w:id="1203637632">
                                                          <w:marLeft w:val="0"/>
                                                          <w:marRight w:val="0"/>
                                                          <w:marTop w:val="0"/>
                                                          <w:marBottom w:val="0"/>
                                                          <w:divBdr>
                                                            <w:top w:val="none" w:sz="0" w:space="0" w:color="auto"/>
                                                            <w:left w:val="none" w:sz="0" w:space="0" w:color="auto"/>
                                                            <w:bottom w:val="none" w:sz="0" w:space="0" w:color="auto"/>
                                                            <w:right w:val="none" w:sz="0" w:space="0" w:color="auto"/>
                                                          </w:divBdr>
                                                          <w:divsChild>
                                                            <w:div w:id="161266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724">
                                              <w:marLeft w:val="0"/>
                                              <w:marRight w:val="0"/>
                                              <w:marTop w:val="0"/>
                                              <w:marBottom w:val="0"/>
                                              <w:divBdr>
                                                <w:top w:val="none" w:sz="0" w:space="0" w:color="auto"/>
                                                <w:left w:val="none" w:sz="0" w:space="0" w:color="auto"/>
                                                <w:bottom w:val="none" w:sz="0" w:space="0" w:color="auto"/>
                                                <w:right w:val="none" w:sz="0" w:space="0" w:color="auto"/>
                                              </w:divBdr>
                                              <w:divsChild>
                                                <w:div w:id="1745371847">
                                                  <w:marLeft w:val="0"/>
                                                  <w:marRight w:val="0"/>
                                                  <w:marTop w:val="0"/>
                                                  <w:marBottom w:val="0"/>
                                                  <w:divBdr>
                                                    <w:top w:val="none" w:sz="0" w:space="0" w:color="auto"/>
                                                    <w:left w:val="none" w:sz="0" w:space="0" w:color="auto"/>
                                                    <w:bottom w:val="single" w:sz="6" w:space="0" w:color="DADCE0"/>
                                                    <w:right w:val="none" w:sz="0" w:space="0" w:color="auto"/>
                                                  </w:divBdr>
                                                  <w:divsChild>
                                                    <w:div w:id="1946303862">
                                                      <w:marLeft w:val="0"/>
                                                      <w:marRight w:val="0"/>
                                                      <w:marTop w:val="0"/>
                                                      <w:marBottom w:val="0"/>
                                                      <w:divBdr>
                                                        <w:top w:val="none" w:sz="0" w:space="0" w:color="auto"/>
                                                        <w:left w:val="none" w:sz="0" w:space="0" w:color="auto"/>
                                                        <w:bottom w:val="none" w:sz="0" w:space="0" w:color="auto"/>
                                                        <w:right w:val="none" w:sz="0" w:space="0" w:color="auto"/>
                                                      </w:divBdr>
                                                      <w:divsChild>
                                                        <w:div w:id="393626136">
                                                          <w:marLeft w:val="0"/>
                                                          <w:marRight w:val="0"/>
                                                          <w:marTop w:val="0"/>
                                                          <w:marBottom w:val="0"/>
                                                          <w:divBdr>
                                                            <w:top w:val="none" w:sz="0" w:space="0" w:color="auto"/>
                                                            <w:left w:val="none" w:sz="0" w:space="0" w:color="auto"/>
                                                            <w:bottom w:val="none" w:sz="0" w:space="0" w:color="auto"/>
                                                            <w:right w:val="none" w:sz="0" w:space="0" w:color="auto"/>
                                                          </w:divBdr>
                                                        </w:div>
                                                        <w:div w:id="56606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2731">
                                                  <w:marLeft w:val="0"/>
                                                  <w:marRight w:val="0"/>
                                                  <w:marTop w:val="0"/>
                                                  <w:marBottom w:val="0"/>
                                                  <w:divBdr>
                                                    <w:top w:val="none" w:sz="0" w:space="0" w:color="auto"/>
                                                    <w:left w:val="none" w:sz="0" w:space="0" w:color="auto"/>
                                                    <w:bottom w:val="single" w:sz="6" w:space="0" w:color="DADCE0"/>
                                                    <w:right w:val="none" w:sz="0" w:space="0" w:color="auto"/>
                                                  </w:divBdr>
                                                  <w:divsChild>
                                                    <w:div w:id="416827435">
                                                      <w:marLeft w:val="0"/>
                                                      <w:marRight w:val="0"/>
                                                      <w:marTop w:val="0"/>
                                                      <w:marBottom w:val="0"/>
                                                      <w:divBdr>
                                                        <w:top w:val="none" w:sz="0" w:space="0" w:color="auto"/>
                                                        <w:left w:val="none" w:sz="0" w:space="0" w:color="auto"/>
                                                        <w:bottom w:val="none" w:sz="0" w:space="0" w:color="auto"/>
                                                        <w:right w:val="none" w:sz="0" w:space="0" w:color="auto"/>
                                                      </w:divBdr>
                                                      <w:divsChild>
                                                        <w:div w:id="2020279496">
                                                          <w:marLeft w:val="0"/>
                                                          <w:marRight w:val="0"/>
                                                          <w:marTop w:val="0"/>
                                                          <w:marBottom w:val="0"/>
                                                          <w:divBdr>
                                                            <w:top w:val="none" w:sz="0" w:space="0" w:color="auto"/>
                                                            <w:left w:val="none" w:sz="0" w:space="0" w:color="auto"/>
                                                            <w:bottom w:val="none" w:sz="0" w:space="0" w:color="auto"/>
                                                            <w:right w:val="none" w:sz="0" w:space="0" w:color="auto"/>
                                                          </w:divBdr>
                                                        </w:div>
                                                        <w:div w:id="18001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738558">
                                                  <w:marLeft w:val="0"/>
                                                  <w:marRight w:val="0"/>
                                                  <w:marTop w:val="0"/>
                                                  <w:marBottom w:val="0"/>
                                                  <w:divBdr>
                                                    <w:top w:val="none" w:sz="0" w:space="0" w:color="auto"/>
                                                    <w:left w:val="none" w:sz="0" w:space="0" w:color="auto"/>
                                                    <w:bottom w:val="none" w:sz="0" w:space="0" w:color="auto"/>
                                                    <w:right w:val="none" w:sz="0" w:space="0" w:color="auto"/>
                                                  </w:divBdr>
                                                  <w:divsChild>
                                                    <w:div w:id="1898512873">
                                                      <w:marLeft w:val="0"/>
                                                      <w:marRight w:val="0"/>
                                                      <w:marTop w:val="0"/>
                                                      <w:marBottom w:val="0"/>
                                                      <w:divBdr>
                                                        <w:top w:val="none" w:sz="0" w:space="0" w:color="auto"/>
                                                        <w:left w:val="none" w:sz="0" w:space="0" w:color="auto"/>
                                                        <w:bottom w:val="none" w:sz="0" w:space="0" w:color="auto"/>
                                                        <w:right w:val="none" w:sz="0" w:space="0" w:color="auto"/>
                                                      </w:divBdr>
                                                      <w:divsChild>
                                                        <w:div w:id="363988591">
                                                          <w:marLeft w:val="0"/>
                                                          <w:marRight w:val="0"/>
                                                          <w:marTop w:val="0"/>
                                                          <w:marBottom w:val="0"/>
                                                          <w:divBdr>
                                                            <w:top w:val="none" w:sz="0" w:space="0" w:color="auto"/>
                                                            <w:left w:val="none" w:sz="0" w:space="0" w:color="auto"/>
                                                            <w:bottom w:val="none" w:sz="0" w:space="0" w:color="auto"/>
                                                            <w:right w:val="none" w:sz="0" w:space="0" w:color="auto"/>
                                                          </w:divBdr>
                                                        </w:div>
                                                        <w:div w:id="11968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3011">
                                                  <w:marLeft w:val="0"/>
                                                  <w:marRight w:val="0"/>
                                                  <w:marTop w:val="0"/>
                                                  <w:marBottom w:val="0"/>
                                                  <w:divBdr>
                                                    <w:top w:val="none" w:sz="0" w:space="0" w:color="auto"/>
                                                    <w:left w:val="none" w:sz="0" w:space="0" w:color="auto"/>
                                                    <w:bottom w:val="none" w:sz="0" w:space="0" w:color="auto"/>
                                                    <w:right w:val="none" w:sz="0" w:space="0" w:color="auto"/>
                                                  </w:divBdr>
                                                  <w:divsChild>
                                                    <w:div w:id="1004405023">
                                                      <w:marLeft w:val="0"/>
                                                      <w:marRight w:val="0"/>
                                                      <w:marTop w:val="0"/>
                                                      <w:marBottom w:val="0"/>
                                                      <w:divBdr>
                                                        <w:top w:val="none" w:sz="0" w:space="0" w:color="auto"/>
                                                        <w:left w:val="none" w:sz="0" w:space="0" w:color="auto"/>
                                                        <w:bottom w:val="none" w:sz="0" w:space="0" w:color="auto"/>
                                                        <w:right w:val="none" w:sz="0" w:space="0" w:color="auto"/>
                                                      </w:divBdr>
                                                      <w:divsChild>
                                                        <w:div w:id="1955748518">
                                                          <w:marLeft w:val="0"/>
                                                          <w:marRight w:val="0"/>
                                                          <w:marTop w:val="0"/>
                                                          <w:marBottom w:val="0"/>
                                                          <w:divBdr>
                                                            <w:top w:val="none" w:sz="0" w:space="0" w:color="auto"/>
                                                            <w:left w:val="none" w:sz="0" w:space="0" w:color="auto"/>
                                                            <w:bottom w:val="none" w:sz="0" w:space="0" w:color="auto"/>
                                                            <w:right w:val="none" w:sz="0" w:space="0" w:color="auto"/>
                                                          </w:divBdr>
                                                          <w:divsChild>
                                                            <w:div w:id="16169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96486">
                                              <w:marLeft w:val="0"/>
                                              <w:marRight w:val="0"/>
                                              <w:marTop w:val="0"/>
                                              <w:marBottom w:val="0"/>
                                              <w:divBdr>
                                                <w:top w:val="none" w:sz="0" w:space="0" w:color="auto"/>
                                                <w:left w:val="none" w:sz="0" w:space="0" w:color="auto"/>
                                                <w:bottom w:val="none" w:sz="0" w:space="0" w:color="auto"/>
                                                <w:right w:val="none" w:sz="0" w:space="0" w:color="auto"/>
                                              </w:divBdr>
                                              <w:divsChild>
                                                <w:div w:id="907375134">
                                                  <w:marLeft w:val="0"/>
                                                  <w:marRight w:val="0"/>
                                                  <w:marTop w:val="0"/>
                                                  <w:marBottom w:val="0"/>
                                                  <w:divBdr>
                                                    <w:top w:val="none" w:sz="0" w:space="0" w:color="auto"/>
                                                    <w:left w:val="none" w:sz="0" w:space="0" w:color="auto"/>
                                                    <w:bottom w:val="none" w:sz="0" w:space="0" w:color="auto"/>
                                                    <w:right w:val="none" w:sz="0" w:space="0" w:color="auto"/>
                                                  </w:divBdr>
                                                  <w:divsChild>
                                                    <w:div w:id="582615688">
                                                      <w:marLeft w:val="0"/>
                                                      <w:marRight w:val="0"/>
                                                      <w:marTop w:val="0"/>
                                                      <w:marBottom w:val="0"/>
                                                      <w:divBdr>
                                                        <w:top w:val="none" w:sz="0" w:space="0" w:color="auto"/>
                                                        <w:left w:val="none" w:sz="0" w:space="0" w:color="auto"/>
                                                        <w:bottom w:val="none" w:sz="0" w:space="0" w:color="auto"/>
                                                        <w:right w:val="none" w:sz="0" w:space="0" w:color="auto"/>
                                                      </w:divBdr>
                                                      <w:divsChild>
                                                        <w:div w:id="869802952">
                                                          <w:marLeft w:val="0"/>
                                                          <w:marRight w:val="0"/>
                                                          <w:marTop w:val="0"/>
                                                          <w:marBottom w:val="0"/>
                                                          <w:divBdr>
                                                            <w:top w:val="none" w:sz="0" w:space="0" w:color="auto"/>
                                                            <w:left w:val="none" w:sz="0" w:space="0" w:color="auto"/>
                                                            <w:bottom w:val="none" w:sz="0" w:space="0" w:color="auto"/>
                                                            <w:right w:val="none" w:sz="0" w:space="0" w:color="auto"/>
                                                          </w:divBdr>
                                                        </w:div>
                                                        <w:div w:id="12562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733784">
                                                  <w:marLeft w:val="0"/>
                                                  <w:marRight w:val="0"/>
                                                  <w:marTop w:val="0"/>
                                                  <w:marBottom w:val="0"/>
                                                  <w:divBdr>
                                                    <w:top w:val="none" w:sz="0" w:space="0" w:color="auto"/>
                                                    <w:left w:val="none" w:sz="0" w:space="0" w:color="auto"/>
                                                    <w:bottom w:val="none" w:sz="0" w:space="0" w:color="auto"/>
                                                    <w:right w:val="none" w:sz="0" w:space="0" w:color="auto"/>
                                                  </w:divBdr>
                                                  <w:divsChild>
                                                    <w:div w:id="495531748">
                                                      <w:marLeft w:val="0"/>
                                                      <w:marRight w:val="0"/>
                                                      <w:marTop w:val="0"/>
                                                      <w:marBottom w:val="0"/>
                                                      <w:divBdr>
                                                        <w:top w:val="none" w:sz="0" w:space="0" w:color="auto"/>
                                                        <w:left w:val="none" w:sz="0" w:space="0" w:color="auto"/>
                                                        <w:bottom w:val="none" w:sz="0" w:space="0" w:color="auto"/>
                                                        <w:right w:val="none" w:sz="0" w:space="0" w:color="auto"/>
                                                      </w:divBdr>
                                                      <w:divsChild>
                                                        <w:div w:id="1443843241">
                                                          <w:marLeft w:val="0"/>
                                                          <w:marRight w:val="0"/>
                                                          <w:marTop w:val="0"/>
                                                          <w:marBottom w:val="0"/>
                                                          <w:divBdr>
                                                            <w:top w:val="none" w:sz="0" w:space="0" w:color="auto"/>
                                                            <w:left w:val="none" w:sz="0" w:space="0" w:color="auto"/>
                                                            <w:bottom w:val="none" w:sz="0" w:space="0" w:color="auto"/>
                                                            <w:right w:val="none" w:sz="0" w:space="0" w:color="auto"/>
                                                          </w:divBdr>
                                                          <w:divsChild>
                                                            <w:div w:id="4259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9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417400">
      <w:bodyDiv w:val="1"/>
      <w:marLeft w:val="0"/>
      <w:marRight w:val="0"/>
      <w:marTop w:val="0"/>
      <w:marBottom w:val="0"/>
      <w:divBdr>
        <w:top w:val="none" w:sz="0" w:space="0" w:color="auto"/>
        <w:left w:val="none" w:sz="0" w:space="0" w:color="auto"/>
        <w:bottom w:val="none" w:sz="0" w:space="0" w:color="auto"/>
        <w:right w:val="none" w:sz="0" w:space="0" w:color="auto"/>
      </w:divBdr>
    </w:div>
    <w:div w:id="361439728">
      <w:bodyDiv w:val="1"/>
      <w:marLeft w:val="0"/>
      <w:marRight w:val="0"/>
      <w:marTop w:val="0"/>
      <w:marBottom w:val="0"/>
      <w:divBdr>
        <w:top w:val="none" w:sz="0" w:space="0" w:color="auto"/>
        <w:left w:val="none" w:sz="0" w:space="0" w:color="auto"/>
        <w:bottom w:val="none" w:sz="0" w:space="0" w:color="auto"/>
        <w:right w:val="none" w:sz="0" w:space="0" w:color="auto"/>
      </w:divBdr>
    </w:div>
    <w:div w:id="366609903">
      <w:bodyDiv w:val="1"/>
      <w:marLeft w:val="0"/>
      <w:marRight w:val="0"/>
      <w:marTop w:val="0"/>
      <w:marBottom w:val="0"/>
      <w:divBdr>
        <w:top w:val="none" w:sz="0" w:space="0" w:color="auto"/>
        <w:left w:val="none" w:sz="0" w:space="0" w:color="auto"/>
        <w:bottom w:val="none" w:sz="0" w:space="0" w:color="auto"/>
        <w:right w:val="none" w:sz="0" w:space="0" w:color="auto"/>
      </w:divBdr>
    </w:div>
    <w:div w:id="601455545">
      <w:bodyDiv w:val="1"/>
      <w:marLeft w:val="0"/>
      <w:marRight w:val="0"/>
      <w:marTop w:val="0"/>
      <w:marBottom w:val="0"/>
      <w:divBdr>
        <w:top w:val="none" w:sz="0" w:space="0" w:color="auto"/>
        <w:left w:val="none" w:sz="0" w:space="0" w:color="auto"/>
        <w:bottom w:val="none" w:sz="0" w:space="0" w:color="auto"/>
        <w:right w:val="none" w:sz="0" w:space="0" w:color="auto"/>
      </w:divBdr>
    </w:div>
    <w:div w:id="619067438">
      <w:bodyDiv w:val="1"/>
      <w:marLeft w:val="0"/>
      <w:marRight w:val="0"/>
      <w:marTop w:val="0"/>
      <w:marBottom w:val="0"/>
      <w:divBdr>
        <w:top w:val="none" w:sz="0" w:space="0" w:color="auto"/>
        <w:left w:val="none" w:sz="0" w:space="0" w:color="auto"/>
        <w:bottom w:val="none" w:sz="0" w:space="0" w:color="auto"/>
        <w:right w:val="none" w:sz="0" w:space="0" w:color="auto"/>
      </w:divBdr>
    </w:div>
    <w:div w:id="655501217">
      <w:bodyDiv w:val="1"/>
      <w:marLeft w:val="0"/>
      <w:marRight w:val="0"/>
      <w:marTop w:val="0"/>
      <w:marBottom w:val="0"/>
      <w:divBdr>
        <w:top w:val="none" w:sz="0" w:space="0" w:color="auto"/>
        <w:left w:val="none" w:sz="0" w:space="0" w:color="auto"/>
        <w:bottom w:val="none" w:sz="0" w:space="0" w:color="auto"/>
        <w:right w:val="none" w:sz="0" w:space="0" w:color="auto"/>
      </w:divBdr>
      <w:divsChild>
        <w:div w:id="2130272724">
          <w:marLeft w:val="0"/>
          <w:marRight w:val="0"/>
          <w:marTop w:val="0"/>
          <w:marBottom w:val="0"/>
          <w:divBdr>
            <w:top w:val="none" w:sz="0" w:space="0" w:color="auto"/>
            <w:left w:val="none" w:sz="0" w:space="0" w:color="auto"/>
            <w:bottom w:val="none" w:sz="0" w:space="0" w:color="auto"/>
            <w:right w:val="none" w:sz="0" w:space="0" w:color="auto"/>
          </w:divBdr>
          <w:divsChild>
            <w:div w:id="1107584097">
              <w:marLeft w:val="0"/>
              <w:marRight w:val="0"/>
              <w:marTop w:val="0"/>
              <w:marBottom w:val="0"/>
              <w:divBdr>
                <w:top w:val="none" w:sz="0" w:space="0" w:color="auto"/>
                <w:left w:val="none" w:sz="0" w:space="0" w:color="auto"/>
                <w:bottom w:val="none" w:sz="0" w:space="0" w:color="auto"/>
                <w:right w:val="none" w:sz="0" w:space="0" w:color="auto"/>
              </w:divBdr>
              <w:divsChild>
                <w:div w:id="517624759">
                  <w:marLeft w:val="0"/>
                  <w:marRight w:val="0"/>
                  <w:marTop w:val="0"/>
                  <w:marBottom w:val="0"/>
                  <w:divBdr>
                    <w:top w:val="none" w:sz="0" w:space="0" w:color="auto"/>
                    <w:left w:val="none" w:sz="0" w:space="0" w:color="auto"/>
                    <w:bottom w:val="none" w:sz="0" w:space="0" w:color="auto"/>
                    <w:right w:val="none" w:sz="0" w:space="0" w:color="auto"/>
                  </w:divBdr>
                  <w:divsChild>
                    <w:div w:id="2117871449">
                      <w:marLeft w:val="0"/>
                      <w:marRight w:val="0"/>
                      <w:marTop w:val="0"/>
                      <w:marBottom w:val="0"/>
                      <w:divBdr>
                        <w:top w:val="none" w:sz="0" w:space="0" w:color="auto"/>
                        <w:left w:val="none" w:sz="0" w:space="0" w:color="auto"/>
                        <w:bottom w:val="none" w:sz="0" w:space="0" w:color="auto"/>
                        <w:right w:val="none" w:sz="0" w:space="0" w:color="auto"/>
                      </w:divBdr>
                      <w:divsChild>
                        <w:div w:id="781807443">
                          <w:marLeft w:val="2700"/>
                          <w:marRight w:val="3960"/>
                          <w:marTop w:val="0"/>
                          <w:marBottom w:val="0"/>
                          <w:divBdr>
                            <w:top w:val="none" w:sz="0" w:space="0" w:color="auto"/>
                            <w:left w:val="none" w:sz="0" w:space="0" w:color="auto"/>
                            <w:bottom w:val="none" w:sz="0" w:space="0" w:color="auto"/>
                            <w:right w:val="none" w:sz="0" w:space="0" w:color="auto"/>
                          </w:divBdr>
                          <w:divsChild>
                            <w:div w:id="1004236819">
                              <w:marLeft w:val="0"/>
                              <w:marRight w:val="0"/>
                              <w:marTop w:val="0"/>
                              <w:marBottom w:val="0"/>
                              <w:divBdr>
                                <w:top w:val="none" w:sz="0" w:space="0" w:color="auto"/>
                                <w:left w:val="none" w:sz="0" w:space="0" w:color="auto"/>
                                <w:bottom w:val="none" w:sz="0" w:space="0" w:color="auto"/>
                                <w:right w:val="none" w:sz="0" w:space="0" w:color="auto"/>
                              </w:divBdr>
                              <w:divsChild>
                                <w:div w:id="1602377469">
                                  <w:marLeft w:val="0"/>
                                  <w:marRight w:val="0"/>
                                  <w:marTop w:val="0"/>
                                  <w:marBottom w:val="0"/>
                                  <w:divBdr>
                                    <w:top w:val="none" w:sz="0" w:space="0" w:color="auto"/>
                                    <w:left w:val="none" w:sz="0" w:space="0" w:color="auto"/>
                                    <w:bottom w:val="none" w:sz="0" w:space="0" w:color="auto"/>
                                    <w:right w:val="none" w:sz="0" w:space="0" w:color="auto"/>
                                  </w:divBdr>
                                  <w:divsChild>
                                    <w:div w:id="975183266">
                                      <w:marLeft w:val="0"/>
                                      <w:marRight w:val="0"/>
                                      <w:marTop w:val="0"/>
                                      <w:marBottom w:val="0"/>
                                      <w:divBdr>
                                        <w:top w:val="none" w:sz="0" w:space="0" w:color="auto"/>
                                        <w:left w:val="none" w:sz="0" w:space="0" w:color="auto"/>
                                        <w:bottom w:val="none" w:sz="0" w:space="0" w:color="auto"/>
                                        <w:right w:val="none" w:sz="0" w:space="0" w:color="auto"/>
                                      </w:divBdr>
                                      <w:divsChild>
                                        <w:div w:id="1974215991">
                                          <w:marLeft w:val="0"/>
                                          <w:marRight w:val="0"/>
                                          <w:marTop w:val="90"/>
                                          <w:marBottom w:val="0"/>
                                          <w:divBdr>
                                            <w:top w:val="none" w:sz="0" w:space="0" w:color="auto"/>
                                            <w:left w:val="none" w:sz="0" w:space="0" w:color="auto"/>
                                            <w:bottom w:val="none" w:sz="0" w:space="0" w:color="auto"/>
                                            <w:right w:val="none" w:sz="0" w:space="0" w:color="auto"/>
                                          </w:divBdr>
                                          <w:divsChild>
                                            <w:div w:id="119495709">
                                              <w:marLeft w:val="0"/>
                                              <w:marRight w:val="0"/>
                                              <w:marTop w:val="0"/>
                                              <w:marBottom w:val="420"/>
                                              <w:divBdr>
                                                <w:top w:val="none" w:sz="0" w:space="0" w:color="auto"/>
                                                <w:left w:val="none" w:sz="0" w:space="0" w:color="auto"/>
                                                <w:bottom w:val="none" w:sz="0" w:space="0" w:color="auto"/>
                                                <w:right w:val="none" w:sz="0" w:space="0" w:color="auto"/>
                                              </w:divBdr>
                                              <w:divsChild>
                                                <w:div w:id="1911573513">
                                                  <w:marLeft w:val="0"/>
                                                  <w:marRight w:val="0"/>
                                                  <w:marTop w:val="0"/>
                                                  <w:marBottom w:val="0"/>
                                                  <w:divBdr>
                                                    <w:top w:val="none" w:sz="0" w:space="0" w:color="auto"/>
                                                    <w:left w:val="none" w:sz="0" w:space="0" w:color="auto"/>
                                                    <w:bottom w:val="none" w:sz="0" w:space="0" w:color="auto"/>
                                                    <w:right w:val="none" w:sz="0" w:space="0" w:color="auto"/>
                                                  </w:divBdr>
                                                  <w:divsChild>
                                                    <w:div w:id="1837841038">
                                                      <w:marLeft w:val="0"/>
                                                      <w:marRight w:val="0"/>
                                                      <w:marTop w:val="0"/>
                                                      <w:marBottom w:val="0"/>
                                                      <w:divBdr>
                                                        <w:top w:val="single" w:sz="6" w:space="0" w:color="DFE1E5"/>
                                                        <w:left w:val="single" w:sz="6" w:space="0" w:color="DFE1E5"/>
                                                        <w:bottom w:val="single" w:sz="6" w:space="0" w:color="DFE1E5"/>
                                                        <w:right w:val="single" w:sz="6" w:space="0" w:color="DFE1E5"/>
                                                      </w:divBdr>
                                                      <w:divsChild>
                                                        <w:div w:id="953049851">
                                                          <w:marLeft w:val="0"/>
                                                          <w:marRight w:val="0"/>
                                                          <w:marTop w:val="0"/>
                                                          <w:marBottom w:val="0"/>
                                                          <w:divBdr>
                                                            <w:top w:val="none" w:sz="0" w:space="0" w:color="auto"/>
                                                            <w:left w:val="none" w:sz="0" w:space="0" w:color="auto"/>
                                                            <w:bottom w:val="none" w:sz="0" w:space="0" w:color="auto"/>
                                                            <w:right w:val="none" w:sz="0" w:space="0" w:color="auto"/>
                                                          </w:divBdr>
                                                          <w:divsChild>
                                                            <w:div w:id="212616955">
                                                              <w:marLeft w:val="0"/>
                                                              <w:marRight w:val="0"/>
                                                              <w:marTop w:val="0"/>
                                                              <w:marBottom w:val="0"/>
                                                              <w:divBdr>
                                                                <w:top w:val="none" w:sz="0" w:space="0" w:color="auto"/>
                                                                <w:left w:val="none" w:sz="0" w:space="0" w:color="auto"/>
                                                                <w:bottom w:val="none" w:sz="0" w:space="0" w:color="auto"/>
                                                                <w:right w:val="none" w:sz="0" w:space="0" w:color="auto"/>
                                                              </w:divBdr>
                                                              <w:divsChild>
                                                                <w:div w:id="2015109980">
                                                                  <w:marLeft w:val="0"/>
                                                                  <w:marRight w:val="0"/>
                                                                  <w:marTop w:val="0"/>
                                                                  <w:marBottom w:val="0"/>
                                                                  <w:divBdr>
                                                                    <w:top w:val="none" w:sz="0" w:space="0" w:color="auto"/>
                                                                    <w:left w:val="none" w:sz="0" w:space="0" w:color="auto"/>
                                                                    <w:bottom w:val="none" w:sz="0" w:space="0" w:color="auto"/>
                                                                    <w:right w:val="none" w:sz="0" w:space="0" w:color="auto"/>
                                                                  </w:divBdr>
                                                                  <w:divsChild>
                                                                    <w:div w:id="502211463">
                                                                      <w:marLeft w:val="0"/>
                                                                      <w:marRight w:val="0"/>
                                                                      <w:marTop w:val="0"/>
                                                                      <w:marBottom w:val="0"/>
                                                                      <w:divBdr>
                                                                        <w:top w:val="none" w:sz="0" w:space="0" w:color="auto"/>
                                                                        <w:left w:val="none" w:sz="0" w:space="0" w:color="auto"/>
                                                                        <w:bottom w:val="none" w:sz="0" w:space="0" w:color="auto"/>
                                                                        <w:right w:val="none" w:sz="0" w:space="0" w:color="auto"/>
                                                                      </w:divBdr>
                                                                      <w:divsChild>
                                                                        <w:div w:id="1519733302">
                                                                          <w:marLeft w:val="0"/>
                                                                          <w:marRight w:val="0"/>
                                                                          <w:marTop w:val="0"/>
                                                                          <w:marBottom w:val="0"/>
                                                                          <w:divBdr>
                                                                            <w:top w:val="none" w:sz="0" w:space="0" w:color="auto"/>
                                                                            <w:left w:val="none" w:sz="0" w:space="0" w:color="auto"/>
                                                                            <w:bottom w:val="none" w:sz="0" w:space="0" w:color="auto"/>
                                                                            <w:right w:val="none" w:sz="0" w:space="0" w:color="auto"/>
                                                                          </w:divBdr>
                                                                          <w:divsChild>
                                                                            <w:div w:id="237710698">
                                                                              <w:marLeft w:val="0"/>
                                                                              <w:marRight w:val="0"/>
                                                                              <w:marTop w:val="0"/>
                                                                              <w:marBottom w:val="0"/>
                                                                              <w:divBdr>
                                                                                <w:top w:val="none" w:sz="0" w:space="0" w:color="auto"/>
                                                                                <w:left w:val="none" w:sz="0" w:space="0" w:color="auto"/>
                                                                                <w:bottom w:val="none" w:sz="0" w:space="0" w:color="auto"/>
                                                                                <w:right w:val="none" w:sz="0" w:space="0" w:color="auto"/>
                                                                              </w:divBdr>
                                                                              <w:divsChild>
                                                                                <w:div w:id="4920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6619004">
      <w:bodyDiv w:val="1"/>
      <w:marLeft w:val="0"/>
      <w:marRight w:val="0"/>
      <w:marTop w:val="0"/>
      <w:marBottom w:val="0"/>
      <w:divBdr>
        <w:top w:val="none" w:sz="0" w:space="0" w:color="auto"/>
        <w:left w:val="none" w:sz="0" w:space="0" w:color="auto"/>
        <w:bottom w:val="none" w:sz="0" w:space="0" w:color="auto"/>
        <w:right w:val="none" w:sz="0" w:space="0" w:color="auto"/>
      </w:divBdr>
    </w:div>
    <w:div w:id="684014349">
      <w:bodyDiv w:val="1"/>
      <w:marLeft w:val="0"/>
      <w:marRight w:val="0"/>
      <w:marTop w:val="0"/>
      <w:marBottom w:val="0"/>
      <w:divBdr>
        <w:top w:val="none" w:sz="0" w:space="0" w:color="auto"/>
        <w:left w:val="none" w:sz="0" w:space="0" w:color="auto"/>
        <w:bottom w:val="none" w:sz="0" w:space="0" w:color="auto"/>
        <w:right w:val="none" w:sz="0" w:space="0" w:color="auto"/>
      </w:divBdr>
    </w:div>
    <w:div w:id="730350396">
      <w:bodyDiv w:val="1"/>
      <w:marLeft w:val="0"/>
      <w:marRight w:val="0"/>
      <w:marTop w:val="0"/>
      <w:marBottom w:val="0"/>
      <w:divBdr>
        <w:top w:val="none" w:sz="0" w:space="0" w:color="auto"/>
        <w:left w:val="none" w:sz="0" w:space="0" w:color="auto"/>
        <w:bottom w:val="none" w:sz="0" w:space="0" w:color="auto"/>
        <w:right w:val="none" w:sz="0" w:space="0" w:color="auto"/>
      </w:divBdr>
    </w:div>
    <w:div w:id="731150119">
      <w:bodyDiv w:val="1"/>
      <w:marLeft w:val="0"/>
      <w:marRight w:val="0"/>
      <w:marTop w:val="0"/>
      <w:marBottom w:val="0"/>
      <w:divBdr>
        <w:top w:val="none" w:sz="0" w:space="0" w:color="auto"/>
        <w:left w:val="none" w:sz="0" w:space="0" w:color="auto"/>
        <w:bottom w:val="none" w:sz="0" w:space="0" w:color="auto"/>
        <w:right w:val="none" w:sz="0" w:space="0" w:color="auto"/>
      </w:divBdr>
    </w:div>
    <w:div w:id="732587192">
      <w:bodyDiv w:val="1"/>
      <w:marLeft w:val="0"/>
      <w:marRight w:val="0"/>
      <w:marTop w:val="0"/>
      <w:marBottom w:val="0"/>
      <w:divBdr>
        <w:top w:val="none" w:sz="0" w:space="0" w:color="auto"/>
        <w:left w:val="none" w:sz="0" w:space="0" w:color="auto"/>
        <w:bottom w:val="none" w:sz="0" w:space="0" w:color="auto"/>
        <w:right w:val="none" w:sz="0" w:space="0" w:color="auto"/>
      </w:divBdr>
    </w:div>
    <w:div w:id="759300169">
      <w:bodyDiv w:val="1"/>
      <w:marLeft w:val="0"/>
      <w:marRight w:val="0"/>
      <w:marTop w:val="0"/>
      <w:marBottom w:val="0"/>
      <w:divBdr>
        <w:top w:val="none" w:sz="0" w:space="0" w:color="auto"/>
        <w:left w:val="none" w:sz="0" w:space="0" w:color="auto"/>
        <w:bottom w:val="none" w:sz="0" w:space="0" w:color="auto"/>
        <w:right w:val="none" w:sz="0" w:space="0" w:color="auto"/>
      </w:divBdr>
      <w:divsChild>
        <w:div w:id="1893495390">
          <w:marLeft w:val="0"/>
          <w:marRight w:val="0"/>
          <w:marTop w:val="0"/>
          <w:marBottom w:val="0"/>
          <w:divBdr>
            <w:top w:val="none" w:sz="0" w:space="0" w:color="auto"/>
            <w:left w:val="none" w:sz="0" w:space="0" w:color="auto"/>
            <w:bottom w:val="none" w:sz="0" w:space="0" w:color="auto"/>
            <w:right w:val="none" w:sz="0" w:space="0" w:color="auto"/>
          </w:divBdr>
          <w:divsChild>
            <w:div w:id="301616964">
              <w:marLeft w:val="0"/>
              <w:marRight w:val="0"/>
              <w:marTop w:val="0"/>
              <w:marBottom w:val="0"/>
              <w:divBdr>
                <w:top w:val="none" w:sz="0" w:space="0" w:color="auto"/>
                <w:left w:val="none" w:sz="0" w:space="0" w:color="auto"/>
                <w:bottom w:val="none" w:sz="0" w:space="0" w:color="auto"/>
                <w:right w:val="none" w:sz="0" w:space="0" w:color="auto"/>
              </w:divBdr>
              <w:divsChild>
                <w:div w:id="1429693070">
                  <w:marLeft w:val="0"/>
                  <w:marRight w:val="0"/>
                  <w:marTop w:val="0"/>
                  <w:marBottom w:val="0"/>
                  <w:divBdr>
                    <w:top w:val="none" w:sz="0" w:space="0" w:color="auto"/>
                    <w:left w:val="none" w:sz="0" w:space="0" w:color="auto"/>
                    <w:bottom w:val="none" w:sz="0" w:space="0" w:color="auto"/>
                    <w:right w:val="none" w:sz="0" w:space="0" w:color="auto"/>
                  </w:divBdr>
                  <w:divsChild>
                    <w:div w:id="1432818691">
                      <w:marLeft w:val="0"/>
                      <w:marRight w:val="0"/>
                      <w:marTop w:val="0"/>
                      <w:marBottom w:val="0"/>
                      <w:divBdr>
                        <w:top w:val="none" w:sz="0" w:space="0" w:color="auto"/>
                        <w:left w:val="none" w:sz="0" w:space="0" w:color="auto"/>
                        <w:bottom w:val="none" w:sz="0" w:space="0" w:color="auto"/>
                        <w:right w:val="none" w:sz="0" w:space="0" w:color="auto"/>
                      </w:divBdr>
                      <w:divsChild>
                        <w:div w:id="25178645">
                          <w:marLeft w:val="0"/>
                          <w:marRight w:val="0"/>
                          <w:marTop w:val="0"/>
                          <w:marBottom w:val="0"/>
                          <w:divBdr>
                            <w:top w:val="none" w:sz="0" w:space="0" w:color="auto"/>
                            <w:left w:val="none" w:sz="0" w:space="0" w:color="auto"/>
                            <w:bottom w:val="none" w:sz="0" w:space="0" w:color="auto"/>
                            <w:right w:val="none" w:sz="0" w:space="0" w:color="auto"/>
                          </w:divBdr>
                          <w:divsChild>
                            <w:div w:id="1845897129">
                              <w:marLeft w:val="0"/>
                              <w:marRight w:val="0"/>
                              <w:marTop w:val="0"/>
                              <w:marBottom w:val="0"/>
                              <w:divBdr>
                                <w:top w:val="none" w:sz="0" w:space="0" w:color="auto"/>
                                <w:left w:val="none" w:sz="0" w:space="0" w:color="auto"/>
                                <w:bottom w:val="none" w:sz="0" w:space="0" w:color="auto"/>
                                <w:right w:val="none" w:sz="0" w:space="0" w:color="auto"/>
                              </w:divBdr>
                              <w:divsChild>
                                <w:div w:id="220557680">
                                  <w:marLeft w:val="0"/>
                                  <w:marRight w:val="0"/>
                                  <w:marTop w:val="0"/>
                                  <w:marBottom w:val="0"/>
                                  <w:divBdr>
                                    <w:top w:val="none" w:sz="0" w:space="0" w:color="auto"/>
                                    <w:left w:val="none" w:sz="0" w:space="0" w:color="auto"/>
                                    <w:bottom w:val="none" w:sz="0" w:space="0" w:color="auto"/>
                                    <w:right w:val="none" w:sz="0" w:space="0" w:color="auto"/>
                                  </w:divBdr>
                                  <w:divsChild>
                                    <w:div w:id="287322059">
                                      <w:marLeft w:val="0"/>
                                      <w:marRight w:val="0"/>
                                      <w:marTop w:val="0"/>
                                      <w:marBottom w:val="0"/>
                                      <w:divBdr>
                                        <w:top w:val="none" w:sz="0" w:space="0" w:color="auto"/>
                                        <w:left w:val="none" w:sz="0" w:space="0" w:color="auto"/>
                                        <w:bottom w:val="none" w:sz="0" w:space="0" w:color="auto"/>
                                        <w:right w:val="none" w:sz="0" w:space="0" w:color="auto"/>
                                      </w:divBdr>
                                      <w:divsChild>
                                        <w:div w:id="1284269400">
                                          <w:marLeft w:val="0"/>
                                          <w:marRight w:val="0"/>
                                          <w:marTop w:val="0"/>
                                          <w:marBottom w:val="0"/>
                                          <w:divBdr>
                                            <w:top w:val="none" w:sz="0" w:space="0" w:color="auto"/>
                                            <w:left w:val="none" w:sz="0" w:space="0" w:color="auto"/>
                                            <w:bottom w:val="none" w:sz="0" w:space="0" w:color="auto"/>
                                            <w:right w:val="none" w:sz="0" w:space="0" w:color="auto"/>
                                          </w:divBdr>
                                          <w:divsChild>
                                            <w:div w:id="1027947155">
                                              <w:marLeft w:val="0"/>
                                              <w:marRight w:val="0"/>
                                              <w:marTop w:val="0"/>
                                              <w:marBottom w:val="0"/>
                                              <w:divBdr>
                                                <w:top w:val="none" w:sz="0" w:space="0" w:color="auto"/>
                                                <w:left w:val="none" w:sz="0" w:space="0" w:color="auto"/>
                                                <w:bottom w:val="none" w:sz="0" w:space="0" w:color="auto"/>
                                                <w:right w:val="none" w:sz="0" w:space="0" w:color="auto"/>
                                              </w:divBdr>
                                              <w:divsChild>
                                                <w:div w:id="1677031270">
                                                  <w:marLeft w:val="0"/>
                                                  <w:marRight w:val="0"/>
                                                  <w:marTop w:val="0"/>
                                                  <w:marBottom w:val="0"/>
                                                  <w:divBdr>
                                                    <w:top w:val="none" w:sz="0" w:space="0" w:color="auto"/>
                                                    <w:left w:val="none" w:sz="0" w:space="0" w:color="auto"/>
                                                    <w:bottom w:val="single" w:sz="6" w:space="0" w:color="DADCE0"/>
                                                    <w:right w:val="none" w:sz="0" w:space="0" w:color="auto"/>
                                                  </w:divBdr>
                                                  <w:divsChild>
                                                    <w:div w:id="683556921">
                                                      <w:marLeft w:val="0"/>
                                                      <w:marRight w:val="0"/>
                                                      <w:marTop w:val="0"/>
                                                      <w:marBottom w:val="0"/>
                                                      <w:divBdr>
                                                        <w:top w:val="none" w:sz="0" w:space="0" w:color="auto"/>
                                                        <w:left w:val="none" w:sz="0" w:space="0" w:color="auto"/>
                                                        <w:bottom w:val="none" w:sz="0" w:space="0" w:color="auto"/>
                                                        <w:right w:val="none" w:sz="0" w:space="0" w:color="auto"/>
                                                      </w:divBdr>
                                                      <w:divsChild>
                                                        <w:div w:id="752166318">
                                                          <w:marLeft w:val="0"/>
                                                          <w:marRight w:val="0"/>
                                                          <w:marTop w:val="0"/>
                                                          <w:marBottom w:val="0"/>
                                                          <w:divBdr>
                                                            <w:top w:val="none" w:sz="0" w:space="0" w:color="auto"/>
                                                            <w:left w:val="none" w:sz="0" w:space="0" w:color="auto"/>
                                                            <w:bottom w:val="none" w:sz="0" w:space="0" w:color="auto"/>
                                                            <w:right w:val="none" w:sz="0" w:space="0" w:color="auto"/>
                                                          </w:divBdr>
                                                        </w:div>
                                                        <w:div w:id="24229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49209">
                                                  <w:marLeft w:val="0"/>
                                                  <w:marRight w:val="0"/>
                                                  <w:marTop w:val="0"/>
                                                  <w:marBottom w:val="0"/>
                                                  <w:divBdr>
                                                    <w:top w:val="none" w:sz="0" w:space="0" w:color="auto"/>
                                                    <w:left w:val="none" w:sz="0" w:space="0" w:color="auto"/>
                                                    <w:bottom w:val="none" w:sz="0" w:space="0" w:color="auto"/>
                                                    <w:right w:val="none" w:sz="0" w:space="0" w:color="auto"/>
                                                  </w:divBdr>
                                                  <w:divsChild>
                                                    <w:div w:id="326596079">
                                                      <w:marLeft w:val="0"/>
                                                      <w:marRight w:val="0"/>
                                                      <w:marTop w:val="0"/>
                                                      <w:marBottom w:val="0"/>
                                                      <w:divBdr>
                                                        <w:top w:val="none" w:sz="0" w:space="0" w:color="auto"/>
                                                        <w:left w:val="none" w:sz="0" w:space="0" w:color="auto"/>
                                                        <w:bottom w:val="none" w:sz="0" w:space="0" w:color="auto"/>
                                                        <w:right w:val="none" w:sz="0" w:space="0" w:color="auto"/>
                                                      </w:divBdr>
                                                      <w:divsChild>
                                                        <w:div w:id="658074172">
                                                          <w:marLeft w:val="0"/>
                                                          <w:marRight w:val="0"/>
                                                          <w:marTop w:val="0"/>
                                                          <w:marBottom w:val="0"/>
                                                          <w:divBdr>
                                                            <w:top w:val="none" w:sz="0" w:space="0" w:color="auto"/>
                                                            <w:left w:val="none" w:sz="0" w:space="0" w:color="auto"/>
                                                            <w:bottom w:val="none" w:sz="0" w:space="0" w:color="auto"/>
                                                            <w:right w:val="none" w:sz="0" w:space="0" w:color="auto"/>
                                                          </w:divBdr>
                                                        </w:div>
                                                        <w:div w:id="83565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46161">
                                                  <w:marLeft w:val="0"/>
                                                  <w:marRight w:val="0"/>
                                                  <w:marTop w:val="0"/>
                                                  <w:marBottom w:val="0"/>
                                                  <w:divBdr>
                                                    <w:top w:val="none" w:sz="0" w:space="0" w:color="auto"/>
                                                    <w:left w:val="none" w:sz="0" w:space="0" w:color="auto"/>
                                                    <w:bottom w:val="none" w:sz="0" w:space="0" w:color="auto"/>
                                                    <w:right w:val="none" w:sz="0" w:space="0" w:color="auto"/>
                                                  </w:divBdr>
                                                  <w:divsChild>
                                                    <w:div w:id="1286890209">
                                                      <w:marLeft w:val="0"/>
                                                      <w:marRight w:val="0"/>
                                                      <w:marTop w:val="0"/>
                                                      <w:marBottom w:val="0"/>
                                                      <w:divBdr>
                                                        <w:top w:val="none" w:sz="0" w:space="0" w:color="auto"/>
                                                        <w:left w:val="none" w:sz="0" w:space="0" w:color="auto"/>
                                                        <w:bottom w:val="none" w:sz="0" w:space="0" w:color="auto"/>
                                                        <w:right w:val="none" w:sz="0" w:space="0" w:color="auto"/>
                                                      </w:divBdr>
                                                      <w:divsChild>
                                                        <w:div w:id="205725783">
                                                          <w:marLeft w:val="0"/>
                                                          <w:marRight w:val="0"/>
                                                          <w:marTop w:val="0"/>
                                                          <w:marBottom w:val="0"/>
                                                          <w:divBdr>
                                                            <w:top w:val="none" w:sz="0" w:space="0" w:color="auto"/>
                                                            <w:left w:val="none" w:sz="0" w:space="0" w:color="auto"/>
                                                            <w:bottom w:val="none" w:sz="0" w:space="0" w:color="auto"/>
                                                            <w:right w:val="none" w:sz="0" w:space="0" w:color="auto"/>
                                                          </w:divBdr>
                                                          <w:divsChild>
                                                            <w:div w:id="190422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3499">
                                              <w:marLeft w:val="0"/>
                                              <w:marRight w:val="0"/>
                                              <w:marTop w:val="0"/>
                                              <w:marBottom w:val="0"/>
                                              <w:divBdr>
                                                <w:top w:val="none" w:sz="0" w:space="0" w:color="auto"/>
                                                <w:left w:val="none" w:sz="0" w:space="0" w:color="auto"/>
                                                <w:bottom w:val="none" w:sz="0" w:space="0" w:color="auto"/>
                                                <w:right w:val="none" w:sz="0" w:space="0" w:color="auto"/>
                                              </w:divBdr>
                                              <w:divsChild>
                                                <w:div w:id="1005283696">
                                                  <w:marLeft w:val="0"/>
                                                  <w:marRight w:val="0"/>
                                                  <w:marTop w:val="0"/>
                                                  <w:marBottom w:val="0"/>
                                                  <w:divBdr>
                                                    <w:top w:val="none" w:sz="0" w:space="0" w:color="auto"/>
                                                    <w:left w:val="none" w:sz="0" w:space="0" w:color="auto"/>
                                                    <w:bottom w:val="none" w:sz="0" w:space="0" w:color="auto"/>
                                                    <w:right w:val="none" w:sz="0" w:space="0" w:color="auto"/>
                                                  </w:divBdr>
                                                  <w:divsChild>
                                                    <w:div w:id="893351245">
                                                      <w:marLeft w:val="0"/>
                                                      <w:marRight w:val="0"/>
                                                      <w:marTop w:val="0"/>
                                                      <w:marBottom w:val="0"/>
                                                      <w:divBdr>
                                                        <w:top w:val="none" w:sz="0" w:space="0" w:color="auto"/>
                                                        <w:left w:val="none" w:sz="0" w:space="0" w:color="auto"/>
                                                        <w:bottom w:val="none" w:sz="0" w:space="0" w:color="auto"/>
                                                        <w:right w:val="none" w:sz="0" w:space="0" w:color="auto"/>
                                                      </w:divBdr>
                                                      <w:divsChild>
                                                        <w:div w:id="590819227">
                                                          <w:marLeft w:val="0"/>
                                                          <w:marRight w:val="0"/>
                                                          <w:marTop w:val="0"/>
                                                          <w:marBottom w:val="0"/>
                                                          <w:divBdr>
                                                            <w:top w:val="none" w:sz="0" w:space="0" w:color="auto"/>
                                                            <w:left w:val="none" w:sz="0" w:space="0" w:color="auto"/>
                                                            <w:bottom w:val="none" w:sz="0" w:space="0" w:color="auto"/>
                                                            <w:right w:val="none" w:sz="0" w:space="0" w:color="auto"/>
                                                          </w:divBdr>
                                                        </w:div>
                                                        <w:div w:id="175704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5185">
                                                  <w:marLeft w:val="0"/>
                                                  <w:marRight w:val="0"/>
                                                  <w:marTop w:val="0"/>
                                                  <w:marBottom w:val="0"/>
                                                  <w:divBdr>
                                                    <w:top w:val="none" w:sz="0" w:space="0" w:color="auto"/>
                                                    <w:left w:val="none" w:sz="0" w:space="0" w:color="auto"/>
                                                    <w:bottom w:val="none" w:sz="0" w:space="0" w:color="auto"/>
                                                    <w:right w:val="none" w:sz="0" w:space="0" w:color="auto"/>
                                                  </w:divBdr>
                                                  <w:divsChild>
                                                    <w:div w:id="1319966022">
                                                      <w:marLeft w:val="0"/>
                                                      <w:marRight w:val="0"/>
                                                      <w:marTop w:val="0"/>
                                                      <w:marBottom w:val="0"/>
                                                      <w:divBdr>
                                                        <w:top w:val="none" w:sz="0" w:space="0" w:color="auto"/>
                                                        <w:left w:val="none" w:sz="0" w:space="0" w:color="auto"/>
                                                        <w:bottom w:val="none" w:sz="0" w:space="0" w:color="auto"/>
                                                        <w:right w:val="none" w:sz="0" w:space="0" w:color="auto"/>
                                                      </w:divBdr>
                                                      <w:divsChild>
                                                        <w:div w:id="1489437711">
                                                          <w:marLeft w:val="0"/>
                                                          <w:marRight w:val="0"/>
                                                          <w:marTop w:val="0"/>
                                                          <w:marBottom w:val="0"/>
                                                          <w:divBdr>
                                                            <w:top w:val="none" w:sz="0" w:space="0" w:color="auto"/>
                                                            <w:left w:val="none" w:sz="0" w:space="0" w:color="auto"/>
                                                            <w:bottom w:val="none" w:sz="0" w:space="0" w:color="auto"/>
                                                            <w:right w:val="none" w:sz="0" w:space="0" w:color="auto"/>
                                                          </w:divBdr>
                                                          <w:divsChild>
                                                            <w:div w:id="559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3790">
                                              <w:marLeft w:val="0"/>
                                              <w:marRight w:val="0"/>
                                              <w:marTop w:val="0"/>
                                              <w:marBottom w:val="0"/>
                                              <w:divBdr>
                                                <w:top w:val="none" w:sz="0" w:space="0" w:color="auto"/>
                                                <w:left w:val="none" w:sz="0" w:space="0" w:color="auto"/>
                                                <w:bottom w:val="none" w:sz="0" w:space="0" w:color="auto"/>
                                                <w:right w:val="none" w:sz="0" w:space="0" w:color="auto"/>
                                              </w:divBdr>
                                              <w:divsChild>
                                                <w:div w:id="87430621">
                                                  <w:marLeft w:val="0"/>
                                                  <w:marRight w:val="0"/>
                                                  <w:marTop w:val="0"/>
                                                  <w:marBottom w:val="0"/>
                                                  <w:divBdr>
                                                    <w:top w:val="none" w:sz="0" w:space="0" w:color="auto"/>
                                                    <w:left w:val="none" w:sz="0" w:space="0" w:color="auto"/>
                                                    <w:bottom w:val="single" w:sz="6" w:space="0" w:color="DADCE0"/>
                                                    <w:right w:val="none" w:sz="0" w:space="0" w:color="auto"/>
                                                  </w:divBdr>
                                                  <w:divsChild>
                                                    <w:div w:id="179323362">
                                                      <w:marLeft w:val="0"/>
                                                      <w:marRight w:val="0"/>
                                                      <w:marTop w:val="0"/>
                                                      <w:marBottom w:val="0"/>
                                                      <w:divBdr>
                                                        <w:top w:val="none" w:sz="0" w:space="0" w:color="auto"/>
                                                        <w:left w:val="none" w:sz="0" w:space="0" w:color="auto"/>
                                                        <w:bottom w:val="none" w:sz="0" w:space="0" w:color="auto"/>
                                                        <w:right w:val="none" w:sz="0" w:space="0" w:color="auto"/>
                                                      </w:divBdr>
                                                      <w:divsChild>
                                                        <w:div w:id="2002545001">
                                                          <w:marLeft w:val="0"/>
                                                          <w:marRight w:val="0"/>
                                                          <w:marTop w:val="0"/>
                                                          <w:marBottom w:val="0"/>
                                                          <w:divBdr>
                                                            <w:top w:val="none" w:sz="0" w:space="0" w:color="auto"/>
                                                            <w:left w:val="none" w:sz="0" w:space="0" w:color="auto"/>
                                                            <w:bottom w:val="none" w:sz="0" w:space="0" w:color="auto"/>
                                                            <w:right w:val="none" w:sz="0" w:space="0" w:color="auto"/>
                                                          </w:divBdr>
                                                        </w:div>
                                                        <w:div w:id="20290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4866">
                                                  <w:marLeft w:val="0"/>
                                                  <w:marRight w:val="0"/>
                                                  <w:marTop w:val="0"/>
                                                  <w:marBottom w:val="0"/>
                                                  <w:divBdr>
                                                    <w:top w:val="none" w:sz="0" w:space="0" w:color="auto"/>
                                                    <w:left w:val="none" w:sz="0" w:space="0" w:color="auto"/>
                                                    <w:bottom w:val="single" w:sz="6" w:space="0" w:color="DADCE0"/>
                                                    <w:right w:val="none" w:sz="0" w:space="0" w:color="auto"/>
                                                  </w:divBdr>
                                                  <w:divsChild>
                                                    <w:div w:id="1328946905">
                                                      <w:marLeft w:val="0"/>
                                                      <w:marRight w:val="0"/>
                                                      <w:marTop w:val="0"/>
                                                      <w:marBottom w:val="0"/>
                                                      <w:divBdr>
                                                        <w:top w:val="none" w:sz="0" w:space="0" w:color="auto"/>
                                                        <w:left w:val="none" w:sz="0" w:space="0" w:color="auto"/>
                                                        <w:bottom w:val="none" w:sz="0" w:space="0" w:color="auto"/>
                                                        <w:right w:val="none" w:sz="0" w:space="0" w:color="auto"/>
                                                      </w:divBdr>
                                                      <w:divsChild>
                                                        <w:div w:id="1313412382">
                                                          <w:marLeft w:val="0"/>
                                                          <w:marRight w:val="0"/>
                                                          <w:marTop w:val="0"/>
                                                          <w:marBottom w:val="0"/>
                                                          <w:divBdr>
                                                            <w:top w:val="none" w:sz="0" w:space="0" w:color="auto"/>
                                                            <w:left w:val="none" w:sz="0" w:space="0" w:color="auto"/>
                                                            <w:bottom w:val="none" w:sz="0" w:space="0" w:color="auto"/>
                                                            <w:right w:val="none" w:sz="0" w:space="0" w:color="auto"/>
                                                          </w:divBdr>
                                                        </w:div>
                                                        <w:div w:id="9820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35928">
                                                  <w:marLeft w:val="0"/>
                                                  <w:marRight w:val="0"/>
                                                  <w:marTop w:val="0"/>
                                                  <w:marBottom w:val="0"/>
                                                  <w:divBdr>
                                                    <w:top w:val="none" w:sz="0" w:space="0" w:color="auto"/>
                                                    <w:left w:val="none" w:sz="0" w:space="0" w:color="auto"/>
                                                    <w:bottom w:val="none" w:sz="0" w:space="0" w:color="auto"/>
                                                    <w:right w:val="none" w:sz="0" w:space="0" w:color="auto"/>
                                                  </w:divBdr>
                                                  <w:divsChild>
                                                    <w:div w:id="1467356511">
                                                      <w:marLeft w:val="0"/>
                                                      <w:marRight w:val="0"/>
                                                      <w:marTop w:val="0"/>
                                                      <w:marBottom w:val="0"/>
                                                      <w:divBdr>
                                                        <w:top w:val="none" w:sz="0" w:space="0" w:color="auto"/>
                                                        <w:left w:val="none" w:sz="0" w:space="0" w:color="auto"/>
                                                        <w:bottom w:val="none" w:sz="0" w:space="0" w:color="auto"/>
                                                        <w:right w:val="none" w:sz="0" w:space="0" w:color="auto"/>
                                                      </w:divBdr>
                                                      <w:divsChild>
                                                        <w:div w:id="503396027">
                                                          <w:marLeft w:val="0"/>
                                                          <w:marRight w:val="0"/>
                                                          <w:marTop w:val="0"/>
                                                          <w:marBottom w:val="0"/>
                                                          <w:divBdr>
                                                            <w:top w:val="none" w:sz="0" w:space="0" w:color="auto"/>
                                                            <w:left w:val="none" w:sz="0" w:space="0" w:color="auto"/>
                                                            <w:bottom w:val="none" w:sz="0" w:space="0" w:color="auto"/>
                                                            <w:right w:val="none" w:sz="0" w:space="0" w:color="auto"/>
                                                          </w:divBdr>
                                                        </w:div>
                                                        <w:div w:id="74541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0795">
                                                  <w:marLeft w:val="0"/>
                                                  <w:marRight w:val="0"/>
                                                  <w:marTop w:val="0"/>
                                                  <w:marBottom w:val="0"/>
                                                  <w:divBdr>
                                                    <w:top w:val="none" w:sz="0" w:space="0" w:color="auto"/>
                                                    <w:left w:val="none" w:sz="0" w:space="0" w:color="auto"/>
                                                    <w:bottom w:val="none" w:sz="0" w:space="0" w:color="auto"/>
                                                    <w:right w:val="none" w:sz="0" w:space="0" w:color="auto"/>
                                                  </w:divBdr>
                                                  <w:divsChild>
                                                    <w:div w:id="1502312311">
                                                      <w:marLeft w:val="0"/>
                                                      <w:marRight w:val="0"/>
                                                      <w:marTop w:val="0"/>
                                                      <w:marBottom w:val="0"/>
                                                      <w:divBdr>
                                                        <w:top w:val="none" w:sz="0" w:space="0" w:color="auto"/>
                                                        <w:left w:val="none" w:sz="0" w:space="0" w:color="auto"/>
                                                        <w:bottom w:val="none" w:sz="0" w:space="0" w:color="auto"/>
                                                        <w:right w:val="none" w:sz="0" w:space="0" w:color="auto"/>
                                                      </w:divBdr>
                                                      <w:divsChild>
                                                        <w:div w:id="578830026">
                                                          <w:marLeft w:val="0"/>
                                                          <w:marRight w:val="0"/>
                                                          <w:marTop w:val="0"/>
                                                          <w:marBottom w:val="0"/>
                                                          <w:divBdr>
                                                            <w:top w:val="none" w:sz="0" w:space="0" w:color="auto"/>
                                                            <w:left w:val="none" w:sz="0" w:space="0" w:color="auto"/>
                                                            <w:bottom w:val="none" w:sz="0" w:space="0" w:color="auto"/>
                                                            <w:right w:val="none" w:sz="0" w:space="0" w:color="auto"/>
                                                          </w:divBdr>
                                                          <w:divsChild>
                                                            <w:div w:id="8032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2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99786">
                                              <w:marLeft w:val="0"/>
                                              <w:marRight w:val="0"/>
                                              <w:marTop w:val="0"/>
                                              <w:marBottom w:val="0"/>
                                              <w:divBdr>
                                                <w:top w:val="none" w:sz="0" w:space="0" w:color="auto"/>
                                                <w:left w:val="none" w:sz="0" w:space="0" w:color="auto"/>
                                                <w:bottom w:val="none" w:sz="0" w:space="0" w:color="auto"/>
                                                <w:right w:val="none" w:sz="0" w:space="0" w:color="auto"/>
                                              </w:divBdr>
                                              <w:divsChild>
                                                <w:div w:id="58097485">
                                                  <w:marLeft w:val="0"/>
                                                  <w:marRight w:val="0"/>
                                                  <w:marTop w:val="0"/>
                                                  <w:marBottom w:val="0"/>
                                                  <w:divBdr>
                                                    <w:top w:val="none" w:sz="0" w:space="0" w:color="auto"/>
                                                    <w:left w:val="none" w:sz="0" w:space="0" w:color="auto"/>
                                                    <w:bottom w:val="none" w:sz="0" w:space="0" w:color="auto"/>
                                                    <w:right w:val="none" w:sz="0" w:space="0" w:color="auto"/>
                                                  </w:divBdr>
                                                  <w:divsChild>
                                                    <w:div w:id="1186748592">
                                                      <w:marLeft w:val="0"/>
                                                      <w:marRight w:val="0"/>
                                                      <w:marTop w:val="0"/>
                                                      <w:marBottom w:val="0"/>
                                                      <w:divBdr>
                                                        <w:top w:val="none" w:sz="0" w:space="0" w:color="auto"/>
                                                        <w:left w:val="none" w:sz="0" w:space="0" w:color="auto"/>
                                                        <w:bottom w:val="none" w:sz="0" w:space="0" w:color="auto"/>
                                                        <w:right w:val="none" w:sz="0" w:space="0" w:color="auto"/>
                                                      </w:divBdr>
                                                      <w:divsChild>
                                                        <w:div w:id="1676877607">
                                                          <w:marLeft w:val="0"/>
                                                          <w:marRight w:val="0"/>
                                                          <w:marTop w:val="0"/>
                                                          <w:marBottom w:val="0"/>
                                                          <w:divBdr>
                                                            <w:top w:val="none" w:sz="0" w:space="0" w:color="auto"/>
                                                            <w:left w:val="none" w:sz="0" w:space="0" w:color="auto"/>
                                                            <w:bottom w:val="none" w:sz="0" w:space="0" w:color="auto"/>
                                                            <w:right w:val="none" w:sz="0" w:space="0" w:color="auto"/>
                                                          </w:divBdr>
                                                        </w:div>
                                                        <w:div w:id="8083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97176">
                                                  <w:marLeft w:val="0"/>
                                                  <w:marRight w:val="0"/>
                                                  <w:marTop w:val="0"/>
                                                  <w:marBottom w:val="0"/>
                                                  <w:divBdr>
                                                    <w:top w:val="none" w:sz="0" w:space="0" w:color="auto"/>
                                                    <w:left w:val="none" w:sz="0" w:space="0" w:color="auto"/>
                                                    <w:bottom w:val="none" w:sz="0" w:space="0" w:color="auto"/>
                                                    <w:right w:val="none" w:sz="0" w:space="0" w:color="auto"/>
                                                  </w:divBdr>
                                                  <w:divsChild>
                                                    <w:div w:id="332421103">
                                                      <w:marLeft w:val="0"/>
                                                      <w:marRight w:val="0"/>
                                                      <w:marTop w:val="0"/>
                                                      <w:marBottom w:val="0"/>
                                                      <w:divBdr>
                                                        <w:top w:val="none" w:sz="0" w:space="0" w:color="auto"/>
                                                        <w:left w:val="none" w:sz="0" w:space="0" w:color="auto"/>
                                                        <w:bottom w:val="none" w:sz="0" w:space="0" w:color="auto"/>
                                                        <w:right w:val="none" w:sz="0" w:space="0" w:color="auto"/>
                                                      </w:divBdr>
                                                      <w:divsChild>
                                                        <w:div w:id="1915124558">
                                                          <w:marLeft w:val="0"/>
                                                          <w:marRight w:val="0"/>
                                                          <w:marTop w:val="0"/>
                                                          <w:marBottom w:val="0"/>
                                                          <w:divBdr>
                                                            <w:top w:val="none" w:sz="0" w:space="0" w:color="auto"/>
                                                            <w:left w:val="none" w:sz="0" w:space="0" w:color="auto"/>
                                                            <w:bottom w:val="none" w:sz="0" w:space="0" w:color="auto"/>
                                                            <w:right w:val="none" w:sz="0" w:space="0" w:color="auto"/>
                                                          </w:divBdr>
                                                          <w:divsChild>
                                                            <w:div w:id="143269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30168">
                                              <w:marLeft w:val="0"/>
                                              <w:marRight w:val="0"/>
                                              <w:marTop w:val="0"/>
                                              <w:marBottom w:val="0"/>
                                              <w:divBdr>
                                                <w:top w:val="none" w:sz="0" w:space="0" w:color="auto"/>
                                                <w:left w:val="none" w:sz="0" w:space="0" w:color="auto"/>
                                                <w:bottom w:val="none" w:sz="0" w:space="0" w:color="auto"/>
                                                <w:right w:val="none" w:sz="0" w:space="0" w:color="auto"/>
                                              </w:divBdr>
                                              <w:divsChild>
                                                <w:div w:id="1197810286">
                                                  <w:marLeft w:val="0"/>
                                                  <w:marRight w:val="0"/>
                                                  <w:marTop w:val="0"/>
                                                  <w:marBottom w:val="0"/>
                                                  <w:divBdr>
                                                    <w:top w:val="none" w:sz="0" w:space="0" w:color="auto"/>
                                                    <w:left w:val="none" w:sz="0" w:space="0" w:color="auto"/>
                                                    <w:bottom w:val="single" w:sz="6" w:space="0" w:color="DADCE0"/>
                                                    <w:right w:val="none" w:sz="0" w:space="0" w:color="auto"/>
                                                  </w:divBdr>
                                                  <w:divsChild>
                                                    <w:div w:id="1611205915">
                                                      <w:marLeft w:val="0"/>
                                                      <w:marRight w:val="0"/>
                                                      <w:marTop w:val="0"/>
                                                      <w:marBottom w:val="0"/>
                                                      <w:divBdr>
                                                        <w:top w:val="none" w:sz="0" w:space="0" w:color="auto"/>
                                                        <w:left w:val="none" w:sz="0" w:space="0" w:color="auto"/>
                                                        <w:bottom w:val="none" w:sz="0" w:space="0" w:color="auto"/>
                                                        <w:right w:val="none" w:sz="0" w:space="0" w:color="auto"/>
                                                      </w:divBdr>
                                                      <w:divsChild>
                                                        <w:div w:id="137766680">
                                                          <w:marLeft w:val="0"/>
                                                          <w:marRight w:val="0"/>
                                                          <w:marTop w:val="0"/>
                                                          <w:marBottom w:val="0"/>
                                                          <w:divBdr>
                                                            <w:top w:val="none" w:sz="0" w:space="0" w:color="auto"/>
                                                            <w:left w:val="none" w:sz="0" w:space="0" w:color="auto"/>
                                                            <w:bottom w:val="none" w:sz="0" w:space="0" w:color="auto"/>
                                                            <w:right w:val="none" w:sz="0" w:space="0" w:color="auto"/>
                                                          </w:divBdr>
                                                        </w:div>
                                                        <w:div w:id="14744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6323">
                                                  <w:marLeft w:val="0"/>
                                                  <w:marRight w:val="0"/>
                                                  <w:marTop w:val="0"/>
                                                  <w:marBottom w:val="0"/>
                                                  <w:divBdr>
                                                    <w:top w:val="none" w:sz="0" w:space="0" w:color="auto"/>
                                                    <w:left w:val="none" w:sz="0" w:space="0" w:color="auto"/>
                                                    <w:bottom w:val="single" w:sz="6" w:space="0" w:color="DADCE0"/>
                                                    <w:right w:val="none" w:sz="0" w:space="0" w:color="auto"/>
                                                  </w:divBdr>
                                                  <w:divsChild>
                                                    <w:div w:id="460539881">
                                                      <w:marLeft w:val="0"/>
                                                      <w:marRight w:val="0"/>
                                                      <w:marTop w:val="0"/>
                                                      <w:marBottom w:val="0"/>
                                                      <w:divBdr>
                                                        <w:top w:val="none" w:sz="0" w:space="0" w:color="auto"/>
                                                        <w:left w:val="none" w:sz="0" w:space="0" w:color="auto"/>
                                                        <w:bottom w:val="none" w:sz="0" w:space="0" w:color="auto"/>
                                                        <w:right w:val="none" w:sz="0" w:space="0" w:color="auto"/>
                                                      </w:divBdr>
                                                      <w:divsChild>
                                                        <w:div w:id="1729185922">
                                                          <w:marLeft w:val="0"/>
                                                          <w:marRight w:val="0"/>
                                                          <w:marTop w:val="0"/>
                                                          <w:marBottom w:val="0"/>
                                                          <w:divBdr>
                                                            <w:top w:val="none" w:sz="0" w:space="0" w:color="auto"/>
                                                            <w:left w:val="none" w:sz="0" w:space="0" w:color="auto"/>
                                                            <w:bottom w:val="none" w:sz="0" w:space="0" w:color="auto"/>
                                                            <w:right w:val="none" w:sz="0" w:space="0" w:color="auto"/>
                                                          </w:divBdr>
                                                        </w:div>
                                                        <w:div w:id="83873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1509">
                                                  <w:marLeft w:val="0"/>
                                                  <w:marRight w:val="0"/>
                                                  <w:marTop w:val="0"/>
                                                  <w:marBottom w:val="0"/>
                                                  <w:divBdr>
                                                    <w:top w:val="none" w:sz="0" w:space="0" w:color="auto"/>
                                                    <w:left w:val="none" w:sz="0" w:space="0" w:color="auto"/>
                                                    <w:bottom w:val="none" w:sz="0" w:space="0" w:color="auto"/>
                                                    <w:right w:val="none" w:sz="0" w:space="0" w:color="auto"/>
                                                  </w:divBdr>
                                                  <w:divsChild>
                                                    <w:div w:id="309405069">
                                                      <w:marLeft w:val="0"/>
                                                      <w:marRight w:val="0"/>
                                                      <w:marTop w:val="0"/>
                                                      <w:marBottom w:val="0"/>
                                                      <w:divBdr>
                                                        <w:top w:val="none" w:sz="0" w:space="0" w:color="auto"/>
                                                        <w:left w:val="none" w:sz="0" w:space="0" w:color="auto"/>
                                                        <w:bottom w:val="none" w:sz="0" w:space="0" w:color="auto"/>
                                                        <w:right w:val="none" w:sz="0" w:space="0" w:color="auto"/>
                                                      </w:divBdr>
                                                      <w:divsChild>
                                                        <w:div w:id="9534290">
                                                          <w:marLeft w:val="0"/>
                                                          <w:marRight w:val="0"/>
                                                          <w:marTop w:val="0"/>
                                                          <w:marBottom w:val="0"/>
                                                          <w:divBdr>
                                                            <w:top w:val="none" w:sz="0" w:space="0" w:color="auto"/>
                                                            <w:left w:val="none" w:sz="0" w:space="0" w:color="auto"/>
                                                            <w:bottom w:val="none" w:sz="0" w:space="0" w:color="auto"/>
                                                            <w:right w:val="none" w:sz="0" w:space="0" w:color="auto"/>
                                                          </w:divBdr>
                                                        </w:div>
                                                        <w:div w:id="37030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2434">
                                                  <w:marLeft w:val="0"/>
                                                  <w:marRight w:val="0"/>
                                                  <w:marTop w:val="0"/>
                                                  <w:marBottom w:val="0"/>
                                                  <w:divBdr>
                                                    <w:top w:val="none" w:sz="0" w:space="0" w:color="auto"/>
                                                    <w:left w:val="none" w:sz="0" w:space="0" w:color="auto"/>
                                                    <w:bottom w:val="none" w:sz="0" w:space="0" w:color="auto"/>
                                                    <w:right w:val="none" w:sz="0" w:space="0" w:color="auto"/>
                                                  </w:divBdr>
                                                  <w:divsChild>
                                                    <w:div w:id="648748293">
                                                      <w:marLeft w:val="0"/>
                                                      <w:marRight w:val="0"/>
                                                      <w:marTop w:val="0"/>
                                                      <w:marBottom w:val="0"/>
                                                      <w:divBdr>
                                                        <w:top w:val="none" w:sz="0" w:space="0" w:color="auto"/>
                                                        <w:left w:val="none" w:sz="0" w:space="0" w:color="auto"/>
                                                        <w:bottom w:val="none" w:sz="0" w:space="0" w:color="auto"/>
                                                        <w:right w:val="none" w:sz="0" w:space="0" w:color="auto"/>
                                                      </w:divBdr>
                                                      <w:divsChild>
                                                        <w:div w:id="437137679">
                                                          <w:marLeft w:val="0"/>
                                                          <w:marRight w:val="0"/>
                                                          <w:marTop w:val="0"/>
                                                          <w:marBottom w:val="0"/>
                                                          <w:divBdr>
                                                            <w:top w:val="none" w:sz="0" w:space="0" w:color="auto"/>
                                                            <w:left w:val="none" w:sz="0" w:space="0" w:color="auto"/>
                                                            <w:bottom w:val="none" w:sz="0" w:space="0" w:color="auto"/>
                                                            <w:right w:val="none" w:sz="0" w:space="0" w:color="auto"/>
                                                          </w:divBdr>
                                                          <w:divsChild>
                                                            <w:div w:id="48228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12993">
                                              <w:marLeft w:val="0"/>
                                              <w:marRight w:val="0"/>
                                              <w:marTop w:val="0"/>
                                              <w:marBottom w:val="0"/>
                                              <w:divBdr>
                                                <w:top w:val="none" w:sz="0" w:space="0" w:color="auto"/>
                                                <w:left w:val="none" w:sz="0" w:space="0" w:color="auto"/>
                                                <w:bottom w:val="none" w:sz="0" w:space="0" w:color="auto"/>
                                                <w:right w:val="none" w:sz="0" w:space="0" w:color="auto"/>
                                              </w:divBdr>
                                              <w:divsChild>
                                                <w:div w:id="1971664314">
                                                  <w:marLeft w:val="0"/>
                                                  <w:marRight w:val="0"/>
                                                  <w:marTop w:val="0"/>
                                                  <w:marBottom w:val="0"/>
                                                  <w:divBdr>
                                                    <w:top w:val="none" w:sz="0" w:space="0" w:color="auto"/>
                                                    <w:left w:val="none" w:sz="0" w:space="0" w:color="auto"/>
                                                    <w:bottom w:val="none" w:sz="0" w:space="0" w:color="auto"/>
                                                    <w:right w:val="none" w:sz="0" w:space="0" w:color="auto"/>
                                                  </w:divBdr>
                                                  <w:divsChild>
                                                    <w:div w:id="748230070">
                                                      <w:marLeft w:val="0"/>
                                                      <w:marRight w:val="0"/>
                                                      <w:marTop w:val="0"/>
                                                      <w:marBottom w:val="0"/>
                                                      <w:divBdr>
                                                        <w:top w:val="none" w:sz="0" w:space="0" w:color="auto"/>
                                                        <w:left w:val="none" w:sz="0" w:space="0" w:color="auto"/>
                                                        <w:bottom w:val="none" w:sz="0" w:space="0" w:color="auto"/>
                                                        <w:right w:val="none" w:sz="0" w:space="0" w:color="auto"/>
                                                      </w:divBdr>
                                                      <w:divsChild>
                                                        <w:div w:id="1248005480">
                                                          <w:marLeft w:val="0"/>
                                                          <w:marRight w:val="0"/>
                                                          <w:marTop w:val="0"/>
                                                          <w:marBottom w:val="0"/>
                                                          <w:divBdr>
                                                            <w:top w:val="none" w:sz="0" w:space="0" w:color="auto"/>
                                                            <w:left w:val="none" w:sz="0" w:space="0" w:color="auto"/>
                                                            <w:bottom w:val="none" w:sz="0" w:space="0" w:color="auto"/>
                                                            <w:right w:val="none" w:sz="0" w:space="0" w:color="auto"/>
                                                          </w:divBdr>
                                                        </w:div>
                                                        <w:div w:id="17651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7032">
                                                  <w:marLeft w:val="0"/>
                                                  <w:marRight w:val="0"/>
                                                  <w:marTop w:val="0"/>
                                                  <w:marBottom w:val="0"/>
                                                  <w:divBdr>
                                                    <w:top w:val="none" w:sz="0" w:space="0" w:color="auto"/>
                                                    <w:left w:val="none" w:sz="0" w:space="0" w:color="auto"/>
                                                    <w:bottom w:val="none" w:sz="0" w:space="0" w:color="auto"/>
                                                    <w:right w:val="none" w:sz="0" w:space="0" w:color="auto"/>
                                                  </w:divBdr>
                                                  <w:divsChild>
                                                    <w:div w:id="728769979">
                                                      <w:marLeft w:val="0"/>
                                                      <w:marRight w:val="0"/>
                                                      <w:marTop w:val="0"/>
                                                      <w:marBottom w:val="0"/>
                                                      <w:divBdr>
                                                        <w:top w:val="none" w:sz="0" w:space="0" w:color="auto"/>
                                                        <w:left w:val="none" w:sz="0" w:space="0" w:color="auto"/>
                                                        <w:bottom w:val="none" w:sz="0" w:space="0" w:color="auto"/>
                                                        <w:right w:val="none" w:sz="0" w:space="0" w:color="auto"/>
                                                      </w:divBdr>
                                                      <w:divsChild>
                                                        <w:div w:id="1862235709">
                                                          <w:marLeft w:val="0"/>
                                                          <w:marRight w:val="0"/>
                                                          <w:marTop w:val="0"/>
                                                          <w:marBottom w:val="0"/>
                                                          <w:divBdr>
                                                            <w:top w:val="none" w:sz="0" w:space="0" w:color="auto"/>
                                                            <w:left w:val="none" w:sz="0" w:space="0" w:color="auto"/>
                                                            <w:bottom w:val="none" w:sz="0" w:space="0" w:color="auto"/>
                                                            <w:right w:val="none" w:sz="0" w:space="0" w:color="auto"/>
                                                          </w:divBdr>
                                                          <w:divsChild>
                                                            <w:div w:id="10388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3468">
                                              <w:marLeft w:val="0"/>
                                              <w:marRight w:val="0"/>
                                              <w:marTop w:val="0"/>
                                              <w:marBottom w:val="0"/>
                                              <w:divBdr>
                                                <w:top w:val="none" w:sz="0" w:space="0" w:color="auto"/>
                                                <w:left w:val="none" w:sz="0" w:space="0" w:color="auto"/>
                                                <w:bottom w:val="none" w:sz="0" w:space="0" w:color="auto"/>
                                                <w:right w:val="none" w:sz="0" w:space="0" w:color="auto"/>
                                              </w:divBdr>
                                              <w:divsChild>
                                                <w:div w:id="965698445">
                                                  <w:marLeft w:val="0"/>
                                                  <w:marRight w:val="0"/>
                                                  <w:marTop w:val="0"/>
                                                  <w:marBottom w:val="0"/>
                                                  <w:divBdr>
                                                    <w:top w:val="none" w:sz="0" w:space="0" w:color="auto"/>
                                                    <w:left w:val="none" w:sz="0" w:space="0" w:color="auto"/>
                                                    <w:bottom w:val="single" w:sz="6" w:space="0" w:color="DADCE0"/>
                                                    <w:right w:val="none" w:sz="0" w:space="0" w:color="auto"/>
                                                  </w:divBdr>
                                                  <w:divsChild>
                                                    <w:div w:id="1447388866">
                                                      <w:marLeft w:val="0"/>
                                                      <w:marRight w:val="0"/>
                                                      <w:marTop w:val="0"/>
                                                      <w:marBottom w:val="0"/>
                                                      <w:divBdr>
                                                        <w:top w:val="none" w:sz="0" w:space="0" w:color="auto"/>
                                                        <w:left w:val="none" w:sz="0" w:space="0" w:color="auto"/>
                                                        <w:bottom w:val="none" w:sz="0" w:space="0" w:color="auto"/>
                                                        <w:right w:val="none" w:sz="0" w:space="0" w:color="auto"/>
                                                      </w:divBdr>
                                                      <w:divsChild>
                                                        <w:div w:id="977958699">
                                                          <w:marLeft w:val="0"/>
                                                          <w:marRight w:val="0"/>
                                                          <w:marTop w:val="0"/>
                                                          <w:marBottom w:val="0"/>
                                                          <w:divBdr>
                                                            <w:top w:val="none" w:sz="0" w:space="0" w:color="auto"/>
                                                            <w:left w:val="none" w:sz="0" w:space="0" w:color="auto"/>
                                                            <w:bottom w:val="none" w:sz="0" w:space="0" w:color="auto"/>
                                                            <w:right w:val="none" w:sz="0" w:space="0" w:color="auto"/>
                                                          </w:divBdr>
                                                        </w:div>
                                                        <w:div w:id="117784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343483">
                                                  <w:marLeft w:val="0"/>
                                                  <w:marRight w:val="0"/>
                                                  <w:marTop w:val="0"/>
                                                  <w:marBottom w:val="0"/>
                                                  <w:divBdr>
                                                    <w:top w:val="none" w:sz="0" w:space="0" w:color="auto"/>
                                                    <w:left w:val="none" w:sz="0" w:space="0" w:color="auto"/>
                                                    <w:bottom w:val="single" w:sz="6" w:space="0" w:color="DADCE0"/>
                                                    <w:right w:val="none" w:sz="0" w:space="0" w:color="auto"/>
                                                  </w:divBdr>
                                                  <w:divsChild>
                                                    <w:div w:id="1904563362">
                                                      <w:marLeft w:val="0"/>
                                                      <w:marRight w:val="0"/>
                                                      <w:marTop w:val="0"/>
                                                      <w:marBottom w:val="0"/>
                                                      <w:divBdr>
                                                        <w:top w:val="none" w:sz="0" w:space="0" w:color="auto"/>
                                                        <w:left w:val="none" w:sz="0" w:space="0" w:color="auto"/>
                                                        <w:bottom w:val="none" w:sz="0" w:space="0" w:color="auto"/>
                                                        <w:right w:val="none" w:sz="0" w:space="0" w:color="auto"/>
                                                      </w:divBdr>
                                                      <w:divsChild>
                                                        <w:div w:id="828059593">
                                                          <w:marLeft w:val="0"/>
                                                          <w:marRight w:val="0"/>
                                                          <w:marTop w:val="0"/>
                                                          <w:marBottom w:val="0"/>
                                                          <w:divBdr>
                                                            <w:top w:val="none" w:sz="0" w:space="0" w:color="auto"/>
                                                            <w:left w:val="none" w:sz="0" w:space="0" w:color="auto"/>
                                                            <w:bottom w:val="none" w:sz="0" w:space="0" w:color="auto"/>
                                                            <w:right w:val="none" w:sz="0" w:space="0" w:color="auto"/>
                                                          </w:divBdr>
                                                        </w:div>
                                                        <w:div w:id="148704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14838">
                                                  <w:marLeft w:val="0"/>
                                                  <w:marRight w:val="0"/>
                                                  <w:marTop w:val="0"/>
                                                  <w:marBottom w:val="0"/>
                                                  <w:divBdr>
                                                    <w:top w:val="none" w:sz="0" w:space="0" w:color="auto"/>
                                                    <w:left w:val="none" w:sz="0" w:space="0" w:color="auto"/>
                                                    <w:bottom w:val="none" w:sz="0" w:space="0" w:color="auto"/>
                                                    <w:right w:val="none" w:sz="0" w:space="0" w:color="auto"/>
                                                  </w:divBdr>
                                                  <w:divsChild>
                                                    <w:div w:id="1446458546">
                                                      <w:marLeft w:val="0"/>
                                                      <w:marRight w:val="0"/>
                                                      <w:marTop w:val="0"/>
                                                      <w:marBottom w:val="0"/>
                                                      <w:divBdr>
                                                        <w:top w:val="none" w:sz="0" w:space="0" w:color="auto"/>
                                                        <w:left w:val="none" w:sz="0" w:space="0" w:color="auto"/>
                                                        <w:bottom w:val="none" w:sz="0" w:space="0" w:color="auto"/>
                                                        <w:right w:val="none" w:sz="0" w:space="0" w:color="auto"/>
                                                      </w:divBdr>
                                                      <w:divsChild>
                                                        <w:div w:id="1374308068">
                                                          <w:marLeft w:val="0"/>
                                                          <w:marRight w:val="0"/>
                                                          <w:marTop w:val="0"/>
                                                          <w:marBottom w:val="0"/>
                                                          <w:divBdr>
                                                            <w:top w:val="none" w:sz="0" w:space="0" w:color="auto"/>
                                                            <w:left w:val="none" w:sz="0" w:space="0" w:color="auto"/>
                                                            <w:bottom w:val="none" w:sz="0" w:space="0" w:color="auto"/>
                                                            <w:right w:val="none" w:sz="0" w:space="0" w:color="auto"/>
                                                          </w:divBdr>
                                                        </w:div>
                                                        <w:div w:id="8017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22178">
                                                  <w:marLeft w:val="0"/>
                                                  <w:marRight w:val="0"/>
                                                  <w:marTop w:val="0"/>
                                                  <w:marBottom w:val="0"/>
                                                  <w:divBdr>
                                                    <w:top w:val="none" w:sz="0" w:space="0" w:color="auto"/>
                                                    <w:left w:val="none" w:sz="0" w:space="0" w:color="auto"/>
                                                    <w:bottom w:val="none" w:sz="0" w:space="0" w:color="auto"/>
                                                    <w:right w:val="none" w:sz="0" w:space="0" w:color="auto"/>
                                                  </w:divBdr>
                                                  <w:divsChild>
                                                    <w:div w:id="335495931">
                                                      <w:marLeft w:val="0"/>
                                                      <w:marRight w:val="0"/>
                                                      <w:marTop w:val="0"/>
                                                      <w:marBottom w:val="0"/>
                                                      <w:divBdr>
                                                        <w:top w:val="none" w:sz="0" w:space="0" w:color="auto"/>
                                                        <w:left w:val="none" w:sz="0" w:space="0" w:color="auto"/>
                                                        <w:bottom w:val="none" w:sz="0" w:space="0" w:color="auto"/>
                                                        <w:right w:val="none" w:sz="0" w:space="0" w:color="auto"/>
                                                      </w:divBdr>
                                                      <w:divsChild>
                                                        <w:div w:id="1428774896">
                                                          <w:marLeft w:val="0"/>
                                                          <w:marRight w:val="0"/>
                                                          <w:marTop w:val="0"/>
                                                          <w:marBottom w:val="0"/>
                                                          <w:divBdr>
                                                            <w:top w:val="none" w:sz="0" w:space="0" w:color="auto"/>
                                                            <w:left w:val="none" w:sz="0" w:space="0" w:color="auto"/>
                                                            <w:bottom w:val="none" w:sz="0" w:space="0" w:color="auto"/>
                                                            <w:right w:val="none" w:sz="0" w:space="0" w:color="auto"/>
                                                          </w:divBdr>
                                                          <w:divsChild>
                                                            <w:div w:id="13159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08238">
                                              <w:marLeft w:val="0"/>
                                              <w:marRight w:val="0"/>
                                              <w:marTop w:val="0"/>
                                              <w:marBottom w:val="0"/>
                                              <w:divBdr>
                                                <w:top w:val="none" w:sz="0" w:space="0" w:color="auto"/>
                                                <w:left w:val="none" w:sz="0" w:space="0" w:color="auto"/>
                                                <w:bottom w:val="none" w:sz="0" w:space="0" w:color="auto"/>
                                                <w:right w:val="none" w:sz="0" w:space="0" w:color="auto"/>
                                              </w:divBdr>
                                              <w:divsChild>
                                                <w:div w:id="1866215869">
                                                  <w:marLeft w:val="0"/>
                                                  <w:marRight w:val="0"/>
                                                  <w:marTop w:val="0"/>
                                                  <w:marBottom w:val="0"/>
                                                  <w:divBdr>
                                                    <w:top w:val="none" w:sz="0" w:space="0" w:color="auto"/>
                                                    <w:left w:val="none" w:sz="0" w:space="0" w:color="auto"/>
                                                    <w:bottom w:val="none" w:sz="0" w:space="0" w:color="auto"/>
                                                    <w:right w:val="none" w:sz="0" w:space="0" w:color="auto"/>
                                                  </w:divBdr>
                                                  <w:divsChild>
                                                    <w:div w:id="421144228">
                                                      <w:marLeft w:val="0"/>
                                                      <w:marRight w:val="0"/>
                                                      <w:marTop w:val="0"/>
                                                      <w:marBottom w:val="0"/>
                                                      <w:divBdr>
                                                        <w:top w:val="none" w:sz="0" w:space="0" w:color="auto"/>
                                                        <w:left w:val="none" w:sz="0" w:space="0" w:color="auto"/>
                                                        <w:bottom w:val="none" w:sz="0" w:space="0" w:color="auto"/>
                                                        <w:right w:val="none" w:sz="0" w:space="0" w:color="auto"/>
                                                      </w:divBdr>
                                                      <w:divsChild>
                                                        <w:div w:id="584917650">
                                                          <w:marLeft w:val="0"/>
                                                          <w:marRight w:val="0"/>
                                                          <w:marTop w:val="0"/>
                                                          <w:marBottom w:val="0"/>
                                                          <w:divBdr>
                                                            <w:top w:val="none" w:sz="0" w:space="0" w:color="auto"/>
                                                            <w:left w:val="none" w:sz="0" w:space="0" w:color="auto"/>
                                                            <w:bottom w:val="none" w:sz="0" w:space="0" w:color="auto"/>
                                                            <w:right w:val="none" w:sz="0" w:space="0" w:color="auto"/>
                                                          </w:divBdr>
                                                        </w:div>
                                                        <w:div w:id="10617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58745">
                                                  <w:marLeft w:val="0"/>
                                                  <w:marRight w:val="0"/>
                                                  <w:marTop w:val="0"/>
                                                  <w:marBottom w:val="0"/>
                                                  <w:divBdr>
                                                    <w:top w:val="none" w:sz="0" w:space="0" w:color="auto"/>
                                                    <w:left w:val="none" w:sz="0" w:space="0" w:color="auto"/>
                                                    <w:bottom w:val="none" w:sz="0" w:space="0" w:color="auto"/>
                                                    <w:right w:val="none" w:sz="0" w:space="0" w:color="auto"/>
                                                  </w:divBdr>
                                                  <w:divsChild>
                                                    <w:div w:id="17200543">
                                                      <w:marLeft w:val="0"/>
                                                      <w:marRight w:val="0"/>
                                                      <w:marTop w:val="0"/>
                                                      <w:marBottom w:val="0"/>
                                                      <w:divBdr>
                                                        <w:top w:val="none" w:sz="0" w:space="0" w:color="auto"/>
                                                        <w:left w:val="none" w:sz="0" w:space="0" w:color="auto"/>
                                                        <w:bottom w:val="none" w:sz="0" w:space="0" w:color="auto"/>
                                                        <w:right w:val="none" w:sz="0" w:space="0" w:color="auto"/>
                                                      </w:divBdr>
                                                      <w:divsChild>
                                                        <w:div w:id="1586719341">
                                                          <w:marLeft w:val="0"/>
                                                          <w:marRight w:val="0"/>
                                                          <w:marTop w:val="0"/>
                                                          <w:marBottom w:val="0"/>
                                                          <w:divBdr>
                                                            <w:top w:val="none" w:sz="0" w:space="0" w:color="auto"/>
                                                            <w:left w:val="none" w:sz="0" w:space="0" w:color="auto"/>
                                                            <w:bottom w:val="none" w:sz="0" w:space="0" w:color="auto"/>
                                                            <w:right w:val="none" w:sz="0" w:space="0" w:color="auto"/>
                                                          </w:divBdr>
                                                          <w:divsChild>
                                                            <w:div w:id="6834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200234">
                                              <w:marLeft w:val="0"/>
                                              <w:marRight w:val="0"/>
                                              <w:marTop w:val="0"/>
                                              <w:marBottom w:val="0"/>
                                              <w:divBdr>
                                                <w:top w:val="none" w:sz="0" w:space="0" w:color="auto"/>
                                                <w:left w:val="none" w:sz="0" w:space="0" w:color="auto"/>
                                                <w:bottom w:val="none" w:sz="0" w:space="0" w:color="auto"/>
                                                <w:right w:val="none" w:sz="0" w:space="0" w:color="auto"/>
                                              </w:divBdr>
                                              <w:divsChild>
                                                <w:div w:id="958342222">
                                                  <w:marLeft w:val="0"/>
                                                  <w:marRight w:val="0"/>
                                                  <w:marTop w:val="0"/>
                                                  <w:marBottom w:val="0"/>
                                                  <w:divBdr>
                                                    <w:top w:val="none" w:sz="0" w:space="0" w:color="auto"/>
                                                    <w:left w:val="none" w:sz="0" w:space="0" w:color="auto"/>
                                                    <w:bottom w:val="single" w:sz="6" w:space="0" w:color="DADCE0"/>
                                                    <w:right w:val="none" w:sz="0" w:space="0" w:color="auto"/>
                                                  </w:divBdr>
                                                  <w:divsChild>
                                                    <w:div w:id="311562866">
                                                      <w:marLeft w:val="0"/>
                                                      <w:marRight w:val="0"/>
                                                      <w:marTop w:val="0"/>
                                                      <w:marBottom w:val="0"/>
                                                      <w:divBdr>
                                                        <w:top w:val="none" w:sz="0" w:space="0" w:color="auto"/>
                                                        <w:left w:val="none" w:sz="0" w:space="0" w:color="auto"/>
                                                        <w:bottom w:val="none" w:sz="0" w:space="0" w:color="auto"/>
                                                        <w:right w:val="none" w:sz="0" w:space="0" w:color="auto"/>
                                                      </w:divBdr>
                                                      <w:divsChild>
                                                        <w:div w:id="1549493805">
                                                          <w:marLeft w:val="0"/>
                                                          <w:marRight w:val="0"/>
                                                          <w:marTop w:val="0"/>
                                                          <w:marBottom w:val="0"/>
                                                          <w:divBdr>
                                                            <w:top w:val="none" w:sz="0" w:space="0" w:color="auto"/>
                                                            <w:left w:val="none" w:sz="0" w:space="0" w:color="auto"/>
                                                            <w:bottom w:val="none" w:sz="0" w:space="0" w:color="auto"/>
                                                            <w:right w:val="none" w:sz="0" w:space="0" w:color="auto"/>
                                                          </w:divBdr>
                                                        </w:div>
                                                        <w:div w:id="18889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06867">
                                                  <w:marLeft w:val="0"/>
                                                  <w:marRight w:val="0"/>
                                                  <w:marTop w:val="0"/>
                                                  <w:marBottom w:val="0"/>
                                                  <w:divBdr>
                                                    <w:top w:val="none" w:sz="0" w:space="0" w:color="auto"/>
                                                    <w:left w:val="none" w:sz="0" w:space="0" w:color="auto"/>
                                                    <w:bottom w:val="single" w:sz="6" w:space="0" w:color="DADCE0"/>
                                                    <w:right w:val="none" w:sz="0" w:space="0" w:color="auto"/>
                                                  </w:divBdr>
                                                  <w:divsChild>
                                                    <w:div w:id="1685210585">
                                                      <w:marLeft w:val="0"/>
                                                      <w:marRight w:val="0"/>
                                                      <w:marTop w:val="0"/>
                                                      <w:marBottom w:val="0"/>
                                                      <w:divBdr>
                                                        <w:top w:val="none" w:sz="0" w:space="0" w:color="auto"/>
                                                        <w:left w:val="none" w:sz="0" w:space="0" w:color="auto"/>
                                                        <w:bottom w:val="none" w:sz="0" w:space="0" w:color="auto"/>
                                                        <w:right w:val="none" w:sz="0" w:space="0" w:color="auto"/>
                                                      </w:divBdr>
                                                      <w:divsChild>
                                                        <w:div w:id="1755393452">
                                                          <w:marLeft w:val="0"/>
                                                          <w:marRight w:val="0"/>
                                                          <w:marTop w:val="0"/>
                                                          <w:marBottom w:val="0"/>
                                                          <w:divBdr>
                                                            <w:top w:val="none" w:sz="0" w:space="0" w:color="auto"/>
                                                            <w:left w:val="none" w:sz="0" w:space="0" w:color="auto"/>
                                                            <w:bottom w:val="none" w:sz="0" w:space="0" w:color="auto"/>
                                                            <w:right w:val="none" w:sz="0" w:space="0" w:color="auto"/>
                                                          </w:divBdr>
                                                        </w:div>
                                                        <w:div w:id="8291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40791">
                                                  <w:marLeft w:val="0"/>
                                                  <w:marRight w:val="0"/>
                                                  <w:marTop w:val="0"/>
                                                  <w:marBottom w:val="0"/>
                                                  <w:divBdr>
                                                    <w:top w:val="none" w:sz="0" w:space="0" w:color="auto"/>
                                                    <w:left w:val="none" w:sz="0" w:space="0" w:color="auto"/>
                                                    <w:bottom w:val="none" w:sz="0" w:space="0" w:color="auto"/>
                                                    <w:right w:val="none" w:sz="0" w:space="0" w:color="auto"/>
                                                  </w:divBdr>
                                                  <w:divsChild>
                                                    <w:div w:id="1206060009">
                                                      <w:marLeft w:val="0"/>
                                                      <w:marRight w:val="0"/>
                                                      <w:marTop w:val="0"/>
                                                      <w:marBottom w:val="0"/>
                                                      <w:divBdr>
                                                        <w:top w:val="none" w:sz="0" w:space="0" w:color="auto"/>
                                                        <w:left w:val="none" w:sz="0" w:space="0" w:color="auto"/>
                                                        <w:bottom w:val="none" w:sz="0" w:space="0" w:color="auto"/>
                                                        <w:right w:val="none" w:sz="0" w:space="0" w:color="auto"/>
                                                      </w:divBdr>
                                                      <w:divsChild>
                                                        <w:div w:id="2052074029">
                                                          <w:marLeft w:val="0"/>
                                                          <w:marRight w:val="0"/>
                                                          <w:marTop w:val="0"/>
                                                          <w:marBottom w:val="0"/>
                                                          <w:divBdr>
                                                            <w:top w:val="none" w:sz="0" w:space="0" w:color="auto"/>
                                                            <w:left w:val="none" w:sz="0" w:space="0" w:color="auto"/>
                                                            <w:bottom w:val="none" w:sz="0" w:space="0" w:color="auto"/>
                                                            <w:right w:val="none" w:sz="0" w:space="0" w:color="auto"/>
                                                          </w:divBdr>
                                                        </w:div>
                                                        <w:div w:id="3514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80063">
                                                  <w:marLeft w:val="0"/>
                                                  <w:marRight w:val="0"/>
                                                  <w:marTop w:val="0"/>
                                                  <w:marBottom w:val="0"/>
                                                  <w:divBdr>
                                                    <w:top w:val="none" w:sz="0" w:space="0" w:color="auto"/>
                                                    <w:left w:val="none" w:sz="0" w:space="0" w:color="auto"/>
                                                    <w:bottom w:val="none" w:sz="0" w:space="0" w:color="auto"/>
                                                    <w:right w:val="none" w:sz="0" w:space="0" w:color="auto"/>
                                                  </w:divBdr>
                                                  <w:divsChild>
                                                    <w:div w:id="1138037188">
                                                      <w:marLeft w:val="0"/>
                                                      <w:marRight w:val="0"/>
                                                      <w:marTop w:val="0"/>
                                                      <w:marBottom w:val="0"/>
                                                      <w:divBdr>
                                                        <w:top w:val="none" w:sz="0" w:space="0" w:color="auto"/>
                                                        <w:left w:val="none" w:sz="0" w:space="0" w:color="auto"/>
                                                        <w:bottom w:val="none" w:sz="0" w:space="0" w:color="auto"/>
                                                        <w:right w:val="none" w:sz="0" w:space="0" w:color="auto"/>
                                                      </w:divBdr>
                                                      <w:divsChild>
                                                        <w:div w:id="2119254990">
                                                          <w:marLeft w:val="0"/>
                                                          <w:marRight w:val="0"/>
                                                          <w:marTop w:val="0"/>
                                                          <w:marBottom w:val="0"/>
                                                          <w:divBdr>
                                                            <w:top w:val="none" w:sz="0" w:space="0" w:color="auto"/>
                                                            <w:left w:val="none" w:sz="0" w:space="0" w:color="auto"/>
                                                            <w:bottom w:val="none" w:sz="0" w:space="0" w:color="auto"/>
                                                            <w:right w:val="none" w:sz="0" w:space="0" w:color="auto"/>
                                                          </w:divBdr>
                                                          <w:divsChild>
                                                            <w:div w:id="54160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635725">
                                              <w:marLeft w:val="0"/>
                                              <w:marRight w:val="0"/>
                                              <w:marTop w:val="0"/>
                                              <w:marBottom w:val="0"/>
                                              <w:divBdr>
                                                <w:top w:val="none" w:sz="0" w:space="0" w:color="auto"/>
                                                <w:left w:val="none" w:sz="0" w:space="0" w:color="auto"/>
                                                <w:bottom w:val="none" w:sz="0" w:space="0" w:color="auto"/>
                                                <w:right w:val="none" w:sz="0" w:space="0" w:color="auto"/>
                                              </w:divBdr>
                                              <w:divsChild>
                                                <w:div w:id="1254245823">
                                                  <w:marLeft w:val="0"/>
                                                  <w:marRight w:val="0"/>
                                                  <w:marTop w:val="0"/>
                                                  <w:marBottom w:val="0"/>
                                                  <w:divBdr>
                                                    <w:top w:val="none" w:sz="0" w:space="0" w:color="auto"/>
                                                    <w:left w:val="none" w:sz="0" w:space="0" w:color="auto"/>
                                                    <w:bottom w:val="none" w:sz="0" w:space="0" w:color="auto"/>
                                                    <w:right w:val="none" w:sz="0" w:space="0" w:color="auto"/>
                                                  </w:divBdr>
                                                  <w:divsChild>
                                                    <w:div w:id="1782995462">
                                                      <w:marLeft w:val="0"/>
                                                      <w:marRight w:val="0"/>
                                                      <w:marTop w:val="0"/>
                                                      <w:marBottom w:val="0"/>
                                                      <w:divBdr>
                                                        <w:top w:val="none" w:sz="0" w:space="0" w:color="auto"/>
                                                        <w:left w:val="none" w:sz="0" w:space="0" w:color="auto"/>
                                                        <w:bottom w:val="none" w:sz="0" w:space="0" w:color="auto"/>
                                                        <w:right w:val="none" w:sz="0" w:space="0" w:color="auto"/>
                                                      </w:divBdr>
                                                      <w:divsChild>
                                                        <w:div w:id="1707944447">
                                                          <w:marLeft w:val="0"/>
                                                          <w:marRight w:val="0"/>
                                                          <w:marTop w:val="0"/>
                                                          <w:marBottom w:val="0"/>
                                                          <w:divBdr>
                                                            <w:top w:val="none" w:sz="0" w:space="0" w:color="auto"/>
                                                            <w:left w:val="none" w:sz="0" w:space="0" w:color="auto"/>
                                                            <w:bottom w:val="none" w:sz="0" w:space="0" w:color="auto"/>
                                                            <w:right w:val="none" w:sz="0" w:space="0" w:color="auto"/>
                                                          </w:divBdr>
                                                        </w:div>
                                                        <w:div w:id="8245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85408">
                                                  <w:marLeft w:val="0"/>
                                                  <w:marRight w:val="0"/>
                                                  <w:marTop w:val="0"/>
                                                  <w:marBottom w:val="0"/>
                                                  <w:divBdr>
                                                    <w:top w:val="none" w:sz="0" w:space="0" w:color="auto"/>
                                                    <w:left w:val="none" w:sz="0" w:space="0" w:color="auto"/>
                                                    <w:bottom w:val="none" w:sz="0" w:space="0" w:color="auto"/>
                                                    <w:right w:val="none" w:sz="0" w:space="0" w:color="auto"/>
                                                  </w:divBdr>
                                                  <w:divsChild>
                                                    <w:div w:id="1807163611">
                                                      <w:marLeft w:val="0"/>
                                                      <w:marRight w:val="0"/>
                                                      <w:marTop w:val="0"/>
                                                      <w:marBottom w:val="0"/>
                                                      <w:divBdr>
                                                        <w:top w:val="none" w:sz="0" w:space="0" w:color="auto"/>
                                                        <w:left w:val="none" w:sz="0" w:space="0" w:color="auto"/>
                                                        <w:bottom w:val="none" w:sz="0" w:space="0" w:color="auto"/>
                                                        <w:right w:val="none" w:sz="0" w:space="0" w:color="auto"/>
                                                      </w:divBdr>
                                                      <w:divsChild>
                                                        <w:div w:id="866676466">
                                                          <w:marLeft w:val="0"/>
                                                          <w:marRight w:val="0"/>
                                                          <w:marTop w:val="0"/>
                                                          <w:marBottom w:val="0"/>
                                                          <w:divBdr>
                                                            <w:top w:val="none" w:sz="0" w:space="0" w:color="auto"/>
                                                            <w:left w:val="none" w:sz="0" w:space="0" w:color="auto"/>
                                                            <w:bottom w:val="none" w:sz="0" w:space="0" w:color="auto"/>
                                                            <w:right w:val="none" w:sz="0" w:space="0" w:color="auto"/>
                                                          </w:divBdr>
                                                          <w:divsChild>
                                                            <w:div w:id="142888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349772">
                                              <w:marLeft w:val="0"/>
                                              <w:marRight w:val="0"/>
                                              <w:marTop w:val="0"/>
                                              <w:marBottom w:val="0"/>
                                              <w:divBdr>
                                                <w:top w:val="none" w:sz="0" w:space="0" w:color="auto"/>
                                                <w:left w:val="none" w:sz="0" w:space="0" w:color="auto"/>
                                                <w:bottom w:val="none" w:sz="0" w:space="0" w:color="auto"/>
                                                <w:right w:val="none" w:sz="0" w:space="0" w:color="auto"/>
                                              </w:divBdr>
                                              <w:divsChild>
                                                <w:div w:id="1782259509">
                                                  <w:marLeft w:val="0"/>
                                                  <w:marRight w:val="0"/>
                                                  <w:marTop w:val="0"/>
                                                  <w:marBottom w:val="0"/>
                                                  <w:divBdr>
                                                    <w:top w:val="none" w:sz="0" w:space="0" w:color="auto"/>
                                                    <w:left w:val="none" w:sz="0" w:space="0" w:color="auto"/>
                                                    <w:bottom w:val="single" w:sz="6" w:space="0" w:color="DADCE0"/>
                                                    <w:right w:val="none" w:sz="0" w:space="0" w:color="auto"/>
                                                  </w:divBdr>
                                                  <w:divsChild>
                                                    <w:div w:id="1445538685">
                                                      <w:marLeft w:val="0"/>
                                                      <w:marRight w:val="0"/>
                                                      <w:marTop w:val="0"/>
                                                      <w:marBottom w:val="0"/>
                                                      <w:divBdr>
                                                        <w:top w:val="none" w:sz="0" w:space="0" w:color="auto"/>
                                                        <w:left w:val="none" w:sz="0" w:space="0" w:color="auto"/>
                                                        <w:bottom w:val="none" w:sz="0" w:space="0" w:color="auto"/>
                                                        <w:right w:val="none" w:sz="0" w:space="0" w:color="auto"/>
                                                      </w:divBdr>
                                                      <w:divsChild>
                                                        <w:div w:id="843662742">
                                                          <w:marLeft w:val="0"/>
                                                          <w:marRight w:val="0"/>
                                                          <w:marTop w:val="0"/>
                                                          <w:marBottom w:val="0"/>
                                                          <w:divBdr>
                                                            <w:top w:val="none" w:sz="0" w:space="0" w:color="auto"/>
                                                            <w:left w:val="none" w:sz="0" w:space="0" w:color="auto"/>
                                                            <w:bottom w:val="none" w:sz="0" w:space="0" w:color="auto"/>
                                                            <w:right w:val="none" w:sz="0" w:space="0" w:color="auto"/>
                                                          </w:divBdr>
                                                        </w:div>
                                                        <w:div w:id="84667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683">
                                                  <w:marLeft w:val="0"/>
                                                  <w:marRight w:val="0"/>
                                                  <w:marTop w:val="0"/>
                                                  <w:marBottom w:val="0"/>
                                                  <w:divBdr>
                                                    <w:top w:val="none" w:sz="0" w:space="0" w:color="auto"/>
                                                    <w:left w:val="none" w:sz="0" w:space="0" w:color="auto"/>
                                                    <w:bottom w:val="single" w:sz="6" w:space="0" w:color="DADCE0"/>
                                                    <w:right w:val="none" w:sz="0" w:space="0" w:color="auto"/>
                                                  </w:divBdr>
                                                  <w:divsChild>
                                                    <w:div w:id="1989238000">
                                                      <w:marLeft w:val="0"/>
                                                      <w:marRight w:val="0"/>
                                                      <w:marTop w:val="0"/>
                                                      <w:marBottom w:val="0"/>
                                                      <w:divBdr>
                                                        <w:top w:val="none" w:sz="0" w:space="0" w:color="auto"/>
                                                        <w:left w:val="none" w:sz="0" w:space="0" w:color="auto"/>
                                                        <w:bottom w:val="none" w:sz="0" w:space="0" w:color="auto"/>
                                                        <w:right w:val="none" w:sz="0" w:space="0" w:color="auto"/>
                                                      </w:divBdr>
                                                      <w:divsChild>
                                                        <w:div w:id="961955601">
                                                          <w:marLeft w:val="0"/>
                                                          <w:marRight w:val="0"/>
                                                          <w:marTop w:val="0"/>
                                                          <w:marBottom w:val="0"/>
                                                          <w:divBdr>
                                                            <w:top w:val="none" w:sz="0" w:space="0" w:color="auto"/>
                                                            <w:left w:val="none" w:sz="0" w:space="0" w:color="auto"/>
                                                            <w:bottom w:val="none" w:sz="0" w:space="0" w:color="auto"/>
                                                            <w:right w:val="none" w:sz="0" w:space="0" w:color="auto"/>
                                                          </w:divBdr>
                                                        </w:div>
                                                        <w:div w:id="189762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08970">
                                                  <w:marLeft w:val="0"/>
                                                  <w:marRight w:val="0"/>
                                                  <w:marTop w:val="0"/>
                                                  <w:marBottom w:val="0"/>
                                                  <w:divBdr>
                                                    <w:top w:val="none" w:sz="0" w:space="0" w:color="auto"/>
                                                    <w:left w:val="none" w:sz="0" w:space="0" w:color="auto"/>
                                                    <w:bottom w:val="none" w:sz="0" w:space="0" w:color="auto"/>
                                                    <w:right w:val="none" w:sz="0" w:space="0" w:color="auto"/>
                                                  </w:divBdr>
                                                  <w:divsChild>
                                                    <w:div w:id="1055662214">
                                                      <w:marLeft w:val="0"/>
                                                      <w:marRight w:val="0"/>
                                                      <w:marTop w:val="0"/>
                                                      <w:marBottom w:val="0"/>
                                                      <w:divBdr>
                                                        <w:top w:val="none" w:sz="0" w:space="0" w:color="auto"/>
                                                        <w:left w:val="none" w:sz="0" w:space="0" w:color="auto"/>
                                                        <w:bottom w:val="none" w:sz="0" w:space="0" w:color="auto"/>
                                                        <w:right w:val="none" w:sz="0" w:space="0" w:color="auto"/>
                                                      </w:divBdr>
                                                      <w:divsChild>
                                                        <w:div w:id="2027170123">
                                                          <w:marLeft w:val="0"/>
                                                          <w:marRight w:val="0"/>
                                                          <w:marTop w:val="0"/>
                                                          <w:marBottom w:val="0"/>
                                                          <w:divBdr>
                                                            <w:top w:val="none" w:sz="0" w:space="0" w:color="auto"/>
                                                            <w:left w:val="none" w:sz="0" w:space="0" w:color="auto"/>
                                                            <w:bottom w:val="none" w:sz="0" w:space="0" w:color="auto"/>
                                                            <w:right w:val="none" w:sz="0" w:space="0" w:color="auto"/>
                                                          </w:divBdr>
                                                        </w:div>
                                                        <w:div w:id="60168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11310">
                                                  <w:marLeft w:val="0"/>
                                                  <w:marRight w:val="0"/>
                                                  <w:marTop w:val="0"/>
                                                  <w:marBottom w:val="0"/>
                                                  <w:divBdr>
                                                    <w:top w:val="none" w:sz="0" w:space="0" w:color="auto"/>
                                                    <w:left w:val="none" w:sz="0" w:space="0" w:color="auto"/>
                                                    <w:bottom w:val="none" w:sz="0" w:space="0" w:color="auto"/>
                                                    <w:right w:val="none" w:sz="0" w:space="0" w:color="auto"/>
                                                  </w:divBdr>
                                                  <w:divsChild>
                                                    <w:div w:id="726490299">
                                                      <w:marLeft w:val="0"/>
                                                      <w:marRight w:val="0"/>
                                                      <w:marTop w:val="0"/>
                                                      <w:marBottom w:val="0"/>
                                                      <w:divBdr>
                                                        <w:top w:val="none" w:sz="0" w:space="0" w:color="auto"/>
                                                        <w:left w:val="none" w:sz="0" w:space="0" w:color="auto"/>
                                                        <w:bottom w:val="none" w:sz="0" w:space="0" w:color="auto"/>
                                                        <w:right w:val="none" w:sz="0" w:space="0" w:color="auto"/>
                                                      </w:divBdr>
                                                      <w:divsChild>
                                                        <w:div w:id="744884346">
                                                          <w:marLeft w:val="0"/>
                                                          <w:marRight w:val="0"/>
                                                          <w:marTop w:val="0"/>
                                                          <w:marBottom w:val="0"/>
                                                          <w:divBdr>
                                                            <w:top w:val="none" w:sz="0" w:space="0" w:color="auto"/>
                                                            <w:left w:val="none" w:sz="0" w:space="0" w:color="auto"/>
                                                            <w:bottom w:val="none" w:sz="0" w:space="0" w:color="auto"/>
                                                            <w:right w:val="none" w:sz="0" w:space="0" w:color="auto"/>
                                                          </w:divBdr>
                                                          <w:divsChild>
                                                            <w:div w:id="12484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6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79745">
                                              <w:marLeft w:val="0"/>
                                              <w:marRight w:val="0"/>
                                              <w:marTop w:val="0"/>
                                              <w:marBottom w:val="0"/>
                                              <w:divBdr>
                                                <w:top w:val="none" w:sz="0" w:space="0" w:color="auto"/>
                                                <w:left w:val="none" w:sz="0" w:space="0" w:color="auto"/>
                                                <w:bottom w:val="none" w:sz="0" w:space="0" w:color="auto"/>
                                                <w:right w:val="none" w:sz="0" w:space="0" w:color="auto"/>
                                              </w:divBdr>
                                              <w:divsChild>
                                                <w:div w:id="962349018">
                                                  <w:marLeft w:val="0"/>
                                                  <w:marRight w:val="0"/>
                                                  <w:marTop w:val="0"/>
                                                  <w:marBottom w:val="0"/>
                                                  <w:divBdr>
                                                    <w:top w:val="none" w:sz="0" w:space="0" w:color="auto"/>
                                                    <w:left w:val="none" w:sz="0" w:space="0" w:color="auto"/>
                                                    <w:bottom w:val="none" w:sz="0" w:space="0" w:color="auto"/>
                                                    <w:right w:val="none" w:sz="0" w:space="0" w:color="auto"/>
                                                  </w:divBdr>
                                                  <w:divsChild>
                                                    <w:div w:id="2035957716">
                                                      <w:marLeft w:val="0"/>
                                                      <w:marRight w:val="0"/>
                                                      <w:marTop w:val="0"/>
                                                      <w:marBottom w:val="0"/>
                                                      <w:divBdr>
                                                        <w:top w:val="none" w:sz="0" w:space="0" w:color="auto"/>
                                                        <w:left w:val="none" w:sz="0" w:space="0" w:color="auto"/>
                                                        <w:bottom w:val="none" w:sz="0" w:space="0" w:color="auto"/>
                                                        <w:right w:val="none" w:sz="0" w:space="0" w:color="auto"/>
                                                      </w:divBdr>
                                                      <w:divsChild>
                                                        <w:div w:id="1038824362">
                                                          <w:marLeft w:val="0"/>
                                                          <w:marRight w:val="0"/>
                                                          <w:marTop w:val="0"/>
                                                          <w:marBottom w:val="0"/>
                                                          <w:divBdr>
                                                            <w:top w:val="none" w:sz="0" w:space="0" w:color="auto"/>
                                                            <w:left w:val="none" w:sz="0" w:space="0" w:color="auto"/>
                                                            <w:bottom w:val="none" w:sz="0" w:space="0" w:color="auto"/>
                                                            <w:right w:val="none" w:sz="0" w:space="0" w:color="auto"/>
                                                          </w:divBdr>
                                                        </w:div>
                                                        <w:div w:id="23628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28710">
                                                  <w:marLeft w:val="0"/>
                                                  <w:marRight w:val="0"/>
                                                  <w:marTop w:val="0"/>
                                                  <w:marBottom w:val="0"/>
                                                  <w:divBdr>
                                                    <w:top w:val="none" w:sz="0" w:space="0" w:color="auto"/>
                                                    <w:left w:val="none" w:sz="0" w:space="0" w:color="auto"/>
                                                    <w:bottom w:val="none" w:sz="0" w:space="0" w:color="auto"/>
                                                    <w:right w:val="none" w:sz="0" w:space="0" w:color="auto"/>
                                                  </w:divBdr>
                                                  <w:divsChild>
                                                    <w:div w:id="998775323">
                                                      <w:marLeft w:val="0"/>
                                                      <w:marRight w:val="0"/>
                                                      <w:marTop w:val="0"/>
                                                      <w:marBottom w:val="0"/>
                                                      <w:divBdr>
                                                        <w:top w:val="none" w:sz="0" w:space="0" w:color="auto"/>
                                                        <w:left w:val="none" w:sz="0" w:space="0" w:color="auto"/>
                                                        <w:bottom w:val="none" w:sz="0" w:space="0" w:color="auto"/>
                                                        <w:right w:val="none" w:sz="0" w:space="0" w:color="auto"/>
                                                      </w:divBdr>
                                                      <w:divsChild>
                                                        <w:div w:id="764955131">
                                                          <w:marLeft w:val="0"/>
                                                          <w:marRight w:val="0"/>
                                                          <w:marTop w:val="0"/>
                                                          <w:marBottom w:val="0"/>
                                                          <w:divBdr>
                                                            <w:top w:val="none" w:sz="0" w:space="0" w:color="auto"/>
                                                            <w:left w:val="none" w:sz="0" w:space="0" w:color="auto"/>
                                                            <w:bottom w:val="none" w:sz="0" w:space="0" w:color="auto"/>
                                                            <w:right w:val="none" w:sz="0" w:space="0" w:color="auto"/>
                                                          </w:divBdr>
                                                          <w:divsChild>
                                                            <w:div w:id="36949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12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14069">
                                              <w:marLeft w:val="0"/>
                                              <w:marRight w:val="0"/>
                                              <w:marTop w:val="0"/>
                                              <w:marBottom w:val="0"/>
                                              <w:divBdr>
                                                <w:top w:val="none" w:sz="0" w:space="0" w:color="auto"/>
                                                <w:left w:val="none" w:sz="0" w:space="0" w:color="auto"/>
                                                <w:bottom w:val="none" w:sz="0" w:space="0" w:color="auto"/>
                                                <w:right w:val="none" w:sz="0" w:space="0" w:color="auto"/>
                                              </w:divBdr>
                                              <w:divsChild>
                                                <w:div w:id="2101370313">
                                                  <w:marLeft w:val="0"/>
                                                  <w:marRight w:val="0"/>
                                                  <w:marTop w:val="0"/>
                                                  <w:marBottom w:val="0"/>
                                                  <w:divBdr>
                                                    <w:top w:val="none" w:sz="0" w:space="0" w:color="auto"/>
                                                    <w:left w:val="none" w:sz="0" w:space="0" w:color="auto"/>
                                                    <w:bottom w:val="single" w:sz="6" w:space="0" w:color="DADCE0"/>
                                                    <w:right w:val="none" w:sz="0" w:space="0" w:color="auto"/>
                                                  </w:divBdr>
                                                  <w:divsChild>
                                                    <w:div w:id="502088735">
                                                      <w:marLeft w:val="0"/>
                                                      <w:marRight w:val="0"/>
                                                      <w:marTop w:val="0"/>
                                                      <w:marBottom w:val="0"/>
                                                      <w:divBdr>
                                                        <w:top w:val="none" w:sz="0" w:space="0" w:color="auto"/>
                                                        <w:left w:val="none" w:sz="0" w:space="0" w:color="auto"/>
                                                        <w:bottom w:val="none" w:sz="0" w:space="0" w:color="auto"/>
                                                        <w:right w:val="none" w:sz="0" w:space="0" w:color="auto"/>
                                                      </w:divBdr>
                                                      <w:divsChild>
                                                        <w:div w:id="1874463272">
                                                          <w:marLeft w:val="0"/>
                                                          <w:marRight w:val="0"/>
                                                          <w:marTop w:val="0"/>
                                                          <w:marBottom w:val="0"/>
                                                          <w:divBdr>
                                                            <w:top w:val="none" w:sz="0" w:space="0" w:color="auto"/>
                                                            <w:left w:val="none" w:sz="0" w:space="0" w:color="auto"/>
                                                            <w:bottom w:val="none" w:sz="0" w:space="0" w:color="auto"/>
                                                            <w:right w:val="none" w:sz="0" w:space="0" w:color="auto"/>
                                                          </w:divBdr>
                                                        </w:div>
                                                        <w:div w:id="8342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602285">
                                                  <w:marLeft w:val="0"/>
                                                  <w:marRight w:val="0"/>
                                                  <w:marTop w:val="0"/>
                                                  <w:marBottom w:val="0"/>
                                                  <w:divBdr>
                                                    <w:top w:val="none" w:sz="0" w:space="0" w:color="auto"/>
                                                    <w:left w:val="none" w:sz="0" w:space="0" w:color="auto"/>
                                                    <w:bottom w:val="single" w:sz="6" w:space="0" w:color="DADCE0"/>
                                                    <w:right w:val="none" w:sz="0" w:space="0" w:color="auto"/>
                                                  </w:divBdr>
                                                  <w:divsChild>
                                                    <w:div w:id="963582499">
                                                      <w:marLeft w:val="0"/>
                                                      <w:marRight w:val="0"/>
                                                      <w:marTop w:val="0"/>
                                                      <w:marBottom w:val="0"/>
                                                      <w:divBdr>
                                                        <w:top w:val="none" w:sz="0" w:space="0" w:color="auto"/>
                                                        <w:left w:val="none" w:sz="0" w:space="0" w:color="auto"/>
                                                        <w:bottom w:val="none" w:sz="0" w:space="0" w:color="auto"/>
                                                        <w:right w:val="none" w:sz="0" w:space="0" w:color="auto"/>
                                                      </w:divBdr>
                                                      <w:divsChild>
                                                        <w:div w:id="80102267">
                                                          <w:marLeft w:val="0"/>
                                                          <w:marRight w:val="0"/>
                                                          <w:marTop w:val="0"/>
                                                          <w:marBottom w:val="0"/>
                                                          <w:divBdr>
                                                            <w:top w:val="none" w:sz="0" w:space="0" w:color="auto"/>
                                                            <w:left w:val="none" w:sz="0" w:space="0" w:color="auto"/>
                                                            <w:bottom w:val="none" w:sz="0" w:space="0" w:color="auto"/>
                                                            <w:right w:val="none" w:sz="0" w:space="0" w:color="auto"/>
                                                          </w:divBdr>
                                                        </w:div>
                                                        <w:div w:id="142757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25101">
                                                  <w:marLeft w:val="0"/>
                                                  <w:marRight w:val="0"/>
                                                  <w:marTop w:val="0"/>
                                                  <w:marBottom w:val="0"/>
                                                  <w:divBdr>
                                                    <w:top w:val="none" w:sz="0" w:space="0" w:color="auto"/>
                                                    <w:left w:val="none" w:sz="0" w:space="0" w:color="auto"/>
                                                    <w:bottom w:val="none" w:sz="0" w:space="0" w:color="auto"/>
                                                    <w:right w:val="none" w:sz="0" w:space="0" w:color="auto"/>
                                                  </w:divBdr>
                                                  <w:divsChild>
                                                    <w:div w:id="1277715654">
                                                      <w:marLeft w:val="0"/>
                                                      <w:marRight w:val="0"/>
                                                      <w:marTop w:val="0"/>
                                                      <w:marBottom w:val="0"/>
                                                      <w:divBdr>
                                                        <w:top w:val="none" w:sz="0" w:space="0" w:color="auto"/>
                                                        <w:left w:val="none" w:sz="0" w:space="0" w:color="auto"/>
                                                        <w:bottom w:val="none" w:sz="0" w:space="0" w:color="auto"/>
                                                        <w:right w:val="none" w:sz="0" w:space="0" w:color="auto"/>
                                                      </w:divBdr>
                                                      <w:divsChild>
                                                        <w:div w:id="1311978787">
                                                          <w:marLeft w:val="0"/>
                                                          <w:marRight w:val="0"/>
                                                          <w:marTop w:val="0"/>
                                                          <w:marBottom w:val="0"/>
                                                          <w:divBdr>
                                                            <w:top w:val="none" w:sz="0" w:space="0" w:color="auto"/>
                                                            <w:left w:val="none" w:sz="0" w:space="0" w:color="auto"/>
                                                            <w:bottom w:val="none" w:sz="0" w:space="0" w:color="auto"/>
                                                            <w:right w:val="none" w:sz="0" w:space="0" w:color="auto"/>
                                                          </w:divBdr>
                                                        </w:div>
                                                        <w:div w:id="5747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7654">
                                                  <w:marLeft w:val="0"/>
                                                  <w:marRight w:val="0"/>
                                                  <w:marTop w:val="0"/>
                                                  <w:marBottom w:val="0"/>
                                                  <w:divBdr>
                                                    <w:top w:val="none" w:sz="0" w:space="0" w:color="auto"/>
                                                    <w:left w:val="none" w:sz="0" w:space="0" w:color="auto"/>
                                                    <w:bottom w:val="none" w:sz="0" w:space="0" w:color="auto"/>
                                                    <w:right w:val="none" w:sz="0" w:space="0" w:color="auto"/>
                                                  </w:divBdr>
                                                  <w:divsChild>
                                                    <w:div w:id="1399549883">
                                                      <w:marLeft w:val="0"/>
                                                      <w:marRight w:val="0"/>
                                                      <w:marTop w:val="0"/>
                                                      <w:marBottom w:val="0"/>
                                                      <w:divBdr>
                                                        <w:top w:val="none" w:sz="0" w:space="0" w:color="auto"/>
                                                        <w:left w:val="none" w:sz="0" w:space="0" w:color="auto"/>
                                                        <w:bottom w:val="none" w:sz="0" w:space="0" w:color="auto"/>
                                                        <w:right w:val="none" w:sz="0" w:space="0" w:color="auto"/>
                                                      </w:divBdr>
                                                      <w:divsChild>
                                                        <w:div w:id="102503684">
                                                          <w:marLeft w:val="0"/>
                                                          <w:marRight w:val="0"/>
                                                          <w:marTop w:val="0"/>
                                                          <w:marBottom w:val="0"/>
                                                          <w:divBdr>
                                                            <w:top w:val="none" w:sz="0" w:space="0" w:color="auto"/>
                                                            <w:left w:val="none" w:sz="0" w:space="0" w:color="auto"/>
                                                            <w:bottom w:val="none" w:sz="0" w:space="0" w:color="auto"/>
                                                            <w:right w:val="none" w:sz="0" w:space="0" w:color="auto"/>
                                                          </w:divBdr>
                                                          <w:divsChild>
                                                            <w:div w:id="4214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3602">
                                              <w:marLeft w:val="0"/>
                                              <w:marRight w:val="0"/>
                                              <w:marTop w:val="0"/>
                                              <w:marBottom w:val="0"/>
                                              <w:divBdr>
                                                <w:top w:val="none" w:sz="0" w:space="0" w:color="auto"/>
                                                <w:left w:val="none" w:sz="0" w:space="0" w:color="auto"/>
                                                <w:bottom w:val="none" w:sz="0" w:space="0" w:color="auto"/>
                                                <w:right w:val="none" w:sz="0" w:space="0" w:color="auto"/>
                                              </w:divBdr>
                                              <w:divsChild>
                                                <w:div w:id="562911661">
                                                  <w:marLeft w:val="0"/>
                                                  <w:marRight w:val="0"/>
                                                  <w:marTop w:val="0"/>
                                                  <w:marBottom w:val="0"/>
                                                  <w:divBdr>
                                                    <w:top w:val="none" w:sz="0" w:space="0" w:color="auto"/>
                                                    <w:left w:val="none" w:sz="0" w:space="0" w:color="auto"/>
                                                    <w:bottom w:val="none" w:sz="0" w:space="0" w:color="auto"/>
                                                    <w:right w:val="none" w:sz="0" w:space="0" w:color="auto"/>
                                                  </w:divBdr>
                                                  <w:divsChild>
                                                    <w:div w:id="1451238807">
                                                      <w:marLeft w:val="0"/>
                                                      <w:marRight w:val="0"/>
                                                      <w:marTop w:val="0"/>
                                                      <w:marBottom w:val="0"/>
                                                      <w:divBdr>
                                                        <w:top w:val="none" w:sz="0" w:space="0" w:color="auto"/>
                                                        <w:left w:val="none" w:sz="0" w:space="0" w:color="auto"/>
                                                        <w:bottom w:val="none" w:sz="0" w:space="0" w:color="auto"/>
                                                        <w:right w:val="none" w:sz="0" w:space="0" w:color="auto"/>
                                                      </w:divBdr>
                                                      <w:divsChild>
                                                        <w:div w:id="1835026090">
                                                          <w:marLeft w:val="0"/>
                                                          <w:marRight w:val="0"/>
                                                          <w:marTop w:val="0"/>
                                                          <w:marBottom w:val="0"/>
                                                          <w:divBdr>
                                                            <w:top w:val="none" w:sz="0" w:space="0" w:color="auto"/>
                                                            <w:left w:val="none" w:sz="0" w:space="0" w:color="auto"/>
                                                            <w:bottom w:val="none" w:sz="0" w:space="0" w:color="auto"/>
                                                            <w:right w:val="none" w:sz="0" w:space="0" w:color="auto"/>
                                                          </w:divBdr>
                                                        </w:div>
                                                        <w:div w:id="214060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84192">
                                                  <w:marLeft w:val="0"/>
                                                  <w:marRight w:val="0"/>
                                                  <w:marTop w:val="0"/>
                                                  <w:marBottom w:val="0"/>
                                                  <w:divBdr>
                                                    <w:top w:val="none" w:sz="0" w:space="0" w:color="auto"/>
                                                    <w:left w:val="none" w:sz="0" w:space="0" w:color="auto"/>
                                                    <w:bottom w:val="none" w:sz="0" w:space="0" w:color="auto"/>
                                                    <w:right w:val="none" w:sz="0" w:space="0" w:color="auto"/>
                                                  </w:divBdr>
                                                  <w:divsChild>
                                                    <w:div w:id="1186361599">
                                                      <w:marLeft w:val="0"/>
                                                      <w:marRight w:val="0"/>
                                                      <w:marTop w:val="0"/>
                                                      <w:marBottom w:val="0"/>
                                                      <w:divBdr>
                                                        <w:top w:val="none" w:sz="0" w:space="0" w:color="auto"/>
                                                        <w:left w:val="none" w:sz="0" w:space="0" w:color="auto"/>
                                                        <w:bottom w:val="none" w:sz="0" w:space="0" w:color="auto"/>
                                                        <w:right w:val="none" w:sz="0" w:space="0" w:color="auto"/>
                                                      </w:divBdr>
                                                      <w:divsChild>
                                                        <w:div w:id="43918230">
                                                          <w:marLeft w:val="0"/>
                                                          <w:marRight w:val="0"/>
                                                          <w:marTop w:val="0"/>
                                                          <w:marBottom w:val="0"/>
                                                          <w:divBdr>
                                                            <w:top w:val="none" w:sz="0" w:space="0" w:color="auto"/>
                                                            <w:left w:val="none" w:sz="0" w:space="0" w:color="auto"/>
                                                            <w:bottom w:val="none" w:sz="0" w:space="0" w:color="auto"/>
                                                            <w:right w:val="none" w:sz="0" w:space="0" w:color="auto"/>
                                                          </w:divBdr>
                                                          <w:divsChild>
                                                            <w:div w:id="17988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37117">
                                              <w:marLeft w:val="0"/>
                                              <w:marRight w:val="0"/>
                                              <w:marTop w:val="0"/>
                                              <w:marBottom w:val="0"/>
                                              <w:divBdr>
                                                <w:top w:val="none" w:sz="0" w:space="0" w:color="auto"/>
                                                <w:left w:val="none" w:sz="0" w:space="0" w:color="auto"/>
                                                <w:bottom w:val="none" w:sz="0" w:space="0" w:color="auto"/>
                                                <w:right w:val="none" w:sz="0" w:space="0" w:color="auto"/>
                                              </w:divBdr>
                                              <w:divsChild>
                                                <w:div w:id="41443856">
                                                  <w:marLeft w:val="0"/>
                                                  <w:marRight w:val="0"/>
                                                  <w:marTop w:val="0"/>
                                                  <w:marBottom w:val="0"/>
                                                  <w:divBdr>
                                                    <w:top w:val="none" w:sz="0" w:space="0" w:color="auto"/>
                                                    <w:left w:val="none" w:sz="0" w:space="0" w:color="auto"/>
                                                    <w:bottom w:val="single" w:sz="6" w:space="0" w:color="DADCE0"/>
                                                    <w:right w:val="none" w:sz="0" w:space="0" w:color="auto"/>
                                                  </w:divBdr>
                                                  <w:divsChild>
                                                    <w:div w:id="278490196">
                                                      <w:marLeft w:val="0"/>
                                                      <w:marRight w:val="0"/>
                                                      <w:marTop w:val="0"/>
                                                      <w:marBottom w:val="0"/>
                                                      <w:divBdr>
                                                        <w:top w:val="none" w:sz="0" w:space="0" w:color="auto"/>
                                                        <w:left w:val="none" w:sz="0" w:space="0" w:color="auto"/>
                                                        <w:bottom w:val="none" w:sz="0" w:space="0" w:color="auto"/>
                                                        <w:right w:val="none" w:sz="0" w:space="0" w:color="auto"/>
                                                      </w:divBdr>
                                                      <w:divsChild>
                                                        <w:div w:id="1412265868">
                                                          <w:marLeft w:val="0"/>
                                                          <w:marRight w:val="0"/>
                                                          <w:marTop w:val="0"/>
                                                          <w:marBottom w:val="0"/>
                                                          <w:divBdr>
                                                            <w:top w:val="none" w:sz="0" w:space="0" w:color="auto"/>
                                                            <w:left w:val="none" w:sz="0" w:space="0" w:color="auto"/>
                                                            <w:bottom w:val="none" w:sz="0" w:space="0" w:color="auto"/>
                                                            <w:right w:val="none" w:sz="0" w:space="0" w:color="auto"/>
                                                          </w:divBdr>
                                                        </w:div>
                                                        <w:div w:id="13878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24771">
                                                  <w:marLeft w:val="0"/>
                                                  <w:marRight w:val="0"/>
                                                  <w:marTop w:val="0"/>
                                                  <w:marBottom w:val="0"/>
                                                  <w:divBdr>
                                                    <w:top w:val="none" w:sz="0" w:space="0" w:color="auto"/>
                                                    <w:left w:val="none" w:sz="0" w:space="0" w:color="auto"/>
                                                    <w:bottom w:val="single" w:sz="6" w:space="0" w:color="DADCE0"/>
                                                    <w:right w:val="none" w:sz="0" w:space="0" w:color="auto"/>
                                                  </w:divBdr>
                                                  <w:divsChild>
                                                    <w:div w:id="1452935261">
                                                      <w:marLeft w:val="0"/>
                                                      <w:marRight w:val="0"/>
                                                      <w:marTop w:val="0"/>
                                                      <w:marBottom w:val="0"/>
                                                      <w:divBdr>
                                                        <w:top w:val="none" w:sz="0" w:space="0" w:color="auto"/>
                                                        <w:left w:val="none" w:sz="0" w:space="0" w:color="auto"/>
                                                        <w:bottom w:val="none" w:sz="0" w:space="0" w:color="auto"/>
                                                        <w:right w:val="none" w:sz="0" w:space="0" w:color="auto"/>
                                                      </w:divBdr>
                                                      <w:divsChild>
                                                        <w:div w:id="388457461">
                                                          <w:marLeft w:val="0"/>
                                                          <w:marRight w:val="0"/>
                                                          <w:marTop w:val="0"/>
                                                          <w:marBottom w:val="0"/>
                                                          <w:divBdr>
                                                            <w:top w:val="none" w:sz="0" w:space="0" w:color="auto"/>
                                                            <w:left w:val="none" w:sz="0" w:space="0" w:color="auto"/>
                                                            <w:bottom w:val="none" w:sz="0" w:space="0" w:color="auto"/>
                                                            <w:right w:val="none" w:sz="0" w:space="0" w:color="auto"/>
                                                          </w:divBdr>
                                                        </w:div>
                                                        <w:div w:id="125477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3766">
                                                  <w:marLeft w:val="0"/>
                                                  <w:marRight w:val="0"/>
                                                  <w:marTop w:val="0"/>
                                                  <w:marBottom w:val="0"/>
                                                  <w:divBdr>
                                                    <w:top w:val="none" w:sz="0" w:space="0" w:color="auto"/>
                                                    <w:left w:val="none" w:sz="0" w:space="0" w:color="auto"/>
                                                    <w:bottom w:val="none" w:sz="0" w:space="0" w:color="auto"/>
                                                    <w:right w:val="none" w:sz="0" w:space="0" w:color="auto"/>
                                                  </w:divBdr>
                                                  <w:divsChild>
                                                    <w:div w:id="943155112">
                                                      <w:marLeft w:val="0"/>
                                                      <w:marRight w:val="0"/>
                                                      <w:marTop w:val="0"/>
                                                      <w:marBottom w:val="0"/>
                                                      <w:divBdr>
                                                        <w:top w:val="none" w:sz="0" w:space="0" w:color="auto"/>
                                                        <w:left w:val="none" w:sz="0" w:space="0" w:color="auto"/>
                                                        <w:bottom w:val="none" w:sz="0" w:space="0" w:color="auto"/>
                                                        <w:right w:val="none" w:sz="0" w:space="0" w:color="auto"/>
                                                      </w:divBdr>
                                                      <w:divsChild>
                                                        <w:div w:id="1289240494">
                                                          <w:marLeft w:val="0"/>
                                                          <w:marRight w:val="0"/>
                                                          <w:marTop w:val="0"/>
                                                          <w:marBottom w:val="0"/>
                                                          <w:divBdr>
                                                            <w:top w:val="none" w:sz="0" w:space="0" w:color="auto"/>
                                                            <w:left w:val="none" w:sz="0" w:space="0" w:color="auto"/>
                                                            <w:bottom w:val="none" w:sz="0" w:space="0" w:color="auto"/>
                                                            <w:right w:val="none" w:sz="0" w:space="0" w:color="auto"/>
                                                          </w:divBdr>
                                                        </w:div>
                                                        <w:div w:id="4403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1914">
                                                  <w:marLeft w:val="0"/>
                                                  <w:marRight w:val="0"/>
                                                  <w:marTop w:val="0"/>
                                                  <w:marBottom w:val="0"/>
                                                  <w:divBdr>
                                                    <w:top w:val="none" w:sz="0" w:space="0" w:color="auto"/>
                                                    <w:left w:val="none" w:sz="0" w:space="0" w:color="auto"/>
                                                    <w:bottom w:val="none" w:sz="0" w:space="0" w:color="auto"/>
                                                    <w:right w:val="none" w:sz="0" w:space="0" w:color="auto"/>
                                                  </w:divBdr>
                                                  <w:divsChild>
                                                    <w:div w:id="2045907362">
                                                      <w:marLeft w:val="0"/>
                                                      <w:marRight w:val="0"/>
                                                      <w:marTop w:val="0"/>
                                                      <w:marBottom w:val="0"/>
                                                      <w:divBdr>
                                                        <w:top w:val="none" w:sz="0" w:space="0" w:color="auto"/>
                                                        <w:left w:val="none" w:sz="0" w:space="0" w:color="auto"/>
                                                        <w:bottom w:val="none" w:sz="0" w:space="0" w:color="auto"/>
                                                        <w:right w:val="none" w:sz="0" w:space="0" w:color="auto"/>
                                                      </w:divBdr>
                                                      <w:divsChild>
                                                        <w:div w:id="1928729171">
                                                          <w:marLeft w:val="0"/>
                                                          <w:marRight w:val="0"/>
                                                          <w:marTop w:val="0"/>
                                                          <w:marBottom w:val="0"/>
                                                          <w:divBdr>
                                                            <w:top w:val="none" w:sz="0" w:space="0" w:color="auto"/>
                                                            <w:left w:val="none" w:sz="0" w:space="0" w:color="auto"/>
                                                            <w:bottom w:val="none" w:sz="0" w:space="0" w:color="auto"/>
                                                            <w:right w:val="none" w:sz="0" w:space="0" w:color="auto"/>
                                                          </w:divBdr>
                                                          <w:divsChild>
                                                            <w:div w:id="18679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855">
                                              <w:marLeft w:val="0"/>
                                              <w:marRight w:val="0"/>
                                              <w:marTop w:val="0"/>
                                              <w:marBottom w:val="0"/>
                                              <w:divBdr>
                                                <w:top w:val="none" w:sz="0" w:space="0" w:color="auto"/>
                                                <w:left w:val="none" w:sz="0" w:space="0" w:color="auto"/>
                                                <w:bottom w:val="none" w:sz="0" w:space="0" w:color="auto"/>
                                                <w:right w:val="none" w:sz="0" w:space="0" w:color="auto"/>
                                              </w:divBdr>
                                              <w:divsChild>
                                                <w:div w:id="470026758">
                                                  <w:marLeft w:val="0"/>
                                                  <w:marRight w:val="0"/>
                                                  <w:marTop w:val="0"/>
                                                  <w:marBottom w:val="0"/>
                                                  <w:divBdr>
                                                    <w:top w:val="none" w:sz="0" w:space="0" w:color="auto"/>
                                                    <w:left w:val="none" w:sz="0" w:space="0" w:color="auto"/>
                                                    <w:bottom w:val="none" w:sz="0" w:space="0" w:color="auto"/>
                                                    <w:right w:val="none" w:sz="0" w:space="0" w:color="auto"/>
                                                  </w:divBdr>
                                                  <w:divsChild>
                                                    <w:div w:id="1103957501">
                                                      <w:marLeft w:val="0"/>
                                                      <w:marRight w:val="0"/>
                                                      <w:marTop w:val="0"/>
                                                      <w:marBottom w:val="0"/>
                                                      <w:divBdr>
                                                        <w:top w:val="none" w:sz="0" w:space="0" w:color="auto"/>
                                                        <w:left w:val="none" w:sz="0" w:space="0" w:color="auto"/>
                                                        <w:bottom w:val="none" w:sz="0" w:space="0" w:color="auto"/>
                                                        <w:right w:val="none" w:sz="0" w:space="0" w:color="auto"/>
                                                      </w:divBdr>
                                                      <w:divsChild>
                                                        <w:div w:id="1602376268">
                                                          <w:marLeft w:val="0"/>
                                                          <w:marRight w:val="0"/>
                                                          <w:marTop w:val="0"/>
                                                          <w:marBottom w:val="0"/>
                                                          <w:divBdr>
                                                            <w:top w:val="none" w:sz="0" w:space="0" w:color="auto"/>
                                                            <w:left w:val="none" w:sz="0" w:space="0" w:color="auto"/>
                                                            <w:bottom w:val="none" w:sz="0" w:space="0" w:color="auto"/>
                                                            <w:right w:val="none" w:sz="0" w:space="0" w:color="auto"/>
                                                          </w:divBdr>
                                                        </w:div>
                                                        <w:div w:id="15630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84183">
                                                  <w:marLeft w:val="0"/>
                                                  <w:marRight w:val="0"/>
                                                  <w:marTop w:val="0"/>
                                                  <w:marBottom w:val="0"/>
                                                  <w:divBdr>
                                                    <w:top w:val="none" w:sz="0" w:space="0" w:color="auto"/>
                                                    <w:left w:val="none" w:sz="0" w:space="0" w:color="auto"/>
                                                    <w:bottom w:val="none" w:sz="0" w:space="0" w:color="auto"/>
                                                    <w:right w:val="none" w:sz="0" w:space="0" w:color="auto"/>
                                                  </w:divBdr>
                                                  <w:divsChild>
                                                    <w:div w:id="756026774">
                                                      <w:marLeft w:val="0"/>
                                                      <w:marRight w:val="0"/>
                                                      <w:marTop w:val="0"/>
                                                      <w:marBottom w:val="0"/>
                                                      <w:divBdr>
                                                        <w:top w:val="none" w:sz="0" w:space="0" w:color="auto"/>
                                                        <w:left w:val="none" w:sz="0" w:space="0" w:color="auto"/>
                                                        <w:bottom w:val="none" w:sz="0" w:space="0" w:color="auto"/>
                                                        <w:right w:val="none" w:sz="0" w:space="0" w:color="auto"/>
                                                      </w:divBdr>
                                                      <w:divsChild>
                                                        <w:div w:id="1500460724">
                                                          <w:marLeft w:val="0"/>
                                                          <w:marRight w:val="0"/>
                                                          <w:marTop w:val="0"/>
                                                          <w:marBottom w:val="0"/>
                                                          <w:divBdr>
                                                            <w:top w:val="none" w:sz="0" w:space="0" w:color="auto"/>
                                                            <w:left w:val="none" w:sz="0" w:space="0" w:color="auto"/>
                                                            <w:bottom w:val="none" w:sz="0" w:space="0" w:color="auto"/>
                                                            <w:right w:val="none" w:sz="0" w:space="0" w:color="auto"/>
                                                          </w:divBdr>
                                                          <w:divsChild>
                                                            <w:div w:id="5229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2691">
                                              <w:marLeft w:val="0"/>
                                              <w:marRight w:val="0"/>
                                              <w:marTop w:val="0"/>
                                              <w:marBottom w:val="0"/>
                                              <w:divBdr>
                                                <w:top w:val="none" w:sz="0" w:space="0" w:color="auto"/>
                                                <w:left w:val="none" w:sz="0" w:space="0" w:color="auto"/>
                                                <w:bottom w:val="none" w:sz="0" w:space="0" w:color="auto"/>
                                                <w:right w:val="none" w:sz="0" w:space="0" w:color="auto"/>
                                              </w:divBdr>
                                              <w:divsChild>
                                                <w:div w:id="1004943207">
                                                  <w:marLeft w:val="0"/>
                                                  <w:marRight w:val="0"/>
                                                  <w:marTop w:val="0"/>
                                                  <w:marBottom w:val="0"/>
                                                  <w:divBdr>
                                                    <w:top w:val="none" w:sz="0" w:space="0" w:color="auto"/>
                                                    <w:left w:val="none" w:sz="0" w:space="0" w:color="auto"/>
                                                    <w:bottom w:val="single" w:sz="6" w:space="0" w:color="DADCE0"/>
                                                    <w:right w:val="none" w:sz="0" w:space="0" w:color="auto"/>
                                                  </w:divBdr>
                                                  <w:divsChild>
                                                    <w:div w:id="170874320">
                                                      <w:marLeft w:val="0"/>
                                                      <w:marRight w:val="0"/>
                                                      <w:marTop w:val="0"/>
                                                      <w:marBottom w:val="0"/>
                                                      <w:divBdr>
                                                        <w:top w:val="none" w:sz="0" w:space="0" w:color="auto"/>
                                                        <w:left w:val="none" w:sz="0" w:space="0" w:color="auto"/>
                                                        <w:bottom w:val="none" w:sz="0" w:space="0" w:color="auto"/>
                                                        <w:right w:val="none" w:sz="0" w:space="0" w:color="auto"/>
                                                      </w:divBdr>
                                                      <w:divsChild>
                                                        <w:div w:id="1520773397">
                                                          <w:marLeft w:val="0"/>
                                                          <w:marRight w:val="0"/>
                                                          <w:marTop w:val="0"/>
                                                          <w:marBottom w:val="0"/>
                                                          <w:divBdr>
                                                            <w:top w:val="none" w:sz="0" w:space="0" w:color="auto"/>
                                                            <w:left w:val="none" w:sz="0" w:space="0" w:color="auto"/>
                                                            <w:bottom w:val="none" w:sz="0" w:space="0" w:color="auto"/>
                                                            <w:right w:val="none" w:sz="0" w:space="0" w:color="auto"/>
                                                          </w:divBdr>
                                                        </w:div>
                                                        <w:div w:id="3976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4404">
                                                  <w:marLeft w:val="0"/>
                                                  <w:marRight w:val="0"/>
                                                  <w:marTop w:val="0"/>
                                                  <w:marBottom w:val="0"/>
                                                  <w:divBdr>
                                                    <w:top w:val="none" w:sz="0" w:space="0" w:color="auto"/>
                                                    <w:left w:val="none" w:sz="0" w:space="0" w:color="auto"/>
                                                    <w:bottom w:val="single" w:sz="6" w:space="0" w:color="DADCE0"/>
                                                    <w:right w:val="none" w:sz="0" w:space="0" w:color="auto"/>
                                                  </w:divBdr>
                                                  <w:divsChild>
                                                    <w:div w:id="477185608">
                                                      <w:marLeft w:val="0"/>
                                                      <w:marRight w:val="0"/>
                                                      <w:marTop w:val="0"/>
                                                      <w:marBottom w:val="0"/>
                                                      <w:divBdr>
                                                        <w:top w:val="none" w:sz="0" w:space="0" w:color="auto"/>
                                                        <w:left w:val="none" w:sz="0" w:space="0" w:color="auto"/>
                                                        <w:bottom w:val="none" w:sz="0" w:space="0" w:color="auto"/>
                                                        <w:right w:val="none" w:sz="0" w:space="0" w:color="auto"/>
                                                      </w:divBdr>
                                                      <w:divsChild>
                                                        <w:div w:id="1910572206">
                                                          <w:marLeft w:val="0"/>
                                                          <w:marRight w:val="0"/>
                                                          <w:marTop w:val="0"/>
                                                          <w:marBottom w:val="0"/>
                                                          <w:divBdr>
                                                            <w:top w:val="none" w:sz="0" w:space="0" w:color="auto"/>
                                                            <w:left w:val="none" w:sz="0" w:space="0" w:color="auto"/>
                                                            <w:bottom w:val="none" w:sz="0" w:space="0" w:color="auto"/>
                                                            <w:right w:val="none" w:sz="0" w:space="0" w:color="auto"/>
                                                          </w:divBdr>
                                                        </w:div>
                                                        <w:div w:id="4587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85348">
                                                  <w:marLeft w:val="0"/>
                                                  <w:marRight w:val="0"/>
                                                  <w:marTop w:val="0"/>
                                                  <w:marBottom w:val="0"/>
                                                  <w:divBdr>
                                                    <w:top w:val="none" w:sz="0" w:space="0" w:color="auto"/>
                                                    <w:left w:val="none" w:sz="0" w:space="0" w:color="auto"/>
                                                    <w:bottom w:val="none" w:sz="0" w:space="0" w:color="auto"/>
                                                    <w:right w:val="none" w:sz="0" w:space="0" w:color="auto"/>
                                                  </w:divBdr>
                                                  <w:divsChild>
                                                    <w:div w:id="255750347">
                                                      <w:marLeft w:val="0"/>
                                                      <w:marRight w:val="0"/>
                                                      <w:marTop w:val="0"/>
                                                      <w:marBottom w:val="0"/>
                                                      <w:divBdr>
                                                        <w:top w:val="none" w:sz="0" w:space="0" w:color="auto"/>
                                                        <w:left w:val="none" w:sz="0" w:space="0" w:color="auto"/>
                                                        <w:bottom w:val="none" w:sz="0" w:space="0" w:color="auto"/>
                                                        <w:right w:val="none" w:sz="0" w:space="0" w:color="auto"/>
                                                      </w:divBdr>
                                                      <w:divsChild>
                                                        <w:div w:id="1956936699">
                                                          <w:marLeft w:val="0"/>
                                                          <w:marRight w:val="0"/>
                                                          <w:marTop w:val="0"/>
                                                          <w:marBottom w:val="0"/>
                                                          <w:divBdr>
                                                            <w:top w:val="none" w:sz="0" w:space="0" w:color="auto"/>
                                                            <w:left w:val="none" w:sz="0" w:space="0" w:color="auto"/>
                                                            <w:bottom w:val="none" w:sz="0" w:space="0" w:color="auto"/>
                                                            <w:right w:val="none" w:sz="0" w:space="0" w:color="auto"/>
                                                          </w:divBdr>
                                                        </w:div>
                                                        <w:div w:id="17885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60289">
                                                  <w:marLeft w:val="0"/>
                                                  <w:marRight w:val="0"/>
                                                  <w:marTop w:val="0"/>
                                                  <w:marBottom w:val="0"/>
                                                  <w:divBdr>
                                                    <w:top w:val="none" w:sz="0" w:space="0" w:color="auto"/>
                                                    <w:left w:val="none" w:sz="0" w:space="0" w:color="auto"/>
                                                    <w:bottom w:val="none" w:sz="0" w:space="0" w:color="auto"/>
                                                    <w:right w:val="none" w:sz="0" w:space="0" w:color="auto"/>
                                                  </w:divBdr>
                                                  <w:divsChild>
                                                    <w:div w:id="72316576">
                                                      <w:marLeft w:val="0"/>
                                                      <w:marRight w:val="0"/>
                                                      <w:marTop w:val="0"/>
                                                      <w:marBottom w:val="0"/>
                                                      <w:divBdr>
                                                        <w:top w:val="none" w:sz="0" w:space="0" w:color="auto"/>
                                                        <w:left w:val="none" w:sz="0" w:space="0" w:color="auto"/>
                                                        <w:bottom w:val="none" w:sz="0" w:space="0" w:color="auto"/>
                                                        <w:right w:val="none" w:sz="0" w:space="0" w:color="auto"/>
                                                      </w:divBdr>
                                                      <w:divsChild>
                                                        <w:div w:id="1699163396">
                                                          <w:marLeft w:val="0"/>
                                                          <w:marRight w:val="0"/>
                                                          <w:marTop w:val="0"/>
                                                          <w:marBottom w:val="0"/>
                                                          <w:divBdr>
                                                            <w:top w:val="none" w:sz="0" w:space="0" w:color="auto"/>
                                                            <w:left w:val="none" w:sz="0" w:space="0" w:color="auto"/>
                                                            <w:bottom w:val="none" w:sz="0" w:space="0" w:color="auto"/>
                                                            <w:right w:val="none" w:sz="0" w:space="0" w:color="auto"/>
                                                          </w:divBdr>
                                                          <w:divsChild>
                                                            <w:div w:id="6541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1440">
                                              <w:marLeft w:val="0"/>
                                              <w:marRight w:val="0"/>
                                              <w:marTop w:val="0"/>
                                              <w:marBottom w:val="0"/>
                                              <w:divBdr>
                                                <w:top w:val="none" w:sz="0" w:space="0" w:color="auto"/>
                                                <w:left w:val="none" w:sz="0" w:space="0" w:color="auto"/>
                                                <w:bottom w:val="none" w:sz="0" w:space="0" w:color="auto"/>
                                                <w:right w:val="none" w:sz="0" w:space="0" w:color="auto"/>
                                              </w:divBdr>
                                              <w:divsChild>
                                                <w:div w:id="1764373251">
                                                  <w:marLeft w:val="0"/>
                                                  <w:marRight w:val="0"/>
                                                  <w:marTop w:val="0"/>
                                                  <w:marBottom w:val="0"/>
                                                  <w:divBdr>
                                                    <w:top w:val="none" w:sz="0" w:space="0" w:color="auto"/>
                                                    <w:left w:val="none" w:sz="0" w:space="0" w:color="auto"/>
                                                    <w:bottom w:val="none" w:sz="0" w:space="0" w:color="auto"/>
                                                    <w:right w:val="none" w:sz="0" w:space="0" w:color="auto"/>
                                                  </w:divBdr>
                                                  <w:divsChild>
                                                    <w:div w:id="1302733305">
                                                      <w:marLeft w:val="0"/>
                                                      <w:marRight w:val="0"/>
                                                      <w:marTop w:val="0"/>
                                                      <w:marBottom w:val="0"/>
                                                      <w:divBdr>
                                                        <w:top w:val="none" w:sz="0" w:space="0" w:color="auto"/>
                                                        <w:left w:val="none" w:sz="0" w:space="0" w:color="auto"/>
                                                        <w:bottom w:val="none" w:sz="0" w:space="0" w:color="auto"/>
                                                        <w:right w:val="none" w:sz="0" w:space="0" w:color="auto"/>
                                                      </w:divBdr>
                                                      <w:divsChild>
                                                        <w:div w:id="1136410366">
                                                          <w:marLeft w:val="0"/>
                                                          <w:marRight w:val="0"/>
                                                          <w:marTop w:val="0"/>
                                                          <w:marBottom w:val="0"/>
                                                          <w:divBdr>
                                                            <w:top w:val="none" w:sz="0" w:space="0" w:color="auto"/>
                                                            <w:left w:val="none" w:sz="0" w:space="0" w:color="auto"/>
                                                            <w:bottom w:val="none" w:sz="0" w:space="0" w:color="auto"/>
                                                            <w:right w:val="none" w:sz="0" w:space="0" w:color="auto"/>
                                                          </w:divBdr>
                                                        </w:div>
                                                        <w:div w:id="8110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821">
                                                  <w:marLeft w:val="0"/>
                                                  <w:marRight w:val="0"/>
                                                  <w:marTop w:val="0"/>
                                                  <w:marBottom w:val="0"/>
                                                  <w:divBdr>
                                                    <w:top w:val="none" w:sz="0" w:space="0" w:color="auto"/>
                                                    <w:left w:val="none" w:sz="0" w:space="0" w:color="auto"/>
                                                    <w:bottom w:val="none" w:sz="0" w:space="0" w:color="auto"/>
                                                    <w:right w:val="none" w:sz="0" w:space="0" w:color="auto"/>
                                                  </w:divBdr>
                                                  <w:divsChild>
                                                    <w:div w:id="770441650">
                                                      <w:marLeft w:val="0"/>
                                                      <w:marRight w:val="0"/>
                                                      <w:marTop w:val="0"/>
                                                      <w:marBottom w:val="0"/>
                                                      <w:divBdr>
                                                        <w:top w:val="none" w:sz="0" w:space="0" w:color="auto"/>
                                                        <w:left w:val="none" w:sz="0" w:space="0" w:color="auto"/>
                                                        <w:bottom w:val="none" w:sz="0" w:space="0" w:color="auto"/>
                                                        <w:right w:val="none" w:sz="0" w:space="0" w:color="auto"/>
                                                      </w:divBdr>
                                                      <w:divsChild>
                                                        <w:div w:id="1311712570">
                                                          <w:marLeft w:val="0"/>
                                                          <w:marRight w:val="0"/>
                                                          <w:marTop w:val="0"/>
                                                          <w:marBottom w:val="0"/>
                                                          <w:divBdr>
                                                            <w:top w:val="none" w:sz="0" w:space="0" w:color="auto"/>
                                                            <w:left w:val="none" w:sz="0" w:space="0" w:color="auto"/>
                                                            <w:bottom w:val="none" w:sz="0" w:space="0" w:color="auto"/>
                                                            <w:right w:val="none" w:sz="0" w:space="0" w:color="auto"/>
                                                          </w:divBdr>
                                                          <w:divsChild>
                                                            <w:div w:id="1033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837966">
      <w:bodyDiv w:val="1"/>
      <w:marLeft w:val="0"/>
      <w:marRight w:val="0"/>
      <w:marTop w:val="0"/>
      <w:marBottom w:val="0"/>
      <w:divBdr>
        <w:top w:val="none" w:sz="0" w:space="0" w:color="auto"/>
        <w:left w:val="none" w:sz="0" w:space="0" w:color="auto"/>
        <w:bottom w:val="none" w:sz="0" w:space="0" w:color="auto"/>
        <w:right w:val="none" w:sz="0" w:space="0" w:color="auto"/>
      </w:divBdr>
    </w:div>
    <w:div w:id="794178565">
      <w:bodyDiv w:val="1"/>
      <w:marLeft w:val="0"/>
      <w:marRight w:val="0"/>
      <w:marTop w:val="0"/>
      <w:marBottom w:val="0"/>
      <w:divBdr>
        <w:top w:val="none" w:sz="0" w:space="0" w:color="auto"/>
        <w:left w:val="none" w:sz="0" w:space="0" w:color="auto"/>
        <w:bottom w:val="none" w:sz="0" w:space="0" w:color="auto"/>
        <w:right w:val="none" w:sz="0" w:space="0" w:color="auto"/>
      </w:divBdr>
    </w:div>
    <w:div w:id="797604232">
      <w:bodyDiv w:val="1"/>
      <w:marLeft w:val="0"/>
      <w:marRight w:val="0"/>
      <w:marTop w:val="0"/>
      <w:marBottom w:val="0"/>
      <w:divBdr>
        <w:top w:val="none" w:sz="0" w:space="0" w:color="auto"/>
        <w:left w:val="none" w:sz="0" w:space="0" w:color="auto"/>
        <w:bottom w:val="none" w:sz="0" w:space="0" w:color="auto"/>
        <w:right w:val="none" w:sz="0" w:space="0" w:color="auto"/>
      </w:divBdr>
    </w:div>
    <w:div w:id="868027210">
      <w:bodyDiv w:val="1"/>
      <w:marLeft w:val="0"/>
      <w:marRight w:val="0"/>
      <w:marTop w:val="0"/>
      <w:marBottom w:val="0"/>
      <w:divBdr>
        <w:top w:val="none" w:sz="0" w:space="0" w:color="auto"/>
        <w:left w:val="none" w:sz="0" w:space="0" w:color="auto"/>
        <w:bottom w:val="none" w:sz="0" w:space="0" w:color="auto"/>
        <w:right w:val="none" w:sz="0" w:space="0" w:color="auto"/>
      </w:divBdr>
    </w:div>
    <w:div w:id="872618166">
      <w:bodyDiv w:val="1"/>
      <w:marLeft w:val="0"/>
      <w:marRight w:val="0"/>
      <w:marTop w:val="0"/>
      <w:marBottom w:val="0"/>
      <w:divBdr>
        <w:top w:val="none" w:sz="0" w:space="0" w:color="auto"/>
        <w:left w:val="none" w:sz="0" w:space="0" w:color="auto"/>
        <w:bottom w:val="none" w:sz="0" w:space="0" w:color="auto"/>
        <w:right w:val="none" w:sz="0" w:space="0" w:color="auto"/>
      </w:divBdr>
    </w:div>
    <w:div w:id="899100327">
      <w:bodyDiv w:val="1"/>
      <w:marLeft w:val="0"/>
      <w:marRight w:val="0"/>
      <w:marTop w:val="0"/>
      <w:marBottom w:val="0"/>
      <w:divBdr>
        <w:top w:val="none" w:sz="0" w:space="0" w:color="auto"/>
        <w:left w:val="none" w:sz="0" w:space="0" w:color="auto"/>
        <w:bottom w:val="none" w:sz="0" w:space="0" w:color="auto"/>
        <w:right w:val="none" w:sz="0" w:space="0" w:color="auto"/>
      </w:divBdr>
    </w:div>
    <w:div w:id="920524801">
      <w:bodyDiv w:val="1"/>
      <w:marLeft w:val="0"/>
      <w:marRight w:val="0"/>
      <w:marTop w:val="0"/>
      <w:marBottom w:val="0"/>
      <w:divBdr>
        <w:top w:val="none" w:sz="0" w:space="0" w:color="auto"/>
        <w:left w:val="none" w:sz="0" w:space="0" w:color="auto"/>
        <w:bottom w:val="none" w:sz="0" w:space="0" w:color="auto"/>
        <w:right w:val="none" w:sz="0" w:space="0" w:color="auto"/>
      </w:divBdr>
    </w:div>
    <w:div w:id="925118431">
      <w:bodyDiv w:val="1"/>
      <w:marLeft w:val="0"/>
      <w:marRight w:val="0"/>
      <w:marTop w:val="0"/>
      <w:marBottom w:val="0"/>
      <w:divBdr>
        <w:top w:val="none" w:sz="0" w:space="0" w:color="auto"/>
        <w:left w:val="none" w:sz="0" w:space="0" w:color="auto"/>
        <w:bottom w:val="none" w:sz="0" w:space="0" w:color="auto"/>
        <w:right w:val="none" w:sz="0" w:space="0" w:color="auto"/>
      </w:divBdr>
    </w:div>
    <w:div w:id="948510685">
      <w:bodyDiv w:val="1"/>
      <w:marLeft w:val="0"/>
      <w:marRight w:val="0"/>
      <w:marTop w:val="0"/>
      <w:marBottom w:val="0"/>
      <w:divBdr>
        <w:top w:val="none" w:sz="0" w:space="0" w:color="auto"/>
        <w:left w:val="none" w:sz="0" w:space="0" w:color="auto"/>
        <w:bottom w:val="none" w:sz="0" w:space="0" w:color="auto"/>
        <w:right w:val="none" w:sz="0" w:space="0" w:color="auto"/>
      </w:divBdr>
    </w:div>
    <w:div w:id="1025323620">
      <w:bodyDiv w:val="1"/>
      <w:marLeft w:val="0"/>
      <w:marRight w:val="0"/>
      <w:marTop w:val="0"/>
      <w:marBottom w:val="0"/>
      <w:divBdr>
        <w:top w:val="none" w:sz="0" w:space="0" w:color="auto"/>
        <w:left w:val="none" w:sz="0" w:space="0" w:color="auto"/>
        <w:bottom w:val="none" w:sz="0" w:space="0" w:color="auto"/>
        <w:right w:val="none" w:sz="0" w:space="0" w:color="auto"/>
      </w:divBdr>
    </w:div>
    <w:div w:id="1080059168">
      <w:bodyDiv w:val="1"/>
      <w:marLeft w:val="0"/>
      <w:marRight w:val="0"/>
      <w:marTop w:val="0"/>
      <w:marBottom w:val="0"/>
      <w:divBdr>
        <w:top w:val="none" w:sz="0" w:space="0" w:color="auto"/>
        <w:left w:val="none" w:sz="0" w:space="0" w:color="auto"/>
        <w:bottom w:val="none" w:sz="0" w:space="0" w:color="auto"/>
        <w:right w:val="none" w:sz="0" w:space="0" w:color="auto"/>
      </w:divBdr>
    </w:div>
    <w:div w:id="1105927764">
      <w:bodyDiv w:val="1"/>
      <w:marLeft w:val="0"/>
      <w:marRight w:val="0"/>
      <w:marTop w:val="0"/>
      <w:marBottom w:val="0"/>
      <w:divBdr>
        <w:top w:val="none" w:sz="0" w:space="0" w:color="auto"/>
        <w:left w:val="none" w:sz="0" w:space="0" w:color="auto"/>
        <w:bottom w:val="none" w:sz="0" w:space="0" w:color="auto"/>
        <w:right w:val="none" w:sz="0" w:space="0" w:color="auto"/>
      </w:divBdr>
    </w:div>
    <w:div w:id="1163861594">
      <w:bodyDiv w:val="1"/>
      <w:marLeft w:val="0"/>
      <w:marRight w:val="0"/>
      <w:marTop w:val="0"/>
      <w:marBottom w:val="0"/>
      <w:divBdr>
        <w:top w:val="none" w:sz="0" w:space="0" w:color="auto"/>
        <w:left w:val="none" w:sz="0" w:space="0" w:color="auto"/>
        <w:bottom w:val="none" w:sz="0" w:space="0" w:color="auto"/>
        <w:right w:val="none" w:sz="0" w:space="0" w:color="auto"/>
      </w:divBdr>
    </w:div>
    <w:div w:id="1169828169">
      <w:bodyDiv w:val="1"/>
      <w:marLeft w:val="0"/>
      <w:marRight w:val="0"/>
      <w:marTop w:val="0"/>
      <w:marBottom w:val="0"/>
      <w:divBdr>
        <w:top w:val="none" w:sz="0" w:space="0" w:color="auto"/>
        <w:left w:val="none" w:sz="0" w:space="0" w:color="auto"/>
        <w:bottom w:val="none" w:sz="0" w:space="0" w:color="auto"/>
        <w:right w:val="none" w:sz="0" w:space="0" w:color="auto"/>
      </w:divBdr>
    </w:div>
    <w:div w:id="1277559038">
      <w:bodyDiv w:val="1"/>
      <w:marLeft w:val="0"/>
      <w:marRight w:val="0"/>
      <w:marTop w:val="0"/>
      <w:marBottom w:val="0"/>
      <w:divBdr>
        <w:top w:val="none" w:sz="0" w:space="0" w:color="auto"/>
        <w:left w:val="none" w:sz="0" w:space="0" w:color="auto"/>
        <w:bottom w:val="none" w:sz="0" w:space="0" w:color="auto"/>
        <w:right w:val="none" w:sz="0" w:space="0" w:color="auto"/>
      </w:divBdr>
    </w:div>
    <w:div w:id="1378436498">
      <w:bodyDiv w:val="1"/>
      <w:marLeft w:val="0"/>
      <w:marRight w:val="0"/>
      <w:marTop w:val="0"/>
      <w:marBottom w:val="0"/>
      <w:divBdr>
        <w:top w:val="none" w:sz="0" w:space="0" w:color="auto"/>
        <w:left w:val="none" w:sz="0" w:space="0" w:color="auto"/>
        <w:bottom w:val="none" w:sz="0" w:space="0" w:color="auto"/>
        <w:right w:val="none" w:sz="0" w:space="0" w:color="auto"/>
      </w:divBdr>
    </w:div>
    <w:div w:id="1419402885">
      <w:bodyDiv w:val="1"/>
      <w:marLeft w:val="0"/>
      <w:marRight w:val="0"/>
      <w:marTop w:val="0"/>
      <w:marBottom w:val="0"/>
      <w:divBdr>
        <w:top w:val="none" w:sz="0" w:space="0" w:color="auto"/>
        <w:left w:val="none" w:sz="0" w:space="0" w:color="auto"/>
        <w:bottom w:val="none" w:sz="0" w:space="0" w:color="auto"/>
        <w:right w:val="none" w:sz="0" w:space="0" w:color="auto"/>
      </w:divBdr>
    </w:div>
    <w:div w:id="1434131461">
      <w:bodyDiv w:val="1"/>
      <w:marLeft w:val="0"/>
      <w:marRight w:val="0"/>
      <w:marTop w:val="0"/>
      <w:marBottom w:val="0"/>
      <w:divBdr>
        <w:top w:val="none" w:sz="0" w:space="0" w:color="auto"/>
        <w:left w:val="none" w:sz="0" w:space="0" w:color="auto"/>
        <w:bottom w:val="none" w:sz="0" w:space="0" w:color="auto"/>
        <w:right w:val="none" w:sz="0" w:space="0" w:color="auto"/>
      </w:divBdr>
    </w:div>
    <w:div w:id="1450391698">
      <w:bodyDiv w:val="1"/>
      <w:marLeft w:val="0"/>
      <w:marRight w:val="0"/>
      <w:marTop w:val="0"/>
      <w:marBottom w:val="0"/>
      <w:divBdr>
        <w:top w:val="none" w:sz="0" w:space="0" w:color="auto"/>
        <w:left w:val="none" w:sz="0" w:space="0" w:color="auto"/>
        <w:bottom w:val="none" w:sz="0" w:space="0" w:color="auto"/>
        <w:right w:val="none" w:sz="0" w:space="0" w:color="auto"/>
      </w:divBdr>
    </w:div>
    <w:div w:id="1463571461">
      <w:bodyDiv w:val="1"/>
      <w:marLeft w:val="0"/>
      <w:marRight w:val="0"/>
      <w:marTop w:val="0"/>
      <w:marBottom w:val="0"/>
      <w:divBdr>
        <w:top w:val="none" w:sz="0" w:space="0" w:color="auto"/>
        <w:left w:val="none" w:sz="0" w:space="0" w:color="auto"/>
        <w:bottom w:val="none" w:sz="0" w:space="0" w:color="auto"/>
        <w:right w:val="none" w:sz="0" w:space="0" w:color="auto"/>
      </w:divBdr>
    </w:div>
    <w:div w:id="1496191072">
      <w:bodyDiv w:val="1"/>
      <w:marLeft w:val="0"/>
      <w:marRight w:val="0"/>
      <w:marTop w:val="0"/>
      <w:marBottom w:val="0"/>
      <w:divBdr>
        <w:top w:val="none" w:sz="0" w:space="0" w:color="auto"/>
        <w:left w:val="none" w:sz="0" w:space="0" w:color="auto"/>
        <w:bottom w:val="none" w:sz="0" w:space="0" w:color="auto"/>
        <w:right w:val="none" w:sz="0" w:space="0" w:color="auto"/>
      </w:divBdr>
    </w:div>
    <w:div w:id="1520460438">
      <w:bodyDiv w:val="1"/>
      <w:marLeft w:val="0"/>
      <w:marRight w:val="0"/>
      <w:marTop w:val="0"/>
      <w:marBottom w:val="0"/>
      <w:divBdr>
        <w:top w:val="none" w:sz="0" w:space="0" w:color="auto"/>
        <w:left w:val="none" w:sz="0" w:space="0" w:color="auto"/>
        <w:bottom w:val="none" w:sz="0" w:space="0" w:color="auto"/>
        <w:right w:val="none" w:sz="0" w:space="0" w:color="auto"/>
      </w:divBdr>
      <w:divsChild>
        <w:div w:id="885029242">
          <w:marLeft w:val="0"/>
          <w:marRight w:val="0"/>
          <w:marTop w:val="0"/>
          <w:marBottom w:val="0"/>
          <w:divBdr>
            <w:top w:val="none" w:sz="0" w:space="0" w:color="auto"/>
            <w:left w:val="none" w:sz="0" w:space="0" w:color="auto"/>
            <w:bottom w:val="none" w:sz="0" w:space="0" w:color="auto"/>
            <w:right w:val="none" w:sz="0" w:space="0" w:color="auto"/>
          </w:divBdr>
          <w:divsChild>
            <w:div w:id="877013136">
              <w:marLeft w:val="0"/>
              <w:marRight w:val="0"/>
              <w:marTop w:val="0"/>
              <w:marBottom w:val="0"/>
              <w:divBdr>
                <w:top w:val="none" w:sz="0" w:space="0" w:color="auto"/>
                <w:left w:val="none" w:sz="0" w:space="0" w:color="auto"/>
                <w:bottom w:val="none" w:sz="0" w:space="0" w:color="auto"/>
                <w:right w:val="none" w:sz="0" w:space="0" w:color="auto"/>
              </w:divBdr>
              <w:divsChild>
                <w:div w:id="1026059093">
                  <w:marLeft w:val="0"/>
                  <w:marRight w:val="0"/>
                  <w:marTop w:val="0"/>
                  <w:marBottom w:val="0"/>
                  <w:divBdr>
                    <w:top w:val="none" w:sz="0" w:space="0" w:color="auto"/>
                    <w:left w:val="none" w:sz="0" w:space="0" w:color="auto"/>
                    <w:bottom w:val="none" w:sz="0" w:space="0" w:color="auto"/>
                    <w:right w:val="none" w:sz="0" w:space="0" w:color="auto"/>
                  </w:divBdr>
                  <w:divsChild>
                    <w:div w:id="1482652699">
                      <w:marLeft w:val="0"/>
                      <w:marRight w:val="0"/>
                      <w:marTop w:val="0"/>
                      <w:marBottom w:val="0"/>
                      <w:divBdr>
                        <w:top w:val="none" w:sz="0" w:space="0" w:color="auto"/>
                        <w:left w:val="none" w:sz="0" w:space="0" w:color="auto"/>
                        <w:bottom w:val="none" w:sz="0" w:space="0" w:color="auto"/>
                        <w:right w:val="none" w:sz="0" w:space="0" w:color="auto"/>
                      </w:divBdr>
                      <w:divsChild>
                        <w:div w:id="7604570">
                          <w:marLeft w:val="0"/>
                          <w:marRight w:val="0"/>
                          <w:marTop w:val="0"/>
                          <w:marBottom w:val="0"/>
                          <w:divBdr>
                            <w:top w:val="none" w:sz="0" w:space="0" w:color="auto"/>
                            <w:left w:val="none" w:sz="0" w:space="0" w:color="auto"/>
                            <w:bottom w:val="none" w:sz="0" w:space="0" w:color="auto"/>
                            <w:right w:val="none" w:sz="0" w:space="0" w:color="auto"/>
                          </w:divBdr>
                          <w:divsChild>
                            <w:div w:id="1387026338">
                              <w:marLeft w:val="0"/>
                              <w:marRight w:val="0"/>
                              <w:marTop w:val="0"/>
                              <w:marBottom w:val="0"/>
                              <w:divBdr>
                                <w:top w:val="none" w:sz="0" w:space="0" w:color="auto"/>
                                <w:left w:val="none" w:sz="0" w:space="0" w:color="auto"/>
                                <w:bottom w:val="none" w:sz="0" w:space="0" w:color="auto"/>
                                <w:right w:val="none" w:sz="0" w:space="0" w:color="auto"/>
                              </w:divBdr>
                              <w:divsChild>
                                <w:div w:id="1893688616">
                                  <w:marLeft w:val="0"/>
                                  <w:marRight w:val="0"/>
                                  <w:marTop w:val="0"/>
                                  <w:marBottom w:val="0"/>
                                  <w:divBdr>
                                    <w:top w:val="none" w:sz="0" w:space="0" w:color="auto"/>
                                    <w:left w:val="none" w:sz="0" w:space="0" w:color="auto"/>
                                    <w:bottom w:val="none" w:sz="0" w:space="0" w:color="auto"/>
                                    <w:right w:val="none" w:sz="0" w:space="0" w:color="auto"/>
                                  </w:divBdr>
                                  <w:divsChild>
                                    <w:div w:id="218325222">
                                      <w:marLeft w:val="0"/>
                                      <w:marRight w:val="0"/>
                                      <w:marTop w:val="0"/>
                                      <w:marBottom w:val="0"/>
                                      <w:divBdr>
                                        <w:top w:val="none" w:sz="0" w:space="0" w:color="auto"/>
                                        <w:left w:val="none" w:sz="0" w:space="0" w:color="auto"/>
                                        <w:bottom w:val="none" w:sz="0" w:space="0" w:color="auto"/>
                                        <w:right w:val="none" w:sz="0" w:space="0" w:color="auto"/>
                                      </w:divBdr>
                                      <w:divsChild>
                                        <w:div w:id="8825">
                                          <w:marLeft w:val="0"/>
                                          <w:marRight w:val="0"/>
                                          <w:marTop w:val="0"/>
                                          <w:marBottom w:val="0"/>
                                          <w:divBdr>
                                            <w:top w:val="none" w:sz="0" w:space="0" w:color="auto"/>
                                            <w:left w:val="none" w:sz="0" w:space="0" w:color="auto"/>
                                            <w:bottom w:val="none" w:sz="0" w:space="0" w:color="auto"/>
                                            <w:right w:val="none" w:sz="0" w:space="0" w:color="auto"/>
                                          </w:divBdr>
                                          <w:divsChild>
                                            <w:div w:id="1969772369">
                                              <w:marLeft w:val="0"/>
                                              <w:marRight w:val="0"/>
                                              <w:marTop w:val="0"/>
                                              <w:marBottom w:val="0"/>
                                              <w:divBdr>
                                                <w:top w:val="none" w:sz="0" w:space="0" w:color="auto"/>
                                                <w:left w:val="none" w:sz="0" w:space="0" w:color="auto"/>
                                                <w:bottom w:val="none" w:sz="0" w:space="0" w:color="auto"/>
                                                <w:right w:val="none" w:sz="0" w:space="0" w:color="auto"/>
                                              </w:divBdr>
                                              <w:divsChild>
                                                <w:div w:id="590624281">
                                                  <w:marLeft w:val="0"/>
                                                  <w:marRight w:val="0"/>
                                                  <w:marTop w:val="0"/>
                                                  <w:marBottom w:val="0"/>
                                                  <w:divBdr>
                                                    <w:top w:val="none" w:sz="0" w:space="0" w:color="auto"/>
                                                    <w:left w:val="none" w:sz="0" w:space="0" w:color="auto"/>
                                                    <w:bottom w:val="single" w:sz="6" w:space="0" w:color="DADCE0"/>
                                                    <w:right w:val="none" w:sz="0" w:space="0" w:color="auto"/>
                                                  </w:divBdr>
                                                  <w:divsChild>
                                                    <w:div w:id="51972441">
                                                      <w:marLeft w:val="0"/>
                                                      <w:marRight w:val="0"/>
                                                      <w:marTop w:val="0"/>
                                                      <w:marBottom w:val="0"/>
                                                      <w:divBdr>
                                                        <w:top w:val="none" w:sz="0" w:space="0" w:color="auto"/>
                                                        <w:left w:val="none" w:sz="0" w:space="0" w:color="auto"/>
                                                        <w:bottom w:val="none" w:sz="0" w:space="0" w:color="auto"/>
                                                        <w:right w:val="none" w:sz="0" w:space="0" w:color="auto"/>
                                                      </w:divBdr>
                                                      <w:divsChild>
                                                        <w:div w:id="1054813438">
                                                          <w:marLeft w:val="0"/>
                                                          <w:marRight w:val="0"/>
                                                          <w:marTop w:val="0"/>
                                                          <w:marBottom w:val="0"/>
                                                          <w:divBdr>
                                                            <w:top w:val="none" w:sz="0" w:space="0" w:color="auto"/>
                                                            <w:left w:val="none" w:sz="0" w:space="0" w:color="auto"/>
                                                            <w:bottom w:val="none" w:sz="0" w:space="0" w:color="auto"/>
                                                            <w:right w:val="none" w:sz="0" w:space="0" w:color="auto"/>
                                                          </w:divBdr>
                                                        </w:div>
                                                        <w:div w:id="2612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1795">
                                                  <w:marLeft w:val="0"/>
                                                  <w:marRight w:val="0"/>
                                                  <w:marTop w:val="0"/>
                                                  <w:marBottom w:val="0"/>
                                                  <w:divBdr>
                                                    <w:top w:val="none" w:sz="0" w:space="0" w:color="auto"/>
                                                    <w:left w:val="none" w:sz="0" w:space="0" w:color="auto"/>
                                                    <w:bottom w:val="none" w:sz="0" w:space="0" w:color="auto"/>
                                                    <w:right w:val="none" w:sz="0" w:space="0" w:color="auto"/>
                                                  </w:divBdr>
                                                  <w:divsChild>
                                                    <w:div w:id="2029061692">
                                                      <w:marLeft w:val="0"/>
                                                      <w:marRight w:val="0"/>
                                                      <w:marTop w:val="0"/>
                                                      <w:marBottom w:val="0"/>
                                                      <w:divBdr>
                                                        <w:top w:val="none" w:sz="0" w:space="0" w:color="auto"/>
                                                        <w:left w:val="none" w:sz="0" w:space="0" w:color="auto"/>
                                                        <w:bottom w:val="none" w:sz="0" w:space="0" w:color="auto"/>
                                                        <w:right w:val="none" w:sz="0" w:space="0" w:color="auto"/>
                                                      </w:divBdr>
                                                      <w:divsChild>
                                                        <w:div w:id="1988322344">
                                                          <w:marLeft w:val="0"/>
                                                          <w:marRight w:val="0"/>
                                                          <w:marTop w:val="0"/>
                                                          <w:marBottom w:val="0"/>
                                                          <w:divBdr>
                                                            <w:top w:val="none" w:sz="0" w:space="0" w:color="auto"/>
                                                            <w:left w:val="none" w:sz="0" w:space="0" w:color="auto"/>
                                                            <w:bottom w:val="none" w:sz="0" w:space="0" w:color="auto"/>
                                                            <w:right w:val="none" w:sz="0" w:space="0" w:color="auto"/>
                                                          </w:divBdr>
                                                        </w:div>
                                                        <w:div w:id="19388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97361">
                                                  <w:marLeft w:val="0"/>
                                                  <w:marRight w:val="0"/>
                                                  <w:marTop w:val="0"/>
                                                  <w:marBottom w:val="0"/>
                                                  <w:divBdr>
                                                    <w:top w:val="none" w:sz="0" w:space="0" w:color="auto"/>
                                                    <w:left w:val="none" w:sz="0" w:space="0" w:color="auto"/>
                                                    <w:bottom w:val="none" w:sz="0" w:space="0" w:color="auto"/>
                                                    <w:right w:val="none" w:sz="0" w:space="0" w:color="auto"/>
                                                  </w:divBdr>
                                                  <w:divsChild>
                                                    <w:div w:id="1922250385">
                                                      <w:marLeft w:val="0"/>
                                                      <w:marRight w:val="0"/>
                                                      <w:marTop w:val="0"/>
                                                      <w:marBottom w:val="0"/>
                                                      <w:divBdr>
                                                        <w:top w:val="none" w:sz="0" w:space="0" w:color="auto"/>
                                                        <w:left w:val="none" w:sz="0" w:space="0" w:color="auto"/>
                                                        <w:bottom w:val="none" w:sz="0" w:space="0" w:color="auto"/>
                                                        <w:right w:val="none" w:sz="0" w:space="0" w:color="auto"/>
                                                      </w:divBdr>
                                                      <w:divsChild>
                                                        <w:div w:id="980229725">
                                                          <w:marLeft w:val="0"/>
                                                          <w:marRight w:val="0"/>
                                                          <w:marTop w:val="0"/>
                                                          <w:marBottom w:val="0"/>
                                                          <w:divBdr>
                                                            <w:top w:val="none" w:sz="0" w:space="0" w:color="auto"/>
                                                            <w:left w:val="none" w:sz="0" w:space="0" w:color="auto"/>
                                                            <w:bottom w:val="none" w:sz="0" w:space="0" w:color="auto"/>
                                                            <w:right w:val="none" w:sz="0" w:space="0" w:color="auto"/>
                                                          </w:divBdr>
                                                          <w:divsChild>
                                                            <w:div w:id="9108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6979">
                                              <w:marLeft w:val="0"/>
                                              <w:marRight w:val="0"/>
                                              <w:marTop w:val="0"/>
                                              <w:marBottom w:val="0"/>
                                              <w:divBdr>
                                                <w:top w:val="none" w:sz="0" w:space="0" w:color="auto"/>
                                                <w:left w:val="none" w:sz="0" w:space="0" w:color="auto"/>
                                                <w:bottom w:val="none" w:sz="0" w:space="0" w:color="auto"/>
                                                <w:right w:val="none" w:sz="0" w:space="0" w:color="auto"/>
                                              </w:divBdr>
                                              <w:divsChild>
                                                <w:div w:id="660427292">
                                                  <w:marLeft w:val="0"/>
                                                  <w:marRight w:val="0"/>
                                                  <w:marTop w:val="0"/>
                                                  <w:marBottom w:val="0"/>
                                                  <w:divBdr>
                                                    <w:top w:val="none" w:sz="0" w:space="0" w:color="auto"/>
                                                    <w:left w:val="none" w:sz="0" w:space="0" w:color="auto"/>
                                                    <w:bottom w:val="none" w:sz="0" w:space="0" w:color="auto"/>
                                                    <w:right w:val="none" w:sz="0" w:space="0" w:color="auto"/>
                                                  </w:divBdr>
                                                  <w:divsChild>
                                                    <w:div w:id="1413241386">
                                                      <w:marLeft w:val="0"/>
                                                      <w:marRight w:val="0"/>
                                                      <w:marTop w:val="0"/>
                                                      <w:marBottom w:val="0"/>
                                                      <w:divBdr>
                                                        <w:top w:val="none" w:sz="0" w:space="0" w:color="auto"/>
                                                        <w:left w:val="none" w:sz="0" w:space="0" w:color="auto"/>
                                                        <w:bottom w:val="none" w:sz="0" w:space="0" w:color="auto"/>
                                                        <w:right w:val="none" w:sz="0" w:space="0" w:color="auto"/>
                                                      </w:divBdr>
                                                      <w:divsChild>
                                                        <w:div w:id="1849782595">
                                                          <w:marLeft w:val="0"/>
                                                          <w:marRight w:val="0"/>
                                                          <w:marTop w:val="0"/>
                                                          <w:marBottom w:val="0"/>
                                                          <w:divBdr>
                                                            <w:top w:val="none" w:sz="0" w:space="0" w:color="auto"/>
                                                            <w:left w:val="none" w:sz="0" w:space="0" w:color="auto"/>
                                                            <w:bottom w:val="none" w:sz="0" w:space="0" w:color="auto"/>
                                                            <w:right w:val="none" w:sz="0" w:space="0" w:color="auto"/>
                                                          </w:divBdr>
                                                        </w:div>
                                                        <w:div w:id="115888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0246">
                                                  <w:marLeft w:val="0"/>
                                                  <w:marRight w:val="0"/>
                                                  <w:marTop w:val="0"/>
                                                  <w:marBottom w:val="0"/>
                                                  <w:divBdr>
                                                    <w:top w:val="none" w:sz="0" w:space="0" w:color="auto"/>
                                                    <w:left w:val="none" w:sz="0" w:space="0" w:color="auto"/>
                                                    <w:bottom w:val="none" w:sz="0" w:space="0" w:color="auto"/>
                                                    <w:right w:val="none" w:sz="0" w:space="0" w:color="auto"/>
                                                  </w:divBdr>
                                                  <w:divsChild>
                                                    <w:div w:id="1854372403">
                                                      <w:marLeft w:val="0"/>
                                                      <w:marRight w:val="0"/>
                                                      <w:marTop w:val="0"/>
                                                      <w:marBottom w:val="0"/>
                                                      <w:divBdr>
                                                        <w:top w:val="none" w:sz="0" w:space="0" w:color="auto"/>
                                                        <w:left w:val="none" w:sz="0" w:space="0" w:color="auto"/>
                                                        <w:bottom w:val="none" w:sz="0" w:space="0" w:color="auto"/>
                                                        <w:right w:val="none" w:sz="0" w:space="0" w:color="auto"/>
                                                      </w:divBdr>
                                                      <w:divsChild>
                                                        <w:div w:id="1828932202">
                                                          <w:marLeft w:val="0"/>
                                                          <w:marRight w:val="0"/>
                                                          <w:marTop w:val="0"/>
                                                          <w:marBottom w:val="0"/>
                                                          <w:divBdr>
                                                            <w:top w:val="none" w:sz="0" w:space="0" w:color="auto"/>
                                                            <w:left w:val="none" w:sz="0" w:space="0" w:color="auto"/>
                                                            <w:bottom w:val="none" w:sz="0" w:space="0" w:color="auto"/>
                                                            <w:right w:val="none" w:sz="0" w:space="0" w:color="auto"/>
                                                          </w:divBdr>
                                                          <w:divsChild>
                                                            <w:div w:id="2157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6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39608">
                                              <w:marLeft w:val="0"/>
                                              <w:marRight w:val="0"/>
                                              <w:marTop w:val="0"/>
                                              <w:marBottom w:val="0"/>
                                              <w:divBdr>
                                                <w:top w:val="none" w:sz="0" w:space="0" w:color="auto"/>
                                                <w:left w:val="none" w:sz="0" w:space="0" w:color="auto"/>
                                                <w:bottom w:val="none" w:sz="0" w:space="0" w:color="auto"/>
                                                <w:right w:val="none" w:sz="0" w:space="0" w:color="auto"/>
                                              </w:divBdr>
                                              <w:divsChild>
                                                <w:div w:id="1533149453">
                                                  <w:marLeft w:val="0"/>
                                                  <w:marRight w:val="0"/>
                                                  <w:marTop w:val="0"/>
                                                  <w:marBottom w:val="0"/>
                                                  <w:divBdr>
                                                    <w:top w:val="none" w:sz="0" w:space="0" w:color="auto"/>
                                                    <w:left w:val="none" w:sz="0" w:space="0" w:color="auto"/>
                                                    <w:bottom w:val="single" w:sz="6" w:space="0" w:color="DADCE0"/>
                                                    <w:right w:val="none" w:sz="0" w:space="0" w:color="auto"/>
                                                  </w:divBdr>
                                                  <w:divsChild>
                                                    <w:div w:id="614364457">
                                                      <w:marLeft w:val="0"/>
                                                      <w:marRight w:val="0"/>
                                                      <w:marTop w:val="0"/>
                                                      <w:marBottom w:val="0"/>
                                                      <w:divBdr>
                                                        <w:top w:val="none" w:sz="0" w:space="0" w:color="auto"/>
                                                        <w:left w:val="none" w:sz="0" w:space="0" w:color="auto"/>
                                                        <w:bottom w:val="none" w:sz="0" w:space="0" w:color="auto"/>
                                                        <w:right w:val="none" w:sz="0" w:space="0" w:color="auto"/>
                                                      </w:divBdr>
                                                      <w:divsChild>
                                                        <w:div w:id="240337772">
                                                          <w:marLeft w:val="0"/>
                                                          <w:marRight w:val="0"/>
                                                          <w:marTop w:val="0"/>
                                                          <w:marBottom w:val="0"/>
                                                          <w:divBdr>
                                                            <w:top w:val="none" w:sz="0" w:space="0" w:color="auto"/>
                                                            <w:left w:val="none" w:sz="0" w:space="0" w:color="auto"/>
                                                            <w:bottom w:val="none" w:sz="0" w:space="0" w:color="auto"/>
                                                            <w:right w:val="none" w:sz="0" w:space="0" w:color="auto"/>
                                                          </w:divBdr>
                                                        </w:div>
                                                        <w:div w:id="40947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52184">
                                                  <w:marLeft w:val="0"/>
                                                  <w:marRight w:val="0"/>
                                                  <w:marTop w:val="0"/>
                                                  <w:marBottom w:val="0"/>
                                                  <w:divBdr>
                                                    <w:top w:val="none" w:sz="0" w:space="0" w:color="auto"/>
                                                    <w:left w:val="none" w:sz="0" w:space="0" w:color="auto"/>
                                                    <w:bottom w:val="single" w:sz="6" w:space="0" w:color="DADCE0"/>
                                                    <w:right w:val="none" w:sz="0" w:space="0" w:color="auto"/>
                                                  </w:divBdr>
                                                  <w:divsChild>
                                                    <w:div w:id="1956280689">
                                                      <w:marLeft w:val="0"/>
                                                      <w:marRight w:val="0"/>
                                                      <w:marTop w:val="0"/>
                                                      <w:marBottom w:val="0"/>
                                                      <w:divBdr>
                                                        <w:top w:val="none" w:sz="0" w:space="0" w:color="auto"/>
                                                        <w:left w:val="none" w:sz="0" w:space="0" w:color="auto"/>
                                                        <w:bottom w:val="none" w:sz="0" w:space="0" w:color="auto"/>
                                                        <w:right w:val="none" w:sz="0" w:space="0" w:color="auto"/>
                                                      </w:divBdr>
                                                      <w:divsChild>
                                                        <w:div w:id="1263025355">
                                                          <w:marLeft w:val="0"/>
                                                          <w:marRight w:val="0"/>
                                                          <w:marTop w:val="0"/>
                                                          <w:marBottom w:val="0"/>
                                                          <w:divBdr>
                                                            <w:top w:val="none" w:sz="0" w:space="0" w:color="auto"/>
                                                            <w:left w:val="none" w:sz="0" w:space="0" w:color="auto"/>
                                                            <w:bottom w:val="none" w:sz="0" w:space="0" w:color="auto"/>
                                                            <w:right w:val="none" w:sz="0" w:space="0" w:color="auto"/>
                                                          </w:divBdr>
                                                        </w:div>
                                                        <w:div w:id="14572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5463">
                                                  <w:marLeft w:val="0"/>
                                                  <w:marRight w:val="0"/>
                                                  <w:marTop w:val="0"/>
                                                  <w:marBottom w:val="0"/>
                                                  <w:divBdr>
                                                    <w:top w:val="none" w:sz="0" w:space="0" w:color="auto"/>
                                                    <w:left w:val="none" w:sz="0" w:space="0" w:color="auto"/>
                                                    <w:bottom w:val="none" w:sz="0" w:space="0" w:color="auto"/>
                                                    <w:right w:val="none" w:sz="0" w:space="0" w:color="auto"/>
                                                  </w:divBdr>
                                                  <w:divsChild>
                                                    <w:div w:id="1800226987">
                                                      <w:marLeft w:val="0"/>
                                                      <w:marRight w:val="0"/>
                                                      <w:marTop w:val="0"/>
                                                      <w:marBottom w:val="0"/>
                                                      <w:divBdr>
                                                        <w:top w:val="none" w:sz="0" w:space="0" w:color="auto"/>
                                                        <w:left w:val="none" w:sz="0" w:space="0" w:color="auto"/>
                                                        <w:bottom w:val="none" w:sz="0" w:space="0" w:color="auto"/>
                                                        <w:right w:val="none" w:sz="0" w:space="0" w:color="auto"/>
                                                      </w:divBdr>
                                                      <w:divsChild>
                                                        <w:div w:id="969554176">
                                                          <w:marLeft w:val="0"/>
                                                          <w:marRight w:val="0"/>
                                                          <w:marTop w:val="0"/>
                                                          <w:marBottom w:val="0"/>
                                                          <w:divBdr>
                                                            <w:top w:val="none" w:sz="0" w:space="0" w:color="auto"/>
                                                            <w:left w:val="none" w:sz="0" w:space="0" w:color="auto"/>
                                                            <w:bottom w:val="none" w:sz="0" w:space="0" w:color="auto"/>
                                                            <w:right w:val="none" w:sz="0" w:space="0" w:color="auto"/>
                                                          </w:divBdr>
                                                        </w:div>
                                                        <w:div w:id="13788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0913">
                                                  <w:marLeft w:val="0"/>
                                                  <w:marRight w:val="0"/>
                                                  <w:marTop w:val="0"/>
                                                  <w:marBottom w:val="0"/>
                                                  <w:divBdr>
                                                    <w:top w:val="none" w:sz="0" w:space="0" w:color="auto"/>
                                                    <w:left w:val="none" w:sz="0" w:space="0" w:color="auto"/>
                                                    <w:bottom w:val="none" w:sz="0" w:space="0" w:color="auto"/>
                                                    <w:right w:val="none" w:sz="0" w:space="0" w:color="auto"/>
                                                  </w:divBdr>
                                                  <w:divsChild>
                                                    <w:div w:id="13115906">
                                                      <w:marLeft w:val="0"/>
                                                      <w:marRight w:val="0"/>
                                                      <w:marTop w:val="0"/>
                                                      <w:marBottom w:val="0"/>
                                                      <w:divBdr>
                                                        <w:top w:val="none" w:sz="0" w:space="0" w:color="auto"/>
                                                        <w:left w:val="none" w:sz="0" w:space="0" w:color="auto"/>
                                                        <w:bottom w:val="none" w:sz="0" w:space="0" w:color="auto"/>
                                                        <w:right w:val="none" w:sz="0" w:space="0" w:color="auto"/>
                                                      </w:divBdr>
                                                      <w:divsChild>
                                                        <w:div w:id="1851676181">
                                                          <w:marLeft w:val="0"/>
                                                          <w:marRight w:val="0"/>
                                                          <w:marTop w:val="0"/>
                                                          <w:marBottom w:val="0"/>
                                                          <w:divBdr>
                                                            <w:top w:val="none" w:sz="0" w:space="0" w:color="auto"/>
                                                            <w:left w:val="none" w:sz="0" w:space="0" w:color="auto"/>
                                                            <w:bottom w:val="none" w:sz="0" w:space="0" w:color="auto"/>
                                                            <w:right w:val="none" w:sz="0" w:space="0" w:color="auto"/>
                                                          </w:divBdr>
                                                          <w:divsChild>
                                                            <w:div w:id="9342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51695">
                                              <w:marLeft w:val="0"/>
                                              <w:marRight w:val="0"/>
                                              <w:marTop w:val="0"/>
                                              <w:marBottom w:val="0"/>
                                              <w:divBdr>
                                                <w:top w:val="none" w:sz="0" w:space="0" w:color="auto"/>
                                                <w:left w:val="none" w:sz="0" w:space="0" w:color="auto"/>
                                                <w:bottom w:val="none" w:sz="0" w:space="0" w:color="auto"/>
                                                <w:right w:val="none" w:sz="0" w:space="0" w:color="auto"/>
                                              </w:divBdr>
                                              <w:divsChild>
                                                <w:div w:id="641425053">
                                                  <w:marLeft w:val="0"/>
                                                  <w:marRight w:val="0"/>
                                                  <w:marTop w:val="0"/>
                                                  <w:marBottom w:val="0"/>
                                                  <w:divBdr>
                                                    <w:top w:val="none" w:sz="0" w:space="0" w:color="auto"/>
                                                    <w:left w:val="none" w:sz="0" w:space="0" w:color="auto"/>
                                                    <w:bottom w:val="none" w:sz="0" w:space="0" w:color="auto"/>
                                                    <w:right w:val="none" w:sz="0" w:space="0" w:color="auto"/>
                                                  </w:divBdr>
                                                  <w:divsChild>
                                                    <w:div w:id="1531145641">
                                                      <w:marLeft w:val="0"/>
                                                      <w:marRight w:val="0"/>
                                                      <w:marTop w:val="0"/>
                                                      <w:marBottom w:val="0"/>
                                                      <w:divBdr>
                                                        <w:top w:val="none" w:sz="0" w:space="0" w:color="auto"/>
                                                        <w:left w:val="none" w:sz="0" w:space="0" w:color="auto"/>
                                                        <w:bottom w:val="none" w:sz="0" w:space="0" w:color="auto"/>
                                                        <w:right w:val="none" w:sz="0" w:space="0" w:color="auto"/>
                                                      </w:divBdr>
                                                      <w:divsChild>
                                                        <w:div w:id="2056197921">
                                                          <w:marLeft w:val="0"/>
                                                          <w:marRight w:val="0"/>
                                                          <w:marTop w:val="0"/>
                                                          <w:marBottom w:val="0"/>
                                                          <w:divBdr>
                                                            <w:top w:val="none" w:sz="0" w:space="0" w:color="auto"/>
                                                            <w:left w:val="none" w:sz="0" w:space="0" w:color="auto"/>
                                                            <w:bottom w:val="none" w:sz="0" w:space="0" w:color="auto"/>
                                                            <w:right w:val="none" w:sz="0" w:space="0" w:color="auto"/>
                                                          </w:divBdr>
                                                        </w:div>
                                                        <w:div w:id="15927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17711">
                                                  <w:marLeft w:val="0"/>
                                                  <w:marRight w:val="0"/>
                                                  <w:marTop w:val="0"/>
                                                  <w:marBottom w:val="0"/>
                                                  <w:divBdr>
                                                    <w:top w:val="none" w:sz="0" w:space="0" w:color="auto"/>
                                                    <w:left w:val="none" w:sz="0" w:space="0" w:color="auto"/>
                                                    <w:bottom w:val="none" w:sz="0" w:space="0" w:color="auto"/>
                                                    <w:right w:val="none" w:sz="0" w:space="0" w:color="auto"/>
                                                  </w:divBdr>
                                                  <w:divsChild>
                                                    <w:div w:id="389622192">
                                                      <w:marLeft w:val="0"/>
                                                      <w:marRight w:val="0"/>
                                                      <w:marTop w:val="0"/>
                                                      <w:marBottom w:val="0"/>
                                                      <w:divBdr>
                                                        <w:top w:val="none" w:sz="0" w:space="0" w:color="auto"/>
                                                        <w:left w:val="none" w:sz="0" w:space="0" w:color="auto"/>
                                                        <w:bottom w:val="none" w:sz="0" w:space="0" w:color="auto"/>
                                                        <w:right w:val="none" w:sz="0" w:space="0" w:color="auto"/>
                                                      </w:divBdr>
                                                      <w:divsChild>
                                                        <w:div w:id="1970285268">
                                                          <w:marLeft w:val="0"/>
                                                          <w:marRight w:val="0"/>
                                                          <w:marTop w:val="0"/>
                                                          <w:marBottom w:val="0"/>
                                                          <w:divBdr>
                                                            <w:top w:val="none" w:sz="0" w:space="0" w:color="auto"/>
                                                            <w:left w:val="none" w:sz="0" w:space="0" w:color="auto"/>
                                                            <w:bottom w:val="none" w:sz="0" w:space="0" w:color="auto"/>
                                                            <w:right w:val="none" w:sz="0" w:space="0" w:color="auto"/>
                                                          </w:divBdr>
                                                          <w:divsChild>
                                                            <w:div w:id="133071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4776">
                                              <w:marLeft w:val="0"/>
                                              <w:marRight w:val="0"/>
                                              <w:marTop w:val="0"/>
                                              <w:marBottom w:val="0"/>
                                              <w:divBdr>
                                                <w:top w:val="none" w:sz="0" w:space="0" w:color="auto"/>
                                                <w:left w:val="none" w:sz="0" w:space="0" w:color="auto"/>
                                                <w:bottom w:val="none" w:sz="0" w:space="0" w:color="auto"/>
                                                <w:right w:val="none" w:sz="0" w:space="0" w:color="auto"/>
                                              </w:divBdr>
                                              <w:divsChild>
                                                <w:div w:id="1906185018">
                                                  <w:marLeft w:val="0"/>
                                                  <w:marRight w:val="0"/>
                                                  <w:marTop w:val="0"/>
                                                  <w:marBottom w:val="0"/>
                                                  <w:divBdr>
                                                    <w:top w:val="none" w:sz="0" w:space="0" w:color="auto"/>
                                                    <w:left w:val="none" w:sz="0" w:space="0" w:color="auto"/>
                                                    <w:bottom w:val="single" w:sz="6" w:space="0" w:color="DADCE0"/>
                                                    <w:right w:val="none" w:sz="0" w:space="0" w:color="auto"/>
                                                  </w:divBdr>
                                                  <w:divsChild>
                                                    <w:div w:id="1704284849">
                                                      <w:marLeft w:val="0"/>
                                                      <w:marRight w:val="0"/>
                                                      <w:marTop w:val="0"/>
                                                      <w:marBottom w:val="0"/>
                                                      <w:divBdr>
                                                        <w:top w:val="none" w:sz="0" w:space="0" w:color="auto"/>
                                                        <w:left w:val="none" w:sz="0" w:space="0" w:color="auto"/>
                                                        <w:bottom w:val="none" w:sz="0" w:space="0" w:color="auto"/>
                                                        <w:right w:val="none" w:sz="0" w:space="0" w:color="auto"/>
                                                      </w:divBdr>
                                                      <w:divsChild>
                                                        <w:div w:id="740564676">
                                                          <w:marLeft w:val="0"/>
                                                          <w:marRight w:val="0"/>
                                                          <w:marTop w:val="0"/>
                                                          <w:marBottom w:val="0"/>
                                                          <w:divBdr>
                                                            <w:top w:val="none" w:sz="0" w:space="0" w:color="auto"/>
                                                            <w:left w:val="none" w:sz="0" w:space="0" w:color="auto"/>
                                                            <w:bottom w:val="none" w:sz="0" w:space="0" w:color="auto"/>
                                                            <w:right w:val="none" w:sz="0" w:space="0" w:color="auto"/>
                                                          </w:divBdr>
                                                        </w:div>
                                                        <w:div w:id="11812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3541">
                                                  <w:marLeft w:val="0"/>
                                                  <w:marRight w:val="0"/>
                                                  <w:marTop w:val="0"/>
                                                  <w:marBottom w:val="0"/>
                                                  <w:divBdr>
                                                    <w:top w:val="none" w:sz="0" w:space="0" w:color="auto"/>
                                                    <w:left w:val="none" w:sz="0" w:space="0" w:color="auto"/>
                                                    <w:bottom w:val="single" w:sz="6" w:space="0" w:color="DADCE0"/>
                                                    <w:right w:val="none" w:sz="0" w:space="0" w:color="auto"/>
                                                  </w:divBdr>
                                                  <w:divsChild>
                                                    <w:div w:id="763840067">
                                                      <w:marLeft w:val="0"/>
                                                      <w:marRight w:val="0"/>
                                                      <w:marTop w:val="0"/>
                                                      <w:marBottom w:val="0"/>
                                                      <w:divBdr>
                                                        <w:top w:val="none" w:sz="0" w:space="0" w:color="auto"/>
                                                        <w:left w:val="none" w:sz="0" w:space="0" w:color="auto"/>
                                                        <w:bottom w:val="none" w:sz="0" w:space="0" w:color="auto"/>
                                                        <w:right w:val="none" w:sz="0" w:space="0" w:color="auto"/>
                                                      </w:divBdr>
                                                      <w:divsChild>
                                                        <w:div w:id="591858759">
                                                          <w:marLeft w:val="0"/>
                                                          <w:marRight w:val="0"/>
                                                          <w:marTop w:val="0"/>
                                                          <w:marBottom w:val="0"/>
                                                          <w:divBdr>
                                                            <w:top w:val="none" w:sz="0" w:space="0" w:color="auto"/>
                                                            <w:left w:val="none" w:sz="0" w:space="0" w:color="auto"/>
                                                            <w:bottom w:val="none" w:sz="0" w:space="0" w:color="auto"/>
                                                            <w:right w:val="none" w:sz="0" w:space="0" w:color="auto"/>
                                                          </w:divBdr>
                                                        </w:div>
                                                        <w:div w:id="21091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3158">
                                                  <w:marLeft w:val="0"/>
                                                  <w:marRight w:val="0"/>
                                                  <w:marTop w:val="0"/>
                                                  <w:marBottom w:val="0"/>
                                                  <w:divBdr>
                                                    <w:top w:val="none" w:sz="0" w:space="0" w:color="auto"/>
                                                    <w:left w:val="none" w:sz="0" w:space="0" w:color="auto"/>
                                                    <w:bottom w:val="none" w:sz="0" w:space="0" w:color="auto"/>
                                                    <w:right w:val="none" w:sz="0" w:space="0" w:color="auto"/>
                                                  </w:divBdr>
                                                  <w:divsChild>
                                                    <w:div w:id="796222017">
                                                      <w:marLeft w:val="0"/>
                                                      <w:marRight w:val="0"/>
                                                      <w:marTop w:val="0"/>
                                                      <w:marBottom w:val="0"/>
                                                      <w:divBdr>
                                                        <w:top w:val="none" w:sz="0" w:space="0" w:color="auto"/>
                                                        <w:left w:val="none" w:sz="0" w:space="0" w:color="auto"/>
                                                        <w:bottom w:val="none" w:sz="0" w:space="0" w:color="auto"/>
                                                        <w:right w:val="none" w:sz="0" w:space="0" w:color="auto"/>
                                                      </w:divBdr>
                                                      <w:divsChild>
                                                        <w:div w:id="1219701897">
                                                          <w:marLeft w:val="0"/>
                                                          <w:marRight w:val="0"/>
                                                          <w:marTop w:val="0"/>
                                                          <w:marBottom w:val="0"/>
                                                          <w:divBdr>
                                                            <w:top w:val="none" w:sz="0" w:space="0" w:color="auto"/>
                                                            <w:left w:val="none" w:sz="0" w:space="0" w:color="auto"/>
                                                            <w:bottom w:val="none" w:sz="0" w:space="0" w:color="auto"/>
                                                            <w:right w:val="none" w:sz="0" w:space="0" w:color="auto"/>
                                                          </w:divBdr>
                                                        </w:div>
                                                        <w:div w:id="1439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84522">
                                                  <w:marLeft w:val="0"/>
                                                  <w:marRight w:val="0"/>
                                                  <w:marTop w:val="0"/>
                                                  <w:marBottom w:val="0"/>
                                                  <w:divBdr>
                                                    <w:top w:val="none" w:sz="0" w:space="0" w:color="auto"/>
                                                    <w:left w:val="none" w:sz="0" w:space="0" w:color="auto"/>
                                                    <w:bottom w:val="none" w:sz="0" w:space="0" w:color="auto"/>
                                                    <w:right w:val="none" w:sz="0" w:space="0" w:color="auto"/>
                                                  </w:divBdr>
                                                  <w:divsChild>
                                                    <w:div w:id="378210731">
                                                      <w:marLeft w:val="0"/>
                                                      <w:marRight w:val="0"/>
                                                      <w:marTop w:val="0"/>
                                                      <w:marBottom w:val="0"/>
                                                      <w:divBdr>
                                                        <w:top w:val="none" w:sz="0" w:space="0" w:color="auto"/>
                                                        <w:left w:val="none" w:sz="0" w:space="0" w:color="auto"/>
                                                        <w:bottom w:val="none" w:sz="0" w:space="0" w:color="auto"/>
                                                        <w:right w:val="none" w:sz="0" w:space="0" w:color="auto"/>
                                                      </w:divBdr>
                                                      <w:divsChild>
                                                        <w:div w:id="1713724356">
                                                          <w:marLeft w:val="0"/>
                                                          <w:marRight w:val="0"/>
                                                          <w:marTop w:val="0"/>
                                                          <w:marBottom w:val="0"/>
                                                          <w:divBdr>
                                                            <w:top w:val="none" w:sz="0" w:space="0" w:color="auto"/>
                                                            <w:left w:val="none" w:sz="0" w:space="0" w:color="auto"/>
                                                            <w:bottom w:val="none" w:sz="0" w:space="0" w:color="auto"/>
                                                            <w:right w:val="none" w:sz="0" w:space="0" w:color="auto"/>
                                                          </w:divBdr>
                                                          <w:divsChild>
                                                            <w:div w:id="184748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1298">
                                              <w:marLeft w:val="0"/>
                                              <w:marRight w:val="0"/>
                                              <w:marTop w:val="0"/>
                                              <w:marBottom w:val="0"/>
                                              <w:divBdr>
                                                <w:top w:val="none" w:sz="0" w:space="0" w:color="auto"/>
                                                <w:left w:val="none" w:sz="0" w:space="0" w:color="auto"/>
                                                <w:bottom w:val="none" w:sz="0" w:space="0" w:color="auto"/>
                                                <w:right w:val="none" w:sz="0" w:space="0" w:color="auto"/>
                                              </w:divBdr>
                                              <w:divsChild>
                                                <w:div w:id="261840077">
                                                  <w:marLeft w:val="0"/>
                                                  <w:marRight w:val="0"/>
                                                  <w:marTop w:val="0"/>
                                                  <w:marBottom w:val="0"/>
                                                  <w:divBdr>
                                                    <w:top w:val="none" w:sz="0" w:space="0" w:color="auto"/>
                                                    <w:left w:val="none" w:sz="0" w:space="0" w:color="auto"/>
                                                    <w:bottom w:val="none" w:sz="0" w:space="0" w:color="auto"/>
                                                    <w:right w:val="none" w:sz="0" w:space="0" w:color="auto"/>
                                                  </w:divBdr>
                                                  <w:divsChild>
                                                    <w:div w:id="34359261">
                                                      <w:marLeft w:val="0"/>
                                                      <w:marRight w:val="0"/>
                                                      <w:marTop w:val="0"/>
                                                      <w:marBottom w:val="0"/>
                                                      <w:divBdr>
                                                        <w:top w:val="none" w:sz="0" w:space="0" w:color="auto"/>
                                                        <w:left w:val="none" w:sz="0" w:space="0" w:color="auto"/>
                                                        <w:bottom w:val="none" w:sz="0" w:space="0" w:color="auto"/>
                                                        <w:right w:val="none" w:sz="0" w:space="0" w:color="auto"/>
                                                      </w:divBdr>
                                                      <w:divsChild>
                                                        <w:div w:id="1828937687">
                                                          <w:marLeft w:val="0"/>
                                                          <w:marRight w:val="0"/>
                                                          <w:marTop w:val="0"/>
                                                          <w:marBottom w:val="0"/>
                                                          <w:divBdr>
                                                            <w:top w:val="none" w:sz="0" w:space="0" w:color="auto"/>
                                                            <w:left w:val="none" w:sz="0" w:space="0" w:color="auto"/>
                                                            <w:bottom w:val="none" w:sz="0" w:space="0" w:color="auto"/>
                                                            <w:right w:val="none" w:sz="0" w:space="0" w:color="auto"/>
                                                          </w:divBdr>
                                                        </w:div>
                                                        <w:div w:id="150092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054861">
                                                  <w:marLeft w:val="0"/>
                                                  <w:marRight w:val="0"/>
                                                  <w:marTop w:val="0"/>
                                                  <w:marBottom w:val="0"/>
                                                  <w:divBdr>
                                                    <w:top w:val="none" w:sz="0" w:space="0" w:color="auto"/>
                                                    <w:left w:val="none" w:sz="0" w:space="0" w:color="auto"/>
                                                    <w:bottom w:val="none" w:sz="0" w:space="0" w:color="auto"/>
                                                    <w:right w:val="none" w:sz="0" w:space="0" w:color="auto"/>
                                                  </w:divBdr>
                                                  <w:divsChild>
                                                    <w:div w:id="1978487013">
                                                      <w:marLeft w:val="0"/>
                                                      <w:marRight w:val="0"/>
                                                      <w:marTop w:val="0"/>
                                                      <w:marBottom w:val="0"/>
                                                      <w:divBdr>
                                                        <w:top w:val="none" w:sz="0" w:space="0" w:color="auto"/>
                                                        <w:left w:val="none" w:sz="0" w:space="0" w:color="auto"/>
                                                        <w:bottom w:val="none" w:sz="0" w:space="0" w:color="auto"/>
                                                        <w:right w:val="none" w:sz="0" w:space="0" w:color="auto"/>
                                                      </w:divBdr>
                                                      <w:divsChild>
                                                        <w:div w:id="1774478333">
                                                          <w:marLeft w:val="0"/>
                                                          <w:marRight w:val="0"/>
                                                          <w:marTop w:val="0"/>
                                                          <w:marBottom w:val="0"/>
                                                          <w:divBdr>
                                                            <w:top w:val="none" w:sz="0" w:space="0" w:color="auto"/>
                                                            <w:left w:val="none" w:sz="0" w:space="0" w:color="auto"/>
                                                            <w:bottom w:val="none" w:sz="0" w:space="0" w:color="auto"/>
                                                            <w:right w:val="none" w:sz="0" w:space="0" w:color="auto"/>
                                                          </w:divBdr>
                                                          <w:divsChild>
                                                            <w:div w:id="14110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5408">
                                              <w:marLeft w:val="0"/>
                                              <w:marRight w:val="0"/>
                                              <w:marTop w:val="0"/>
                                              <w:marBottom w:val="0"/>
                                              <w:divBdr>
                                                <w:top w:val="none" w:sz="0" w:space="0" w:color="auto"/>
                                                <w:left w:val="none" w:sz="0" w:space="0" w:color="auto"/>
                                                <w:bottom w:val="none" w:sz="0" w:space="0" w:color="auto"/>
                                                <w:right w:val="none" w:sz="0" w:space="0" w:color="auto"/>
                                              </w:divBdr>
                                              <w:divsChild>
                                                <w:div w:id="1839225748">
                                                  <w:marLeft w:val="0"/>
                                                  <w:marRight w:val="0"/>
                                                  <w:marTop w:val="0"/>
                                                  <w:marBottom w:val="0"/>
                                                  <w:divBdr>
                                                    <w:top w:val="none" w:sz="0" w:space="0" w:color="auto"/>
                                                    <w:left w:val="none" w:sz="0" w:space="0" w:color="auto"/>
                                                    <w:bottom w:val="single" w:sz="6" w:space="0" w:color="DADCE0"/>
                                                    <w:right w:val="none" w:sz="0" w:space="0" w:color="auto"/>
                                                  </w:divBdr>
                                                  <w:divsChild>
                                                    <w:div w:id="259065853">
                                                      <w:marLeft w:val="0"/>
                                                      <w:marRight w:val="0"/>
                                                      <w:marTop w:val="0"/>
                                                      <w:marBottom w:val="0"/>
                                                      <w:divBdr>
                                                        <w:top w:val="none" w:sz="0" w:space="0" w:color="auto"/>
                                                        <w:left w:val="none" w:sz="0" w:space="0" w:color="auto"/>
                                                        <w:bottom w:val="none" w:sz="0" w:space="0" w:color="auto"/>
                                                        <w:right w:val="none" w:sz="0" w:space="0" w:color="auto"/>
                                                      </w:divBdr>
                                                      <w:divsChild>
                                                        <w:div w:id="2017464329">
                                                          <w:marLeft w:val="0"/>
                                                          <w:marRight w:val="0"/>
                                                          <w:marTop w:val="0"/>
                                                          <w:marBottom w:val="0"/>
                                                          <w:divBdr>
                                                            <w:top w:val="none" w:sz="0" w:space="0" w:color="auto"/>
                                                            <w:left w:val="none" w:sz="0" w:space="0" w:color="auto"/>
                                                            <w:bottom w:val="none" w:sz="0" w:space="0" w:color="auto"/>
                                                            <w:right w:val="none" w:sz="0" w:space="0" w:color="auto"/>
                                                          </w:divBdr>
                                                        </w:div>
                                                        <w:div w:id="64666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20670">
                                                  <w:marLeft w:val="0"/>
                                                  <w:marRight w:val="0"/>
                                                  <w:marTop w:val="0"/>
                                                  <w:marBottom w:val="0"/>
                                                  <w:divBdr>
                                                    <w:top w:val="none" w:sz="0" w:space="0" w:color="auto"/>
                                                    <w:left w:val="none" w:sz="0" w:space="0" w:color="auto"/>
                                                    <w:bottom w:val="single" w:sz="6" w:space="0" w:color="DADCE0"/>
                                                    <w:right w:val="none" w:sz="0" w:space="0" w:color="auto"/>
                                                  </w:divBdr>
                                                  <w:divsChild>
                                                    <w:div w:id="1358198597">
                                                      <w:marLeft w:val="0"/>
                                                      <w:marRight w:val="0"/>
                                                      <w:marTop w:val="0"/>
                                                      <w:marBottom w:val="0"/>
                                                      <w:divBdr>
                                                        <w:top w:val="none" w:sz="0" w:space="0" w:color="auto"/>
                                                        <w:left w:val="none" w:sz="0" w:space="0" w:color="auto"/>
                                                        <w:bottom w:val="none" w:sz="0" w:space="0" w:color="auto"/>
                                                        <w:right w:val="none" w:sz="0" w:space="0" w:color="auto"/>
                                                      </w:divBdr>
                                                      <w:divsChild>
                                                        <w:div w:id="1839422286">
                                                          <w:marLeft w:val="0"/>
                                                          <w:marRight w:val="0"/>
                                                          <w:marTop w:val="0"/>
                                                          <w:marBottom w:val="0"/>
                                                          <w:divBdr>
                                                            <w:top w:val="none" w:sz="0" w:space="0" w:color="auto"/>
                                                            <w:left w:val="none" w:sz="0" w:space="0" w:color="auto"/>
                                                            <w:bottom w:val="none" w:sz="0" w:space="0" w:color="auto"/>
                                                            <w:right w:val="none" w:sz="0" w:space="0" w:color="auto"/>
                                                          </w:divBdr>
                                                        </w:div>
                                                        <w:div w:id="189720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81297">
                                                  <w:marLeft w:val="0"/>
                                                  <w:marRight w:val="0"/>
                                                  <w:marTop w:val="0"/>
                                                  <w:marBottom w:val="0"/>
                                                  <w:divBdr>
                                                    <w:top w:val="none" w:sz="0" w:space="0" w:color="auto"/>
                                                    <w:left w:val="none" w:sz="0" w:space="0" w:color="auto"/>
                                                    <w:bottom w:val="none" w:sz="0" w:space="0" w:color="auto"/>
                                                    <w:right w:val="none" w:sz="0" w:space="0" w:color="auto"/>
                                                  </w:divBdr>
                                                  <w:divsChild>
                                                    <w:div w:id="1945305868">
                                                      <w:marLeft w:val="0"/>
                                                      <w:marRight w:val="0"/>
                                                      <w:marTop w:val="0"/>
                                                      <w:marBottom w:val="0"/>
                                                      <w:divBdr>
                                                        <w:top w:val="none" w:sz="0" w:space="0" w:color="auto"/>
                                                        <w:left w:val="none" w:sz="0" w:space="0" w:color="auto"/>
                                                        <w:bottom w:val="none" w:sz="0" w:space="0" w:color="auto"/>
                                                        <w:right w:val="none" w:sz="0" w:space="0" w:color="auto"/>
                                                      </w:divBdr>
                                                      <w:divsChild>
                                                        <w:div w:id="2057314878">
                                                          <w:marLeft w:val="0"/>
                                                          <w:marRight w:val="0"/>
                                                          <w:marTop w:val="0"/>
                                                          <w:marBottom w:val="0"/>
                                                          <w:divBdr>
                                                            <w:top w:val="none" w:sz="0" w:space="0" w:color="auto"/>
                                                            <w:left w:val="none" w:sz="0" w:space="0" w:color="auto"/>
                                                            <w:bottom w:val="none" w:sz="0" w:space="0" w:color="auto"/>
                                                            <w:right w:val="none" w:sz="0" w:space="0" w:color="auto"/>
                                                          </w:divBdr>
                                                        </w:div>
                                                        <w:div w:id="10930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37122">
                                                  <w:marLeft w:val="0"/>
                                                  <w:marRight w:val="0"/>
                                                  <w:marTop w:val="0"/>
                                                  <w:marBottom w:val="0"/>
                                                  <w:divBdr>
                                                    <w:top w:val="none" w:sz="0" w:space="0" w:color="auto"/>
                                                    <w:left w:val="none" w:sz="0" w:space="0" w:color="auto"/>
                                                    <w:bottom w:val="none" w:sz="0" w:space="0" w:color="auto"/>
                                                    <w:right w:val="none" w:sz="0" w:space="0" w:color="auto"/>
                                                  </w:divBdr>
                                                  <w:divsChild>
                                                    <w:div w:id="438373577">
                                                      <w:marLeft w:val="0"/>
                                                      <w:marRight w:val="0"/>
                                                      <w:marTop w:val="0"/>
                                                      <w:marBottom w:val="0"/>
                                                      <w:divBdr>
                                                        <w:top w:val="none" w:sz="0" w:space="0" w:color="auto"/>
                                                        <w:left w:val="none" w:sz="0" w:space="0" w:color="auto"/>
                                                        <w:bottom w:val="none" w:sz="0" w:space="0" w:color="auto"/>
                                                        <w:right w:val="none" w:sz="0" w:space="0" w:color="auto"/>
                                                      </w:divBdr>
                                                      <w:divsChild>
                                                        <w:div w:id="1776712990">
                                                          <w:marLeft w:val="0"/>
                                                          <w:marRight w:val="0"/>
                                                          <w:marTop w:val="0"/>
                                                          <w:marBottom w:val="0"/>
                                                          <w:divBdr>
                                                            <w:top w:val="none" w:sz="0" w:space="0" w:color="auto"/>
                                                            <w:left w:val="none" w:sz="0" w:space="0" w:color="auto"/>
                                                            <w:bottom w:val="none" w:sz="0" w:space="0" w:color="auto"/>
                                                            <w:right w:val="none" w:sz="0" w:space="0" w:color="auto"/>
                                                          </w:divBdr>
                                                          <w:divsChild>
                                                            <w:div w:id="151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17443">
                                              <w:marLeft w:val="0"/>
                                              <w:marRight w:val="0"/>
                                              <w:marTop w:val="0"/>
                                              <w:marBottom w:val="0"/>
                                              <w:divBdr>
                                                <w:top w:val="none" w:sz="0" w:space="0" w:color="auto"/>
                                                <w:left w:val="none" w:sz="0" w:space="0" w:color="auto"/>
                                                <w:bottom w:val="none" w:sz="0" w:space="0" w:color="auto"/>
                                                <w:right w:val="none" w:sz="0" w:space="0" w:color="auto"/>
                                              </w:divBdr>
                                              <w:divsChild>
                                                <w:div w:id="34740448">
                                                  <w:marLeft w:val="0"/>
                                                  <w:marRight w:val="0"/>
                                                  <w:marTop w:val="0"/>
                                                  <w:marBottom w:val="0"/>
                                                  <w:divBdr>
                                                    <w:top w:val="none" w:sz="0" w:space="0" w:color="auto"/>
                                                    <w:left w:val="none" w:sz="0" w:space="0" w:color="auto"/>
                                                    <w:bottom w:val="none" w:sz="0" w:space="0" w:color="auto"/>
                                                    <w:right w:val="none" w:sz="0" w:space="0" w:color="auto"/>
                                                  </w:divBdr>
                                                  <w:divsChild>
                                                    <w:div w:id="1693258693">
                                                      <w:marLeft w:val="0"/>
                                                      <w:marRight w:val="0"/>
                                                      <w:marTop w:val="0"/>
                                                      <w:marBottom w:val="0"/>
                                                      <w:divBdr>
                                                        <w:top w:val="none" w:sz="0" w:space="0" w:color="auto"/>
                                                        <w:left w:val="none" w:sz="0" w:space="0" w:color="auto"/>
                                                        <w:bottom w:val="none" w:sz="0" w:space="0" w:color="auto"/>
                                                        <w:right w:val="none" w:sz="0" w:space="0" w:color="auto"/>
                                                      </w:divBdr>
                                                      <w:divsChild>
                                                        <w:div w:id="1582523899">
                                                          <w:marLeft w:val="0"/>
                                                          <w:marRight w:val="0"/>
                                                          <w:marTop w:val="0"/>
                                                          <w:marBottom w:val="0"/>
                                                          <w:divBdr>
                                                            <w:top w:val="none" w:sz="0" w:space="0" w:color="auto"/>
                                                            <w:left w:val="none" w:sz="0" w:space="0" w:color="auto"/>
                                                            <w:bottom w:val="none" w:sz="0" w:space="0" w:color="auto"/>
                                                            <w:right w:val="none" w:sz="0" w:space="0" w:color="auto"/>
                                                          </w:divBdr>
                                                        </w:div>
                                                        <w:div w:id="165178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6992">
                                                  <w:marLeft w:val="0"/>
                                                  <w:marRight w:val="0"/>
                                                  <w:marTop w:val="0"/>
                                                  <w:marBottom w:val="0"/>
                                                  <w:divBdr>
                                                    <w:top w:val="none" w:sz="0" w:space="0" w:color="auto"/>
                                                    <w:left w:val="none" w:sz="0" w:space="0" w:color="auto"/>
                                                    <w:bottom w:val="none" w:sz="0" w:space="0" w:color="auto"/>
                                                    <w:right w:val="none" w:sz="0" w:space="0" w:color="auto"/>
                                                  </w:divBdr>
                                                  <w:divsChild>
                                                    <w:div w:id="1683819970">
                                                      <w:marLeft w:val="0"/>
                                                      <w:marRight w:val="0"/>
                                                      <w:marTop w:val="0"/>
                                                      <w:marBottom w:val="0"/>
                                                      <w:divBdr>
                                                        <w:top w:val="none" w:sz="0" w:space="0" w:color="auto"/>
                                                        <w:left w:val="none" w:sz="0" w:space="0" w:color="auto"/>
                                                        <w:bottom w:val="none" w:sz="0" w:space="0" w:color="auto"/>
                                                        <w:right w:val="none" w:sz="0" w:space="0" w:color="auto"/>
                                                      </w:divBdr>
                                                      <w:divsChild>
                                                        <w:div w:id="189955300">
                                                          <w:marLeft w:val="0"/>
                                                          <w:marRight w:val="0"/>
                                                          <w:marTop w:val="0"/>
                                                          <w:marBottom w:val="0"/>
                                                          <w:divBdr>
                                                            <w:top w:val="none" w:sz="0" w:space="0" w:color="auto"/>
                                                            <w:left w:val="none" w:sz="0" w:space="0" w:color="auto"/>
                                                            <w:bottom w:val="none" w:sz="0" w:space="0" w:color="auto"/>
                                                            <w:right w:val="none" w:sz="0" w:space="0" w:color="auto"/>
                                                          </w:divBdr>
                                                          <w:divsChild>
                                                            <w:div w:id="12012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4614">
                                              <w:marLeft w:val="0"/>
                                              <w:marRight w:val="0"/>
                                              <w:marTop w:val="0"/>
                                              <w:marBottom w:val="0"/>
                                              <w:divBdr>
                                                <w:top w:val="none" w:sz="0" w:space="0" w:color="auto"/>
                                                <w:left w:val="none" w:sz="0" w:space="0" w:color="auto"/>
                                                <w:bottom w:val="none" w:sz="0" w:space="0" w:color="auto"/>
                                                <w:right w:val="none" w:sz="0" w:space="0" w:color="auto"/>
                                              </w:divBdr>
                                              <w:divsChild>
                                                <w:div w:id="233124379">
                                                  <w:marLeft w:val="0"/>
                                                  <w:marRight w:val="0"/>
                                                  <w:marTop w:val="0"/>
                                                  <w:marBottom w:val="0"/>
                                                  <w:divBdr>
                                                    <w:top w:val="none" w:sz="0" w:space="0" w:color="auto"/>
                                                    <w:left w:val="none" w:sz="0" w:space="0" w:color="auto"/>
                                                    <w:bottom w:val="single" w:sz="6" w:space="0" w:color="DADCE0"/>
                                                    <w:right w:val="none" w:sz="0" w:space="0" w:color="auto"/>
                                                  </w:divBdr>
                                                  <w:divsChild>
                                                    <w:div w:id="1038701868">
                                                      <w:marLeft w:val="0"/>
                                                      <w:marRight w:val="0"/>
                                                      <w:marTop w:val="0"/>
                                                      <w:marBottom w:val="0"/>
                                                      <w:divBdr>
                                                        <w:top w:val="none" w:sz="0" w:space="0" w:color="auto"/>
                                                        <w:left w:val="none" w:sz="0" w:space="0" w:color="auto"/>
                                                        <w:bottom w:val="none" w:sz="0" w:space="0" w:color="auto"/>
                                                        <w:right w:val="none" w:sz="0" w:space="0" w:color="auto"/>
                                                      </w:divBdr>
                                                      <w:divsChild>
                                                        <w:div w:id="913854200">
                                                          <w:marLeft w:val="0"/>
                                                          <w:marRight w:val="0"/>
                                                          <w:marTop w:val="0"/>
                                                          <w:marBottom w:val="0"/>
                                                          <w:divBdr>
                                                            <w:top w:val="none" w:sz="0" w:space="0" w:color="auto"/>
                                                            <w:left w:val="none" w:sz="0" w:space="0" w:color="auto"/>
                                                            <w:bottom w:val="none" w:sz="0" w:space="0" w:color="auto"/>
                                                            <w:right w:val="none" w:sz="0" w:space="0" w:color="auto"/>
                                                          </w:divBdr>
                                                        </w:div>
                                                        <w:div w:id="56630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4233">
                                                  <w:marLeft w:val="0"/>
                                                  <w:marRight w:val="0"/>
                                                  <w:marTop w:val="0"/>
                                                  <w:marBottom w:val="0"/>
                                                  <w:divBdr>
                                                    <w:top w:val="none" w:sz="0" w:space="0" w:color="auto"/>
                                                    <w:left w:val="none" w:sz="0" w:space="0" w:color="auto"/>
                                                    <w:bottom w:val="single" w:sz="6" w:space="0" w:color="DADCE0"/>
                                                    <w:right w:val="none" w:sz="0" w:space="0" w:color="auto"/>
                                                  </w:divBdr>
                                                  <w:divsChild>
                                                    <w:div w:id="1083407912">
                                                      <w:marLeft w:val="0"/>
                                                      <w:marRight w:val="0"/>
                                                      <w:marTop w:val="0"/>
                                                      <w:marBottom w:val="0"/>
                                                      <w:divBdr>
                                                        <w:top w:val="none" w:sz="0" w:space="0" w:color="auto"/>
                                                        <w:left w:val="none" w:sz="0" w:space="0" w:color="auto"/>
                                                        <w:bottom w:val="none" w:sz="0" w:space="0" w:color="auto"/>
                                                        <w:right w:val="none" w:sz="0" w:space="0" w:color="auto"/>
                                                      </w:divBdr>
                                                      <w:divsChild>
                                                        <w:div w:id="985744758">
                                                          <w:marLeft w:val="0"/>
                                                          <w:marRight w:val="0"/>
                                                          <w:marTop w:val="0"/>
                                                          <w:marBottom w:val="0"/>
                                                          <w:divBdr>
                                                            <w:top w:val="none" w:sz="0" w:space="0" w:color="auto"/>
                                                            <w:left w:val="none" w:sz="0" w:space="0" w:color="auto"/>
                                                            <w:bottom w:val="none" w:sz="0" w:space="0" w:color="auto"/>
                                                            <w:right w:val="none" w:sz="0" w:space="0" w:color="auto"/>
                                                          </w:divBdr>
                                                        </w:div>
                                                        <w:div w:id="14625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826350">
                                                  <w:marLeft w:val="0"/>
                                                  <w:marRight w:val="0"/>
                                                  <w:marTop w:val="0"/>
                                                  <w:marBottom w:val="0"/>
                                                  <w:divBdr>
                                                    <w:top w:val="none" w:sz="0" w:space="0" w:color="auto"/>
                                                    <w:left w:val="none" w:sz="0" w:space="0" w:color="auto"/>
                                                    <w:bottom w:val="none" w:sz="0" w:space="0" w:color="auto"/>
                                                    <w:right w:val="none" w:sz="0" w:space="0" w:color="auto"/>
                                                  </w:divBdr>
                                                  <w:divsChild>
                                                    <w:div w:id="1985232386">
                                                      <w:marLeft w:val="0"/>
                                                      <w:marRight w:val="0"/>
                                                      <w:marTop w:val="0"/>
                                                      <w:marBottom w:val="0"/>
                                                      <w:divBdr>
                                                        <w:top w:val="none" w:sz="0" w:space="0" w:color="auto"/>
                                                        <w:left w:val="none" w:sz="0" w:space="0" w:color="auto"/>
                                                        <w:bottom w:val="none" w:sz="0" w:space="0" w:color="auto"/>
                                                        <w:right w:val="none" w:sz="0" w:space="0" w:color="auto"/>
                                                      </w:divBdr>
                                                      <w:divsChild>
                                                        <w:div w:id="1663197878">
                                                          <w:marLeft w:val="0"/>
                                                          <w:marRight w:val="0"/>
                                                          <w:marTop w:val="0"/>
                                                          <w:marBottom w:val="0"/>
                                                          <w:divBdr>
                                                            <w:top w:val="none" w:sz="0" w:space="0" w:color="auto"/>
                                                            <w:left w:val="none" w:sz="0" w:space="0" w:color="auto"/>
                                                            <w:bottom w:val="none" w:sz="0" w:space="0" w:color="auto"/>
                                                            <w:right w:val="none" w:sz="0" w:space="0" w:color="auto"/>
                                                          </w:divBdr>
                                                        </w:div>
                                                        <w:div w:id="3129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2869">
                                                  <w:marLeft w:val="0"/>
                                                  <w:marRight w:val="0"/>
                                                  <w:marTop w:val="0"/>
                                                  <w:marBottom w:val="0"/>
                                                  <w:divBdr>
                                                    <w:top w:val="none" w:sz="0" w:space="0" w:color="auto"/>
                                                    <w:left w:val="none" w:sz="0" w:space="0" w:color="auto"/>
                                                    <w:bottom w:val="none" w:sz="0" w:space="0" w:color="auto"/>
                                                    <w:right w:val="none" w:sz="0" w:space="0" w:color="auto"/>
                                                  </w:divBdr>
                                                  <w:divsChild>
                                                    <w:div w:id="1983727874">
                                                      <w:marLeft w:val="0"/>
                                                      <w:marRight w:val="0"/>
                                                      <w:marTop w:val="0"/>
                                                      <w:marBottom w:val="0"/>
                                                      <w:divBdr>
                                                        <w:top w:val="none" w:sz="0" w:space="0" w:color="auto"/>
                                                        <w:left w:val="none" w:sz="0" w:space="0" w:color="auto"/>
                                                        <w:bottom w:val="none" w:sz="0" w:space="0" w:color="auto"/>
                                                        <w:right w:val="none" w:sz="0" w:space="0" w:color="auto"/>
                                                      </w:divBdr>
                                                      <w:divsChild>
                                                        <w:div w:id="651758199">
                                                          <w:marLeft w:val="0"/>
                                                          <w:marRight w:val="0"/>
                                                          <w:marTop w:val="0"/>
                                                          <w:marBottom w:val="0"/>
                                                          <w:divBdr>
                                                            <w:top w:val="none" w:sz="0" w:space="0" w:color="auto"/>
                                                            <w:left w:val="none" w:sz="0" w:space="0" w:color="auto"/>
                                                            <w:bottom w:val="none" w:sz="0" w:space="0" w:color="auto"/>
                                                            <w:right w:val="none" w:sz="0" w:space="0" w:color="auto"/>
                                                          </w:divBdr>
                                                          <w:divsChild>
                                                            <w:div w:id="469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12361">
                                              <w:marLeft w:val="0"/>
                                              <w:marRight w:val="0"/>
                                              <w:marTop w:val="0"/>
                                              <w:marBottom w:val="0"/>
                                              <w:divBdr>
                                                <w:top w:val="none" w:sz="0" w:space="0" w:color="auto"/>
                                                <w:left w:val="none" w:sz="0" w:space="0" w:color="auto"/>
                                                <w:bottom w:val="none" w:sz="0" w:space="0" w:color="auto"/>
                                                <w:right w:val="none" w:sz="0" w:space="0" w:color="auto"/>
                                              </w:divBdr>
                                              <w:divsChild>
                                                <w:div w:id="1589656837">
                                                  <w:marLeft w:val="0"/>
                                                  <w:marRight w:val="0"/>
                                                  <w:marTop w:val="0"/>
                                                  <w:marBottom w:val="0"/>
                                                  <w:divBdr>
                                                    <w:top w:val="none" w:sz="0" w:space="0" w:color="auto"/>
                                                    <w:left w:val="none" w:sz="0" w:space="0" w:color="auto"/>
                                                    <w:bottom w:val="none" w:sz="0" w:space="0" w:color="auto"/>
                                                    <w:right w:val="none" w:sz="0" w:space="0" w:color="auto"/>
                                                  </w:divBdr>
                                                  <w:divsChild>
                                                    <w:div w:id="659964168">
                                                      <w:marLeft w:val="0"/>
                                                      <w:marRight w:val="0"/>
                                                      <w:marTop w:val="0"/>
                                                      <w:marBottom w:val="0"/>
                                                      <w:divBdr>
                                                        <w:top w:val="none" w:sz="0" w:space="0" w:color="auto"/>
                                                        <w:left w:val="none" w:sz="0" w:space="0" w:color="auto"/>
                                                        <w:bottom w:val="none" w:sz="0" w:space="0" w:color="auto"/>
                                                        <w:right w:val="none" w:sz="0" w:space="0" w:color="auto"/>
                                                      </w:divBdr>
                                                      <w:divsChild>
                                                        <w:div w:id="1345283315">
                                                          <w:marLeft w:val="0"/>
                                                          <w:marRight w:val="0"/>
                                                          <w:marTop w:val="0"/>
                                                          <w:marBottom w:val="0"/>
                                                          <w:divBdr>
                                                            <w:top w:val="none" w:sz="0" w:space="0" w:color="auto"/>
                                                            <w:left w:val="none" w:sz="0" w:space="0" w:color="auto"/>
                                                            <w:bottom w:val="none" w:sz="0" w:space="0" w:color="auto"/>
                                                            <w:right w:val="none" w:sz="0" w:space="0" w:color="auto"/>
                                                          </w:divBdr>
                                                        </w:div>
                                                        <w:div w:id="18279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69581">
                                                  <w:marLeft w:val="0"/>
                                                  <w:marRight w:val="0"/>
                                                  <w:marTop w:val="0"/>
                                                  <w:marBottom w:val="0"/>
                                                  <w:divBdr>
                                                    <w:top w:val="none" w:sz="0" w:space="0" w:color="auto"/>
                                                    <w:left w:val="none" w:sz="0" w:space="0" w:color="auto"/>
                                                    <w:bottom w:val="none" w:sz="0" w:space="0" w:color="auto"/>
                                                    <w:right w:val="none" w:sz="0" w:space="0" w:color="auto"/>
                                                  </w:divBdr>
                                                  <w:divsChild>
                                                    <w:div w:id="504979565">
                                                      <w:marLeft w:val="0"/>
                                                      <w:marRight w:val="0"/>
                                                      <w:marTop w:val="0"/>
                                                      <w:marBottom w:val="0"/>
                                                      <w:divBdr>
                                                        <w:top w:val="none" w:sz="0" w:space="0" w:color="auto"/>
                                                        <w:left w:val="none" w:sz="0" w:space="0" w:color="auto"/>
                                                        <w:bottom w:val="none" w:sz="0" w:space="0" w:color="auto"/>
                                                        <w:right w:val="none" w:sz="0" w:space="0" w:color="auto"/>
                                                      </w:divBdr>
                                                      <w:divsChild>
                                                        <w:div w:id="191960456">
                                                          <w:marLeft w:val="0"/>
                                                          <w:marRight w:val="0"/>
                                                          <w:marTop w:val="0"/>
                                                          <w:marBottom w:val="0"/>
                                                          <w:divBdr>
                                                            <w:top w:val="none" w:sz="0" w:space="0" w:color="auto"/>
                                                            <w:left w:val="none" w:sz="0" w:space="0" w:color="auto"/>
                                                            <w:bottom w:val="none" w:sz="0" w:space="0" w:color="auto"/>
                                                            <w:right w:val="none" w:sz="0" w:space="0" w:color="auto"/>
                                                          </w:divBdr>
                                                          <w:divsChild>
                                                            <w:div w:id="1671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04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09520">
                                              <w:marLeft w:val="0"/>
                                              <w:marRight w:val="0"/>
                                              <w:marTop w:val="0"/>
                                              <w:marBottom w:val="0"/>
                                              <w:divBdr>
                                                <w:top w:val="none" w:sz="0" w:space="0" w:color="auto"/>
                                                <w:left w:val="none" w:sz="0" w:space="0" w:color="auto"/>
                                                <w:bottom w:val="none" w:sz="0" w:space="0" w:color="auto"/>
                                                <w:right w:val="none" w:sz="0" w:space="0" w:color="auto"/>
                                              </w:divBdr>
                                              <w:divsChild>
                                                <w:div w:id="1238978665">
                                                  <w:marLeft w:val="0"/>
                                                  <w:marRight w:val="0"/>
                                                  <w:marTop w:val="0"/>
                                                  <w:marBottom w:val="0"/>
                                                  <w:divBdr>
                                                    <w:top w:val="none" w:sz="0" w:space="0" w:color="auto"/>
                                                    <w:left w:val="none" w:sz="0" w:space="0" w:color="auto"/>
                                                    <w:bottom w:val="single" w:sz="6" w:space="0" w:color="DADCE0"/>
                                                    <w:right w:val="none" w:sz="0" w:space="0" w:color="auto"/>
                                                  </w:divBdr>
                                                  <w:divsChild>
                                                    <w:div w:id="1703705330">
                                                      <w:marLeft w:val="0"/>
                                                      <w:marRight w:val="0"/>
                                                      <w:marTop w:val="0"/>
                                                      <w:marBottom w:val="0"/>
                                                      <w:divBdr>
                                                        <w:top w:val="none" w:sz="0" w:space="0" w:color="auto"/>
                                                        <w:left w:val="none" w:sz="0" w:space="0" w:color="auto"/>
                                                        <w:bottom w:val="none" w:sz="0" w:space="0" w:color="auto"/>
                                                        <w:right w:val="none" w:sz="0" w:space="0" w:color="auto"/>
                                                      </w:divBdr>
                                                      <w:divsChild>
                                                        <w:div w:id="4135777">
                                                          <w:marLeft w:val="0"/>
                                                          <w:marRight w:val="0"/>
                                                          <w:marTop w:val="0"/>
                                                          <w:marBottom w:val="0"/>
                                                          <w:divBdr>
                                                            <w:top w:val="none" w:sz="0" w:space="0" w:color="auto"/>
                                                            <w:left w:val="none" w:sz="0" w:space="0" w:color="auto"/>
                                                            <w:bottom w:val="none" w:sz="0" w:space="0" w:color="auto"/>
                                                            <w:right w:val="none" w:sz="0" w:space="0" w:color="auto"/>
                                                          </w:divBdr>
                                                        </w:div>
                                                        <w:div w:id="19424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5833">
                                                  <w:marLeft w:val="0"/>
                                                  <w:marRight w:val="0"/>
                                                  <w:marTop w:val="0"/>
                                                  <w:marBottom w:val="0"/>
                                                  <w:divBdr>
                                                    <w:top w:val="none" w:sz="0" w:space="0" w:color="auto"/>
                                                    <w:left w:val="none" w:sz="0" w:space="0" w:color="auto"/>
                                                    <w:bottom w:val="single" w:sz="6" w:space="0" w:color="DADCE0"/>
                                                    <w:right w:val="none" w:sz="0" w:space="0" w:color="auto"/>
                                                  </w:divBdr>
                                                  <w:divsChild>
                                                    <w:div w:id="1884055727">
                                                      <w:marLeft w:val="0"/>
                                                      <w:marRight w:val="0"/>
                                                      <w:marTop w:val="0"/>
                                                      <w:marBottom w:val="0"/>
                                                      <w:divBdr>
                                                        <w:top w:val="none" w:sz="0" w:space="0" w:color="auto"/>
                                                        <w:left w:val="none" w:sz="0" w:space="0" w:color="auto"/>
                                                        <w:bottom w:val="none" w:sz="0" w:space="0" w:color="auto"/>
                                                        <w:right w:val="none" w:sz="0" w:space="0" w:color="auto"/>
                                                      </w:divBdr>
                                                      <w:divsChild>
                                                        <w:div w:id="1612011273">
                                                          <w:marLeft w:val="0"/>
                                                          <w:marRight w:val="0"/>
                                                          <w:marTop w:val="0"/>
                                                          <w:marBottom w:val="0"/>
                                                          <w:divBdr>
                                                            <w:top w:val="none" w:sz="0" w:space="0" w:color="auto"/>
                                                            <w:left w:val="none" w:sz="0" w:space="0" w:color="auto"/>
                                                            <w:bottom w:val="none" w:sz="0" w:space="0" w:color="auto"/>
                                                            <w:right w:val="none" w:sz="0" w:space="0" w:color="auto"/>
                                                          </w:divBdr>
                                                        </w:div>
                                                        <w:div w:id="3084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65747">
                                                  <w:marLeft w:val="0"/>
                                                  <w:marRight w:val="0"/>
                                                  <w:marTop w:val="0"/>
                                                  <w:marBottom w:val="0"/>
                                                  <w:divBdr>
                                                    <w:top w:val="none" w:sz="0" w:space="0" w:color="auto"/>
                                                    <w:left w:val="none" w:sz="0" w:space="0" w:color="auto"/>
                                                    <w:bottom w:val="none" w:sz="0" w:space="0" w:color="auto"/>
                                                    <w:right w:val="none" w:sz="0" w:space="0" w:color="auto"/>
                                                  </w:divBdr>
                                                  <w:divsChild>
                                                    <w:div w:id="763964040">
                                                      <w:marLeft w:val="0"/>
                                                      <w:marRight w:val="0"/>
                                                      <w:marTop w:val="0"/>
                                                      <w:marBottom w:val="0"/>
                                                      <w:divBdr>
                                                        <w:top w:val="none" w:sz="0" w:space="0" w:color="auto"/>
                                                        <w:left w:val="none" w:sz="0" w:space="0" w:color="auto"/>
                                                        <w:bottom w:val="none" w:sz="0" w:space="0" w:color="auto"/>
                                                        <w:right w:val="none" w:sz="0" w:space="0" w:color="auto"/>
                                                      </w:divBdr>
                                                      <w:divsChild>
                                                        <w:div w:id="1391811092">
                                                          <w:marLeft w:val="0"/>
                                                          <w:marRight w:val="0"/>
                                                          <w:marTop w:val="0"/>
                                                          <w:marBottom w:val="0"/>
                                                          <w:divBdr>
                                                            <w:top w:val="none" w:sz="0" w:space="0" w:color="auto"/>
                                                            <w:left w:val="none" w:sz="0" w:space="0" w:color="auto"/>
                                                            <w:bottom w:val="none" w:sz="0" w:space="0" w:color="auto"/>
                                                            <w:right w:val="none" w:sz="0" w:space="0" w:color="auto"/>
                                                          </w:divBdr>
                                                        </w:div>
                                                        <w:div w:id="14482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60109">
                                                  <w:marLeft w:val="0"/>
                                                  <w:marRight w:val="0"/>
                                                  <w:marTop w:val="0"/>
                                                  <w:marBottom w:val="0"/>
                                                  <w:divBdr>
                                                    <w:top w:val="none" w:sz="0" w:space="0" w:color="auto"/>
                                                    <w:left w:val="none" w:sz="0" w:space="0" w:color="auto"/>
                                                    <w:bottom w:val="none" w:sz="0" w:space="0" w:color="auto"/>
                                                    <w:right w:val="none" w:sz="0" w:space="0" w:color="auto"/>
                                                  </w:divBdr>
                                                  <w:divsChild>
                                                    <w:div w:id="877625040">
                                                      <w:marLeft w:val="0"/>
                                                      <w:marRight w:val="0"/>
                                                      <w:marTop w:val="0"/>
                                                      <w:marBottom w:val="0"/>
                                                      <w:divBdr>
                                                        <w:top w:val="none" w:sz="0" w:space="0" w:color="auto"/>
                                                        <w:left w:val="none" w:sz="0" w:space="0" w:color="auto"/>
                                                        <w:bottom w:val="none" w:sz="0" w:space="0" w:color="auto"/>
                                                        <w:right w:val="none" w:sz="0" w:space="0" w:color="auto"/>
                                                      </w:divBdr>
                                                      <w:divsChild>
                                                        <w:div w:id="1264338253">
                                                          <w:marLeft w:val="0"/>
                                                          <w:marRight w:val="0"/>
                                                          <w:marTop w:val="0"/>
                                                          <w:marBottom w:val="0"/>
                                                          <w:divBdr>
                                                            <w:top w:val="none" w:sz="0" w:space="0" w:color="auto"/>
                                                            <w:left w:val="none" w:sz="0" w:space="0" w:color="auto"/>
                                                            <w:bottom w:val="none" w:sz="0" w:space="0" w:color="auto"/>
                                                            <w:right w:val="none" w:sz="0" w:space="0" w:color="auto"/>
                                                          </w:divBdr>
                                                          <w:divsChild>
                                                            <w:div w:id="14617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03109">
                                              <w:marLeft w:val="0"/>
                                              <w:marRight w:val="0"/>
                                              <w:marTop w:val="0"/>
                                              <w:marBottom w:val="0"/>
                                              <w:divBdr>
                                                <w:top w:val="none" w:sz="0" w:space="0" w:color="auto"/>
                                                <w:left w:val="none" w:sz="0" w:space="0" w:color="auto"/>
                                                <w:bottom w:val="none" w:sz="0" w:space="0" w:color="auto"/>
                                                <w:right w:val="none" w:sz="0" w:space="0" w:color="auto"/>
                                              </w:divBdr>
                                              <w:divsChild>
                                                <w:div w:id="1692679426">
                                                  <w:marLeft w:val="0"/>
                                                  <w:marRight w:val="0"/>
                                                  <w:marTop w:val="0"/>
                                                  <w:marBottom w:val="0"/>
                                                  <w:divBdr>
                                                    <w:top w:val="none" w:sz="0" w:space="0" w:color="auto"/>
                                                    <w:left w:val="none" w:sz="0" w:space="0" w:color="auto"/>
                                                    <w:bottom w:val="none" w:sz="0" w:space="0" w:color="auto"/>
                                                    <w:right w:val="none" w:sz="0" w:space="0" w:color="auto"/>
                                                  </w:divBdr>
                                                  <w:divsChild>
                                                    <w:div w:id="1981881715">
                                                      <w:marLeft w:val="0"/>
                                                      <w:marRight w:val="0"/>
                                                      <w:marTop w:val="0"/>
                                                      <w:marBottom w:val="0"/>
                                                      <w:divBdr>
                                                        <w:top w:val="none" w:sz="0" w:space="0" w:color="auto"/>
                                                        <w:left w:val="none" w:sz="0" w:space="0" w:color="auto"/>
                                                        <w:bottom w:val="none" w:sz="0" w:space="0" w:color="auto"/>
                                                        <w:right w:val="none" w:sz="0" w:space="0" w:color="auto"/>
                                                      </w:divBdr>
                                                      <w:divsChild>
                                                        <w:div w:id="427435461">
                                                          <w:marLeft w:val="0"/>
                                                          <w:marRight w:val="0"/>
                                                          <w:marTop w:val="0"/>
                                                          <w:marBottom w:val="0"/>
                                                          <w:divBdr>
                                                            <w:top w:val="none" w:sz="0" w:space="0" w:color="auto"/>
                                                            <w:left w:val="none" w:sz="0" w:space="0" w:color="auto"/>
                                                            <w:bottom w:val="none" w:sz="0" w:space="0" w:color="auto"/>
                                                            <w:right w:val="none" w:sz="0" w:space="0" w:color="auto"/>
                                                          </w:divBdr>
                                                        </w:div>
                                                        <w:div w:id="1044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8217">
                                                  <w:marLeft w:val="0"/>
                                                  <w:marRight w:val="0"/>
                                                  <w:marTop w:val="0"/>
                                                  <w:marBottom w:val="0"/>
                                                  <w:divBdr>
                                                    <w:top w:val="none" w:sz="0" w:space="0" w:color="auto"/>
                                                    <w:left w:val="none" w:sz="0" w:space="0" w:color="auto"/>
                                                    <w:bottom w:val="none" w:sz="0" w:space="0" w:color="auto"/>
                                                    <w:right w:val="none" w:sz="0" w:space="0" w:color="auto"/>
                                                  </w:divBdr>
                                                  <w:divsChild>
                                                    <w:div w:id="297151327">
                                                      <w:marLeft w:val="0"/>
                                                      <w:marRight w:val="0"/>
                                                      <w:marTop w:val="0"/>
                                                      <w:marBottom w:val="0"/>
                                                      <w:divBdr>
                                                        <w:top w:val="none" w:sz="0" w:space="0" w:color="auto"/>
                                                        <w:left w:val="none" w:sz="0" w:space="0" w:color="auto"/>
                                                        <w:bottom w:val="none" w:sz="0" w:space="0" w:color="auto"/>
                                                        <w:right w:val="none" w:sz="0" w:space="0" w:color="auto"/>
                                                      </w:divBdr>
                                                      <w:divsChild>
                                                        <w:div w:id="43334737">
                                                          <w:marLeft w:val="0"/>
                                                          <w:marRight w:val="0"/>
                                                          <w:marTop w:val="0"/>
                                                          <w:marBottom w:val="0"/>
                                                          <w:divBdr>
                                                            <w:top w:val="none" w:sz="0" w:space="0" w:color="auto"/>
                                                            <w:left w:val="none" w:sz="0" w:space="0" w:color="auto"/>
                                                            <w:bottom w:val="none" w:sz="0" w:space="0" w:color="auto"/>
                                                            <w:right w:val="none" w:sz="0" w:space="0" w:color="auto"/>
                                                          </w:divBdr>
                                                          <w:divsChild>
                                                            <w:div w:id="37312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6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9202">
                                              <w:marLeft w:val="0"/>
                                              <w:marRight w:val="0"/>
                                              <w:marTop w:val="0"/>
                                              <w:marBottom w:val="0"/>
                                              <w:divBdr>
                                                <w:top w:val="none" w:sz="0" w:space="0" w:color="auto"/>
                                                <w:left w:val="none" w:sz="0" w:space="0" w:color="auto"/>
                                                <w:bottom w:val="none" w:sz="0" w:space="0" w:color="auto"/>
                                                <w:right w:val="none" w:sz="0" w:space="0" w:color="auto"/>
                                              </w:divBdr>
                                              <w:divsChild>
                                                <w:div w:id="1596093640">
                                                  <w:marLeft w:val="0"/>
                                                  <w:marRight w:val="0"/>
                                                  <w:marTop w:val="0"/>
                                                  <w:marBottom w:val="0"/>
                                                  <w:divBdr>
                                                    <w:top w:val="none" w:sz="0" w:space="0" w:color="auto"/>
                                                    <w:left w:val="none" w:sz="0" w:space="0" w:color="auto"/>
                                                    <w:bottom w:val="single" w:sz="6" w:space="0" w:color="DADCE0"/>
                                                    <w:right w:val="none" w:sz="0" w:space="0" w:color="auto"/>
                                                  </w:divBdr>
                                                  <w:divsChild>
                                                    <w:div w:id="1669214918">
                                                      <w:marLeft w:val="0"/>
                                                      <w:marRight w:val="0"/>
                                                      <w:marTop w:val="0"/>
                                                      <w:marBottom w:val="0"/>
                                                      <w:divBdr>
                                                        <w:top w:val="none" w:sz="0" w:space="0" w:color="auto"/>
                                                        <w:left w:val="none" w:sz="0" w:space="0" w:color="auto"/>
                                                        <w:bottom w:val="none" w:sz="0" w:space="0" w:color="auto"/>
                                                        <w:right w:val="none" w:sz="0" w:space="0" w:color="auto"/>
                                                      </w:divBdr>
                                                      <w:divsChild>
                                                        <w:div w:id="813137882">
                                                          <w:marLeft w:val="0"/>
                                                          <w:marRight w:val="0"/>
                                                          <w:marTop w:val="0"/>
                                                          <w:marBottom w:val="0"/>
                                                          <w:divBdr>
                                                            <w:top w:val="none" w:sz="0" w:space="0" w:color="auto"/>
                                                            <w:left w:val="none" w:sz="0" w:space="0" w:color="auto"/>
                                                            <w:bottom w:val="none" w:sz="0" w:space="0" w:color="auto"/>
                                                            <w:right w:val="none" w:sz="0" w:space="0" w:color="auto"/>
                                                          </w:divBdr>
                                                        </w:div>
                                                        <w:div w:id="21393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3156">
                                                  <w:marLeft w:val="0"/>
                                                  <w:marRight w:val="0"/>
                                                  <w:marTop w:val="0"/>
                                                  <w:marBottom w:val="0"/>
                                                  <w:divBdr>
                                                    <w:top w:val="none" w:sz="0" w:space="0" w:color="auto"/>
                                                    <w:left w:val="none" w:sz="0" w:space="0" w:color="auto"/>
                                                    <w:bottom w:val="single" w:sz="6" w:space="0" w:color="DADCE0"/>
                                                    <w:right w:val="none" w:sz="0" w:space="0" w:color="auto"/>
                                                  </w:divBdr>
                                                  <w:divsChild>
                                                    <w:div w:id="1379547634">
                                                      <w:marLeft w:val="0"/>
                                                      <w:marRight w:val="0"/>
                                                      <w:marTop w:val="0"/>
                                                      <w:marBottom w:val="0"/>
                                                      <w:divBdr>
                                                        <w:top w:val="none" w:sz="0" w:space="0" w:color="auto"/>
                                                        <w:left w:val="none" w:sz="0" w:space="0" w:color="auto"/>
                                                        <w:bottom w:val="none" w:sz="0" w:space="0" w:color="auto"/>
                                                        <w:right w:val="none" w:sz="0" w:space="0" w:color="auto"/>
                                                      </w:divBdr>
                                                      <w:divsChild>
                                                        <w:div w:id="1339313143">
                                                          <w:marLeft w:val="0"/>
                                                          <w:marRight w:val="0"/>
                                                          <w:marTop w:val="0"/>
                                                          <w:marBottom w:val="0"/>
                                                          <w:divBdr>
                                                            <w:top w:val="none" w:sz="0" w:space="0" w:color="auto"/>
                                                            <w:left w:val="none" w:sz="0" w:space="0" w:color="auto"/>
                                                            <w:bottom w:val="none" w:sz="0" w:space="0" w:color="auto"/>
                                                            <w:right w:val="none" w:sz="0" w:space="0" w:color="auto"/>
                                                          </w:divBdr>
                                                        </w:div>
                                                        <w:div w:id="191578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7998">
                                                  <w:marLeft w:val="0"/>
                                                  <w:marRight w:val="0"/>
                                                  <w:marTop w:val="0"/>
                                                  <w:marBottom w:val="0"/>
                                                  <w:divBdr>
                                                    <w:top w:val="none" w:sz="0" w:space="0" w:color="auto"/>
                                                    <w:left w:val="none" w:sz="0" w:space="0" w:color="auto"/>
                                                    <w:bottom w:val="none" w:sz="0" w:space="0" w:color="auto"/>
                                                    <w:right w:val="none" w:sz="0" w:space="0" w:color="auto"/>
                                                  </w:divBdr>
                                                  <w:divsChild>
                                                    <w:div w:id="1291478937">
                                                      <w:marLeft w:val="0"/>
                                                      <w:marRight w:val="0"/>
                                                      <w:marTop w:val="0"/>
                                                      <w:marBottom w:val="0"/>
                                                      <w:divBdr>
                                                        <w:top w:val="none" w:sz="0" w:space="0" w:color="auto"/>
                                                        <w:left w:val="none" w:sz="0" w:space="0" w:color="auto"/>
                                                        <w:bottom w:val="none" w:sz="0" w:space="0" w:color="auto"/>
                                                        <w:right w:val="none" w:sz="0" w:space="0" w:color="auto"/>
                                                      </w:divBdr>
                                                      <w:divsChild>
                                                        <w:div w:id="96559655">
                                                          <w:marLeft w:val="0"/>
                                                          <w:marRight w:val="0"/>
                                                          <w:marTop w:val="0"/>
                                                          <w:marBottom w:val="0"/>
                                                          <w:divBdr>
                                                            <w:top w:val="none" w:sz="0" w:space="0" w:color="auto"/>
                                                            <w:left w:val="none" w:sz="0" w:space="0" w:color="auto"/>
                                                            <w:bottom w:val="none" w:sz="0" w:space="0" w:color="auto"/>
                                                            <w:right w:val="none" w:sz="0" w:space="0" w:color="auto"/>
                                                          </w:divBdr>
                                                        </w:div>
                                                        <w:div w:id="5149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48780">
                                                  <w:marLeft w:val="0"/>
                                                  <w:marRight w:val="0"/>
                                                  <w:marTop w:val="0"/>
                                                  <w:marBottom w:val="0"/>
                                                  <w:divBdr>
                                                    <w:top w:val="none" w:sz="0" w:space="0" w:color="auto"/>
                                                    <w:left w:val="none" w:sz="0" w:space="0" w:color="auto"/>
                                                    <w:bottom w:val="none" w:sz="0" w:space="0" w:color="auto"/>
                                                    <w:right w:val="none" w:sz="0" w:space="0" w:color="auto"/>
                                                  </w:divBdr>
                                                  <w:divsChild>
                                                    <w:div w:id="241183250">
                                                      <w:marLeft w:val="0"/>
                                                      <w:marRight w:val="0"/>
                                                      <w:marTop w:val="0"/>
                                                      <w:marBottom w:val="0"/>
                                                      <w:divBdr>
                                                        <w:top w:val="none" w:sz="0" w:space="0" w:color="auto"/>
                                                        <w:left w:val="none" w:sz="0" w:space="0" w:color="auto"/>
                                                        <w:bottom w:val="none" w:sz="0" w:space="0" w:color="auto"/>
                                                        <w:right w:val="none" w:sz="0" w:space="0" w:color="auto"/>
                                                      </w:divBdr>
                                                      <w:divsChild>
                                                        <w:div w:id="84420291">
                                                          <w:marLeft w:val="0"/>
                                                          <w:marRight w:val="0"/>
                                                          <w:marTop w:val="0"/>
                                                          <w:marBottom w:val="0"/>
                                                          <w:divBdr>
                                                            <w:top w:val="none" w:sz="0" w:space="0" w:color="auto"/>
                                                            <w:left w:val="none" w:sz="0" w:space="0" w:color="auto"/>
                                                            <w:bottom w:val="none" w:sz="0" w:space="0" w:color="auto"/>
                                                            <w:right w:val="none" w:sz="0" w:space="0" w:color="auto"/>
                                                          </w:divBdr>
                                                          <w:divsChild>
                                                            <w:div w:id="4111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84973">
                                              <w:marLeft w:val="0"/>
                                              <w:marRight w:val="0"/>
                                              <w:marTop w:val="0"/>
                                              <w:marBottom w:val="0"/>
                                              <w:divBdr>
                                                <w:top w:val="none" w:sz="0" w:space="0" w:color="auto"/>
                                                <w:left w:val="none" w:sz="0" w:space="0" w:color="auto"/>
                                                <w:bottom w:val="none" w:sz="0" w:space="0" w:color="auto"/>
                                                <w:right w:val="none" w:sz="0" w:space="0" w:color="auto"/>
                                              </w:divBdr>
                                              <w:divsChild>
                                                <w:div w:id="340006672">
                                                  <w:marLeft w:val="0"/>
                                                  <w:marRight w:val="0"/>
                                                  <w:marTop w:val="0"/>
                                                  <w:marBottom w:val="0"/>
                                                  <w:divBdr>
                                                    <w:top w:val="none" w:sz="0" w:space="0" w:color="auto"/>
                                                    <w:left w:val="none" w:sz="0" w:space="0" w:color="auto"/>
                                                    <w:bottom w:val="none" w:sz="0" w:space="0" w:color="auto"/>
                                                    <w:right w:val="none" w:sz="0" w:space="0" w:color="auto"/>
                                                  </w:divBdr>
                                                  <w:divsChild>
                                                    <w:div w:id="347996758">
                                                      <w:marLeft w:val="0"/>
                                                      <w:marRight w:val="0"/>
                                                      <w:marTop w:val="0"/>
                                                      <w:marBottom w:val="0"/>
                                                      <w:divBdr>
                                                        <w:top w:val="none" w:sz="0" w:space="0" w:color="auto"/>
                                                        <w:left w:val="none" w:sz="0" w:space="0" w:color="auto"/>
                                                        <w:bottom w:val="none" w:sz="0" w:space="0" w:color="auto"/>
                                                        <w:right w:val="none" w:sz="0" w:space="0" w:color="auto"/>
                                                      </w:divBdr>
                                                      <w:divsChild>
                                                        <w:div w:id="1727030268">
                                                          <w:marLeft w:val="0"/>
                                                          <w:marRight w:val="0"/>
                                                          <w:marTop w:val="0"/>
                                                          <w:marBottom w:val="0"/>
                                                          <w:divBdr>
                                                            <w:top w:val="none" w:sz="0" w:space="0" w:color="auto"/>
                                                            <w:left w:val="none" w:sz="0" w:space="0" w:color="auto"/>
                                                            <w:bottom w:val="none" w:sz="0" w:space="0" w:color="auto"/>
                                                            <w:right w:val="none" w:sz="0" w:space="0" w:color="auto"/>
                                                          </w:divBdr>
                                                        </w:div>
                                                        <w:div w:id="147345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7357">
                                                  <w:marLeft w:val="0"/>
                                                  <w:marRight w:val="0"/>
                                                  <w:marTop w:val="0"/>
                                                  <w:marBottom w:val="0"/>
                                                  <w:divBdr>
                                                    <w:top w:val="none" w:sz="0" w:space="0" w:color="auto"/>
                                                    <w:left w:val="none" w:sz="0" w:space="0" w:color="auto"/>
                                                    <w:bottom w:val="none" w:sz="0" w:space="0" w:color="auto"/>
                                                    <w:right w:val="none" w:sz="0" w:space="0" w:color="auto"/>
                                                  </w:divBdr>
                                                  <w:divsChild>
                                                    <w:div w:id="1836913485">
                                                      <w:marLeft w:val="0"/>
                                                      <w:marRight w:val="0"/>
                                                      <w:marTop w:val="0"/>
                                                      <w:marBottom w:val="0"/>
                                                      <w:divBdr>
                                                        <w:top w:val="none" w:sz="0" w:space="0" w:color="auto"/>
                                                        <w:left w:val="none" w:sz="0" w:space="0" w:color="auto"/>
                                                        <w:bottom w:val="none" w:sz="0" w:space="0" w:color="auto"/>
                                                        <w:right w:val="none" w:sz="0" w:space="0" w:color="auto"/>
                                                      </w:divBdr>
                                                      <w:divsChild>
                                                        <w:div w:id="711808466">
                                                          <w:marLeft w:val="0"/>
                                                          <w:marRight w:val="0"/>
                                                          <w:marTop w:val="0"/>
                                                          <w:marBottom w:val="0"/>
                                                          <w:divBdr>
                                                            <w:top w:val="none" w:sz="0" w:space="0" w:color="auto"/>
                                                            <w:left w:val="none" w:sz="0" w:space="0" w:color="auto"/>
                                                            <w:bottom w:val="none" w:sz="0" w:space="0" w:color="auto"/>
                                                            <w:right w:val="none" w:sz="0" w:space="0" w:color="auto"/>
                                                          </w:divBdr>
                                                          <w:divsChild>
                                                            <w:div w:id="10674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7742">
                                              <w:marLeft w:val="0"/>
                                              <w:marRight w:val="0"/>
                                              <w:marTop w:val="0"/>
                                              <w:marBottom w:val="0"/>
                                              <w:divBdr>
                                                <w:top w:val="none" w:sz="0" w:space="0" w:color="auto"/>
                                                <w:left w:val="none" w:sz="0" w:space="0" w:color="auto"/>
                                                <w:bottom w:val="none" w:sz="0" w:space="0" w:color="auto"/>
                                                <w:right w:val="none" w:sz="0" w:space="0" w:color="auto"/>
                                              </w:divBdr>
                                              <w:divsChild>
                                                <w:div w:id="17777337">
                                                  <w:marLeft w:val="0"/>
                                                  <w:marRight w:val="0"/>
                                                  <w:marTop w:val="0"/>
                                                  <w:marBottom w:val="0"/>
                                                  <w:divBdr>
                                                    <w:top w:val="none" w:sz="0" w:space="0" w:color="auto"/>
                                                    <w:left w:val="none" w:sz="0" w:space="0" w:color="auto"/>
                                                    <w:bottom w:val="single" w:sz="6" w:space="0" w:color="DADCE0"/>
                                                    <w:right w:val="none" w:sz="0" w:space="0" w:color="auto"/>
                                                  </w:divBdr>
                                                  <w:divsChild>
                                                    <w:div w:id="432670013">
                                                      <w:marLeft w:val="0"/>
                                                      <w:marRight w:val="0"/>
                                                      <w:marTop w:val="0"/>
                                                      <w:marBottom w:val="0"/>
                                                      <w:divBdr>
                                                        <w:top w:val="none" w:sz="0" w:space="0" w:color="auto"/>
                                                        <w:left w:val="none" w:sz="0" w:space="0" w:color="auto"/>
                                                        <w:bottom w:val="none" w:sz="0" w:space="0" w:color="auto"/>
                                                        <w:right w:val="none" w:sz="0" w:space="0" w:color="auto"/>
                                                      </w:divBdr>
                                                      <w:divsChild>
                                                        <w:div w:id="1910846268">
                                                          <w:marLeft w:val="0"/>
                                                          <w:marRight w:val="0"/>
                                                          <w:marTop w:val="0"/>
                                                          <w:marBottom w:val="0"/>
                                                          <w:divBdr>
                                                            <w:top w:val="none" w:sz="0" w:space="0" w:color="auto"/>
                                                            <w:left w:val="none" w:sz="0" w:space="0" w:color="auto"/>
                                                            <w:bottom w:val="none" w:sz="0" w:space="0" w:color="auto"/>
                                                            <w:right w:val="none" w:sz="0" w:space="0" w:color="auto"/>
                                                          </w:divBdr>
                                                        </w:div>
                                                        <w:div w:id="57817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3888">
                                                  <w:marLeft w:val="0"/>
                                                  <w:marRight w:val="0"/>
                                                  <w:marTop w:val="0"/>
                                                  <w:marBottom w:val="0"/>
                                                  <w:divBdr>
                                                    <w:top w:val="none" w:sz="0" w:space="0" w:color="auto"/>
                                                    <w:left w:val="none" w:sz="0" w:space="0" w:color="auto"/>
                                                    <w:bottom w:val="single" w:sz="6" w:space="0" w:color="DADCE0"/>
                                                    <w:right w:val="none" w:sz="0" w:space="0" w:color="auto"/>
                                                  </w:divBdr>
                                                  <w:divsChild>
                                                    <w:div w:id="960646589">
                                                      <w:marLeft w:val="0"/>
                                                      <w:marRight w:val="0"/>
                                                      <w:marTop w:val="0"/>
                                                      <w:marBottom w:val="0"/>
                                                      <w:divBdr>
                                                        <w:top w:val="none" w:sz="0" w:space="0" w:color="auto"/>
                                                        <w:left w:val="none" w:sz="0" w:space="0" w:color="auto"/>
                                                        <w:bottom w:val="none" w:sz="0" w:space="0" w:color="auto"/>
                                                        <w:right w:val="none" w:sz="0" w:space="0" w:color="auto"/>
                                                      </w:divBdr>
                                                      <w:divsChild>
                                                        <w:div w:id="1148017199">
                                                          <w:marLeft w:val="0"/>
                                                          <w:marRight w:val="0"/>
                                                          <w:marTop w:val="0"/>
                                                          <w:marBottom w:val="0"/>
                                                          <w:divBdr>
                                                            <w:top w:val="none" w:sz="0" w:space="0" w:color="auto"/>
                                                            <w:left w:val="none" w:sz="0" w:space="0" w:color="auto"/>
                                                            <w:bottom w:val="none" w:sz="0" w:space="0" w:color="auto"/>
                                                            <w:right w:val="none" w:sz="0" w:space="0" w:color="auto"/>
                                                          </w:divBdr>
                                                        </w:div>
                                                        <w:div w:id="136860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030">
                                                  <w:marLeft w:val="0"/>
                                                  <w:marRight w:val="0"/>
                                                  <w:marTop w:val="0"/>
                                                  <w:marBottom w:val="0"/>
                                                  <w:divBdr>
                                                    <w:top w:val="none" w:sz="0" w:space="0" w:color="auto"/>
                                                    <w:left w:val="none" w:sz="0" w:space="0" w:color="auto"/>
                                                    <w:bottom w:val="none" w:sz="0" w:space="0" w:color="auto"/>
                                                    <w:right w:val="none" w:sz="0" w:space="0" w:color="auto"/>
                                                  </w:divBdr>
                                                  <w:divsChild>
                                                    <w:div w:id="1877697694">
                                                      <w:marLeft w:val="0"/>
                                                      <w:marRight w:val="0"/>
                                                      <w:marTop w:val="0"/>
                                                      <w:marBottom w:val="0"/>
                                                      <w:divBdr>
                                                        <w:top w:val="none" w:sz="0" w:space="0" w:color="auto"/>
                                                        <w:left w:val="none" w:sz="0" w:space="0" w:color="auto"/>
                                                        <w:bottom w:val="none" w:sz="0" w:space="0" w:color="auto"/>
                                                        <w:right w:val="none" w:sz="0" w:space="0" w:color="auto"/>
                                                      </w:divBdr>
                                                      <w:divsChild>
                                                        <w:div w:id="742606025">
                                                          <w:marLeft w:val="0"/>
                                                          <w:marRight w:val="0"/>
                                                          <w:marTop w:val="0"/>
                                                          <w:marBottom w:val="0"/>
                                                          <w:divBdr>
                                                            <w:top w:val="none" w:sz="0" w:space="0" w:color="auto"/>
                                                            <w:left w:val="none" w:sz="0" w:space="0" w:color="auto"/>
                                                            <w:bottom w:val="none" w:sz="0" w:space="0" w:color="auto"/>
                                                            <w:right w:val="none" w:sz="0" w:space="0" w:color="auto"/>
                                                          </w:divBdr>
                                                        </w:div>
                                                        <w:div w:id="16721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8138">
                                                  <w:marLeft w:val="0"/>
                                                  <w:marRight w:val="0"/>
                                                  <w:marTop w:val="0"/>
                                                  <w:marBottom w:val="0"/>
                                                  <w:divBdr>
                                                    <w:top w:val="none" w:sz="0" w:space="0" w:color="auto"/>
                                                    <w:left w:val="none" w:sz="0" w:space="0" w:color="auto"/>
                                                    <w:bottom w:val="none" w:sz="0" w:space="0" w:color="auto"/>
                                                    <w:right w:val="none" w:sz="0" w:space="0" w:color="auto"/>
                                                  </w:divBdr>
                                                  <w:divsChild>
                                                    <w:div w:id="1276596445">
                                                      <w:marLeft w:val="0"/>
                                                      <w:marRight w:val="0"/>
                                                      <w:marTop w:val="0"/>
                                                      <w:marBottom w:val="0"/>
                                                      <w:divBdr>
                                                        <w:top w:val="none" w:sz="0" w:space="0" w:color="auto"/>
                                                        <w:left w:val="none" w:sz="0" w:space="0" w:color="auto"/>
                                                        <w:bottom w:val="none" w:sz="0" w:space="0" w:color="auto"/>
                                                        <w:right w:val="none" w:sz="0" w:space="0" w:color="auto"/>
                                                      </w:divBdr>
                                                      <w:divsChild>
                                                        <w:div w:id="804154164">
                                                          <w:marLeft w:val="0"/>
                                                          <w:marRight w:val="0"/>
                                                          <w:marTop w:val="0"/>
                                                          <w:marBottom w:val="0"/>
                                                          <w:divBdr>
                                                            <w:top w:val="none" w:sz="0" w:space="0" w:color="auto"/>
                                                            <w:left w:val="none" w:sz="0" w:space="0" w:color="auto"/>
                                                            <w:bottom w:val="none" w:sz="0" w:space="0" w:color="auto"/>
                                                            <w:right w:val="none" w:sz="0" w:space="0" w:color="auto"/>
                                                          </w:divBdr>
                                                          <w:divsChild>
                                                            <w:div w:id="11677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0520">
                                              <w:marLeft w:val="0"/>
                                              <w:marRight w:val="0"/>
                                              <w:marTop w:val="0"/>
                                              <w:marBottom w:val="0"/>
                                              <w:divBdr>
                                                <w:top w:val="none" w:sz="0" w:space="0" w:color="auto"/>
                                                <w:left w:val="none" w:sz="0" w:space="0" w:color="auto"/>
                                                <w:bottom w:val="none" w:sz="0" w:space="0" w:color="auto"/>
                                                <w:right w:val="none" w:sz="0" w:space="0" w:color="auto"/>
                                              </w:divBdr>
                                              <w:divsChild>
                                                <w:div w:id="1531145085">
                                                  <w:marLeft w:val="0"/>
                                                  <w:marRight w:val="0"/>
                                                  <w:marTop w:val="0"/>
                                                  <w:marBottom w:val="0"/>
                                                  <w:divBdr>
                                                    <w:top w:val="none" w:sz="0" w:space="0" w:color="auto"/>
                                                    <w:left w:val="none" w:sz="0" w:space="0" w:color="auto"/>
                                                    <w:bottom w:val="none" w:sz="0" w:space="0" w:color="auto"/>
                                                    <w:right w:val="none" w:sz="0" w:space="0" w:color="auto"/>
                                                  </w:divBdr>
                                                  <w:divsChild>
                                                    <w:div w:id="2029938794">
                                                      <w:marLeft w:val="0"/>
                                                      <w:marRight w:val="0"/>
                                                      <w:marTop w:val="0"/>
                                                      <w:marBottom w:val="0"/>
                                                      <w:divBdr>
                                                        <w:top w:val="none" w:sz="0" w:space="0" w:color="auto"/>
                                                        <w:left w:val="none" w:sz="0" w:space="0" w:color="auto"/>
                                                        <w:bottom w:val="none" w:sz="0" w:space="0" w:color="auto"/>
                                                        <w:right w:val="none" w:sz="0" w:space="0" w:color="auto"/>
                                                      </w:divBdr>
                                                      <w:divsChild>
                                                        <w:div w:id="1027874968">
                                                          <w:marLeft w:val="0"/>
                                                          <w:marRight w:val="0"/>
                                                          <w:marTop w:val="0"/>
                                                          <w:marBottom w:val="0"/>
                                                          <w:divBdr>
                                                            <w:top w:val="none" w:sz="0" w:space="0" w:color="auto"/>
                                                            <w:left w:val="none" w:sz="0" w:space="0" w:color="auto"/>
                                                            <w:bottom w:val="none" w:sz="0" w:space="0" w:color="auto"/>
                                                            <w:right w:val="none" w:sz="0" w:space="0" w:color="auto"/>
                                                          </w:divBdr>
                                                        </w:div>
                                                        <w:div w:id="764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2398">
                                                  <w:marLeft w:val="0"/>
                                                  <w:marRight w:val="0"/>
                                                  <w:marTop w:val="0"/>
                                                  <w:marBottom w:val="0"/>
                                                  <w:divBdr>
                                                    <w:top w:val="none" w:sz="0" w:space="0" w:color="auto"/>
                                                    <w:left w:val="none" w:sz="0" w:space="0" w:color="auto"/>
                                                    <w:bottom w:val="none" w:sz="0" w:space="0" w:color="auto"/>
                                                    <w:right w:val="none" w:sz="0" w:space="0" w:color="auto"/>
                                                  </w:divBdr>
                                                  <w:divsChild>
                                                    <w:div w:id="1724870593">
                                                      <w:marLeft w:val="0"/>
                                                      <w:marRight w:val="0"/>
                                                      <w:marTop w:val="0"/>
                                                      <w:marBottom w:val="0"/>
                                                      <w:divBdr>
                                                        <w:top w:val="none" w:sz="0" w:space="0" w:color="auto"/>
                                                        <w:left w:val="none" w:sz="0" w:space="0" w:color="auto"/>
                                                        <w:bottom w:val="none" w:sz="0" w:space="0" w:color="auto"/>
                                                        <w:right w:val="none" w:sz="0" w:space="0" w:color="auto"/>
                                                      </w:divBdr>
                                                      <w:divsChild>
                                                        <w:div w:id="1540777850">
                                                          <w:marLeft w:val="0"/>
                                                          <w:marRight w:val="0"/>
                                                          <w:marTop w:val="0"/>
                                                          <w:marBottom w:val="0"/>
                                                          <w:divBdr>
                                                            <w:top w:val="none" w:sz="0" w:space="0" w:color="auto"/>
                                                            <w:left w:val="none" w:sz="0" w:space="0" w:color="auto"/>
                                                            <w:bottom w:val="none" w:sz="0" w:space="0" w:color="auto"/>
                                                            <w:right w:val="none" w:sz="0" w:space="0" w:color="auto"/>
                                                          </w:divBdr>
                                                          <w:divsChild>
                                                            <w:div w:id="12212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8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4474">
                                              <w:marLeft w:val="0"/>
                                              <w:marRight w:val="0"/>
                                              <w:marTop w:val="0"/>
                                              <w:marBottom w:val="0"/>
                                              <w:divBdr>
                                                <w:top w:val="none" w:sz="0" w:space="0" w:color="auto"/>
                                                <w:left w:val="none" w:sz="0" w:space="0" w:color="auto"/>
                                                <w:bottom w:val="none" w:sz="0" w:space="0" w:color="auto"/>
                                                <w:right w:val="none" w:sz="0" w:space="0" w:color="auto"/>
                                              </w:divBdr>
                                              <w:divsChild>
                                                <w:div w:id="632634960">
                                                  <w:marLeft w:val="0"/>
                                                  <w:marRight w:val="0"/>
                                                  <w:marTop w:val="0"/>
                                                  <w:marBottom w:val="0"/>
                                                  <w:divBdr>
                                                    <w:top w:val="none" w:sz="0" w:space="0" w:color="auto"/>
                                                    <w:left w:val="none" w:sz="0" w:space="0" w:color="auto"/>
                                                    <w:bottom w:val="single" w:sz="6" w:space="0" w:color="DADCE0"/>
                                                    <w:right w:val="none" w:sz="0" w:space="0" w:color="auto"/>
                                                  </w:divBdr>
                                                  <w:divsChild>
                                                    <w:div w:id="915823567">
                                                      <w:marLeft w:val="0"/>
                                                      <w:marRight w:val="0"/>
                                                      <w:marTop w:val="0"/>
                                                      <w:marBottom w:val="0"/>
                                                      <w:divBdr>
                                                        <w:top w:val="none" w:sz="0" w:space="0" w:color="auto"/>
                                                        <w:left w:val="none" w:sz="0" w:space="0" w:color="auto"/>
                                                        <w:bottom w:val="none" w:sz="0" w:space="0" w:color="auto"/>
                                                        <w:right w:val="none" w:sz="0" w:space="0" w:color="auto"/>
                                                      </w:divBdr>
                                                      <w:divsChild>
                                                        <w:div w:id="1282571162">
                                                          <w:marLeft w:val="0"/>
                                                          <w:marRight w:val="0"/>
                                                          <w:marTop w:val="0"/>
                                                          <w:marBottom w:val="0"/>
                                                          <w:divBdr>
                                                            <w:top w:val="none" w:sz="0" w:space="0" w:color="auto"/>
                                                            <w:left w:val="none" w:sz="0" w:space="0" w:color="auto"/>
                                                            <w:bottom w:val="none" w:sz="0" w:space="0" w:color="auto"/>
                                                            <w:right w:val="none" w:sz="0" w:space="0" w:color="auto"/>
                                                          </w:divBdr>
                                                        </w:div>
                                                        <w:div w:id="16988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9811">
                                                  <w:marLeft w:val="0"/>
                                                  <w:marRight w:val="0"/>
                                                  <w:marTop w:val="0"/>
                                                  <w:marBottom w:val="0"/>
                                                  <w:divBdr>
                                                    <w:top w:val="none" w:sz="0" w:space="0" w:color="auto"/>
                                                    <w:left w:val="none" w:sz="0" w:space="0" w:color="auto"/>
                                                    <w:bottom w:val="none" w:sz="0" w:space="0" w:color="auto"/>
                                                    <w:right w:val="none" w:sz="0" w:space="0" w:color="auto"/>
                                                  </w:divBdr>
                                                  <w:divsChild>
                                                    <w:div w:id="1868640932">
                                                      <w:marLeft w:val="0"/>
                                                      <w:marRight w:val="0"/>
                                                      <w:marTop w:val="0"/>
                                                      <w:marBottom w:val="0"/>
                                                      <w:divBdr>
                                                        <w:top w:val="none" w:sz="0" w:space="0" w:color="auto"/>
                                                        <w:left w:val="none" w:sz="0" w:space="0" w:color="auto"/>
                                                        <w:bottom w:val="none" w:sz="0" w:space="0" w:color="auto"/>
                                                        <w:right w:val="none" w:sz="0" w:space="0" w:color="auto"/>
                                                      </w:divBdr>
                                                      <w:divsChild>
                                                        <w:div w:id="512764798">
                                                          <w:marLeft w:val="0"/>
                                                          <w:marRight w:val="0"/>
                                                          <w:marTop w:val="0"/>
                                                          <w:marBottom w:val="0"/>
                                                          <w:divBdr>
                                                            <w:top w:val="none" w:sz="0" w:space="0" w:color="auto"/>
                                                            <w:left w:val="none" w:sz="0" w:space="0" w:color="auto"/>
                                                            <w:bottom w:val="none" w:sz="0" w:space="0" w:color="auto"/>
                                                            <w:right w:val="none" w:sz="0" w:space="0" w:color="auto"/>
                                                          </w:divBdr>
                                                        </w:div>
                                                        <w:div w:id="1468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435607">
                                                  <w:marLeft w:val="0"/>
                                                  <w:marRight w:val="0"/>
                                                  <w:marTop w:val="0"/>
                                                  <w:marBottom w:val="0"/>
                                                  <w:divBdr>
                                                    <w:top w:val="none" w:sz="0" w:space="0" w:color="auto"/>
                                                    <w:left w:val="none" w:sz="0" w:space="0" w:color="auto"/>
                                                    <w:bottom w:val="none" w:sz="0" w:space="0" w:color="auto"/>
                                                    <w:right w:val="none" w:sz="0" w:space="0" w:color="auto"/>
                                                  </w:divBdr>
                                                  <w:divsChild>
                                                    <w:div w:id="1696730941">
                                                      <w:marLeft w:val="0"/>
                                                      <w:marRight w:val="0"/>
                                                      <w:marTop w:val="0"/>
                                                      <w:marBottom w:val="0"/>
                                                      <w:divBdr>
                                                        <w:top w:val="none" w:sz="0" w:space="0" w:color="auto"/>
                                                        <w:left w:val="none" w:sz="0" w:space="0" w:color="auto"/>
                                                        <w:bottom w:val="none" w:sz="0" w:space="0" w:color="auto"/>
                                                        <w:right w:val="none" w:sz="0" w:space="0" w:color="auto"/>
                                                      </w:divBdr>
                                                      <w:divsChild>
                                                        <w:div w:id="2104182458">
                                                          <w:marLeft w:val="0"/>
                                                          <w:marRight w:val="0"/>
                                                          <w:marTop w:val="0"/>
                                                          <w:marBottom w:val="0"/>
                                                          <w:divBdr>
                                                            <w:top w:val="none" w:sz="0" w:space="0" w:color="auto"/>
                                                            <w:left w:val="none" w:sz="0" w:space="0" w:color="auto"/>
                                                            <w:bottom w:val="none" w:sz="0" w:space="0" w:color="auto"/>
                                                            <w:right w:val="none" w:sz="0" w:space="0" w:color="auto"/>
                                                          </w:divBdr>
                                                          <w:divsChild>
                                                            <w:div w:id="40830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4402">
                                              <w:marLeft w:val="0"/>
                                              <w:marRight w:val="0"/>
                                              <w:marTop w:val="0"/>
                                              <w:marBottom w:val="0"/>
                                              <w:divBdr>
                                                <w:top w:val="none" w:sz="0" w:space="0" w:color="auto"/>
                                                <w:left w:val="none" w:sz="0" w:space="0" w:color="auto"/>
                                                <w:bottom w:val="none" w:sz="0" w:space="0" w:color="auto"/>
                                                <w:right w:val="none" w:sz="0" w:space="0" w:color="auto"/>
                                              </w:divBdr>
                                              <w:divsChild>
                                                <w:div w:id="1829512625">
                                                  <w:marLeft w:val="0"/>
                                                  <w:marRight w:val="0"/>
                                                  <w:marTop w:val="0"/>
                                                  <w:marBottom w:val="0"/>
                                                  <w:divBdr>
                                                    <w:top w:val="none" w:sz="0" w:space="0" w:color="auto"/>
                                                    <w:left w:val="none" w:sz="0" w:space="0" w:color="auto"/>
                                                    <w:bottom w:val="none" w:sz="0" w:space="0" w:color="auto"/>
                                                    <w:right w:val="none" w:sz="0" w:space="0" w:color="auto"/>
                                                  </w:divBdr>
                                                  <w:divsChild>
                                                    <w:div w:id="484592618">
                                                      <w:marLeft w:val="0"/>
                                                      <w:marRight w:val="0"/>
                                                      <w:marTop w:val="0"/>
                                                      <w:marBottom w:val="0"/>
                                                      <w:divBdr>
                                                        <w:top w:val="none" w:sz="0" w:space="0" w:color="auto"/>
                                                        <w:left w:val="none" w:sz="0" w:space="0" w:color="auto"/>
                                                        <w:bottom w:val="none" w:sz="0" w:space="0" w:color="auto"/>
                                                        <w:right w:val="none" w:sz="0" w:space="0" w:color="auto"/>
                                                      </w:divBdr>
                                                      <w:divsChild>
                                                        <w:div w:id="798914310">
                                                          <w:marLeft w:val="0"/>
                                                          <w:marRight w:val="0"/>
                                                          <w:marTop w:val="0"/>
                                                          <w:marBottom w:val="0"/>
                                                          <w:divBdr>
                                                            <w:top w:val="none" w:sz="0" w:space="0" w:color="auto"/>
                                                            <w:left w:val="none" w:sz="0" w:space="0" w:color="auto"/>
                                                            <w:bottom w:val="none" w:sz="0" w:space="0" w:color="auto"/>
                                                            <w:right w:val="none" w:sz="0" w:space="0" w:color="auto"/>
                                                          </w:divBdr>
                                                        </w:div>
                                                        <w:div w:id="123570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81244">
                                                  <w:marLeft w:val="0"/>
                                                  <w:marRight w:val="0"/>
                                                  <w:marTop w:val="0"/>
                                                  <w:marBottom w:val="0"/>
                                                  <w:divBdr>
                                                    <w:top w:val="none" w:sz="0" w:space="0" w:color="auto"/>
                                                    <w:left w:val="none" w:sz="0" w:space="0" w:color="auto"/>
                                                    <w:bottom w:val="none" w:sz="0" w:space="0" w:color="auto"/>
                                                    <w:right w:val="none" w:sz="0" w:space="0" w:color="auto"/>
                                                  </w:divBdr>
                                                  <w:divsChild>
                                                    <w:div w:id="2019455853">
                                                      <w:marLeft w:val="0"/>
                                                      <w:marRight w:val="0"/>
                                                      <w:marTop w:val="0"/>
                                                      <w:marBottom w:val="0"/>
                                                      <w:divBdr>
                                                        <w:top w:val="none" w:sz="0" w:space="0" w:color="auto"/>
                                                        <w:left w:val="none" w:sz="0" w:space="0" w:color="auto"/>
                                                        <w:bottom w:val="none" w:sz="0" w:space="0" w:color="auto"/>
                                                        <w:right w:val="none" w:sz="0" w:space="0" w:color="auto"/>
                                                      </w:divBdr>
                                                      <w:divsChild>
                                                        <w:div w:id="1790006321">
                                                          <w:marLeft w:val="0"/>
                                                          <w:marRight w:val="0"/>
                                                          <w:marTop w:val="0"/>
                                                          <w:marBottom w:val="0"/>
                                                          <w:divBdr>
                                                            <w:top w:val="none" w:sz="0" w:space="0" w:color="auto"/>
                                                            <w:left w:val="none" w:sz="0" w:space="0" w:color="auto"/>
                                                            <w:bottom w:val="none" w:sz="0" w:space="0" w:color="auto"/>
                                                            <w:right w:val="none" w:sz="0" w:space="0" w:color="auto"/>
                                                          </w:divBdr>
                                                          <w:divsChild>
                                                            <w:div w:id="47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0283">
                                              <w:marLeft w:val="0"/>
                                              <w:marRight w:val="0"/>
                                              <w:marTop w:val="0"/>
                                              <w:marBottom w:val="0"/>
                                              <w:divBdr>
                                                <w:top w:val="none" w:sz="0" w:space="0" w:color="auto"/>
                                                <w:left w:val="none" w:sz="0" w:space="0" w:color="auto"/>
                                                <w:bottom w:val="none" w:sz="0" w:space="0" w:color="auto"/>
                                                <w:right w:val="none" w:sz="0" w:space="0" w:color="auto"/>
                                              </w:divBdr>
                                              <w:divsChild>
                                                <w:div w:id="504592760">
                                                  <w:marLeft w:val="0"/>
                                                  <w:marRight w:val="0"/>
                                                  <w:marTop w:val="0"/>
                                                  <w:marBottom w:val="0"/>
                                                  <w:divBdr>
                                                    <w:top w:val="none" w:sz="0" w:space="0" w:color="auto"/>
                                                    <w:left w:val="none" w:sz="0" w:space="0" w:color="auto"/>
                                                    <w:bottom w:val="single" w:sz="6" w:space="0" w:color="DADCE0"/>
                                                    <w:right w:val="none" w:sz="0" w:space="0" w:color="auto"/>
                                                  </w:divBdr>
                                                  <w:divsChild>
                                                    <w:div w:id="880902124">
                                                      <w:marLeft w:val="0"/>
                                                      <w:marRight w:val="0"/>
                                                      <w:marTop w:val="0"/>
                                                      <w:marBottom w:val="0"/>
                                                      <w:divBdr>
                                                        <w:top w:val="none" w:sz="0" w:space="0" w:color="auto"/>
                                                        <w:left w:val="none" w:sz="0" w:space="0" w:color="auto"/>
                                                        <w:bottom w:val="none" w:sz="0" w:space="0" w:color="auto"/>
                                                        <w:right w:val="none" w:sz="0" w:space="0" w:color="auto"/>
                                                      </w:divBdr>
                                                      <w:divsChild>
                                                        <w:div w:id="1427574311">
                                                          <w:marLeft w:val="0"/>
                                                          <w:marRight w:val="0"/>
                                                          <w:marTop w:val="0"/>
                                                          <w:marBottom w:val="0"/>
                                                          <w:divBdr>
                                                            <w:top w:val="none" w:sz="0" w:space="0" w:color="auto"/>
                                                            <w:left w:val="none" w:sz="0" w:space="0" w:color="auto"/>
                                                            <w:bottom w:val="none" w:sz="0" w:space="0" w:color="auto"/>
                                                            <w:right w:val="none" w:sz="0" w:space="0" w:color="auto"/>
                                                          </w:divBdr>
                                                        </w:div>
                                                        <w:div w:id="18830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644">
                                                  <w:marLeft w:val="0"/>
                                                  <w:marRight w:val="0"/>
                                                  <w:marTop w:val="0"/>
                                                  <w:marBottom w:val="0"/>
                                                  <w:divBdr>
                                                    <w:top w:val="none" w:sz="0" w:space="0" w:color="auto"/>
                                                    <w:left w:val="none" w:sz="0" w:space="0" w:color="auto"/>
                                                    <w:bottom w:val="single" w:sz="6" w:space="0" w:color="DADCE0"/>
                                                    <w:right w:val="none" w:sz="0" w:space="0" w:color="auto"/>
                                                  </w:divBdr>
                                                  <w:divsChild>
                                                    <w:div w:id="175970693">
                                                      <w:marLeft w:val="0"/>
                                                      <w:marRight w:val="0"/>
                                                      <w:marTop w:val="0"/>
                                                      <w:marBottom w:val="0"/>
                                                      <w:divBdr>
                                                        <w:top w:val="none" w:sz="0" w:space="0" w:color="auto"/>
                                                        <w:left w:val="none" w:sz="0" w:space="0" w:color="auto"/>
                                                        <w:bottom w:val="none" w:sz="0" w:space="0" w:color="auto"/>
                                                        <w:right w:val="none" w:sz="0" w:space="0" w:color="auto"/>
                                                      </w:divBdr>
                                                      <w:divsChild>
                                                        <w:div w:id="363946550">
                                                          <w:marLeft w:val="0"/>
                                                          <w:marRight w:val="0"/>
                                                          <w:marTop w:val="0"/>
                                                          <w:marBottom w:val="0"/>
                                                          <w:divBdr>
                                                            <w:top w:val="none" w:sz="0" w:space="0" w:color="auto"/>
                                                            <w:left w:val="none" w:sz="0" w:space="0" w:color="auto"/>
                                                            <w:bottom w:val="none" w:sz="0" w:space="0" w:color="auto"/>
                                                            <w:right w:val="none" w:sz="0" w:space="0" w:color="auto"/>
                                                          </w:divBdr>
                                                        </w:div>
                                                        <w:div w:id="16370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9226">
                                                  <w:marLeft w:val="0"/>
                                                  <w:marRight w:val="0"/>
                                                  <w:marTop w:val="0"/>
                                                  <w:marBottom w:val="0"/>
                                                  <w:divBdr>
                                                    <w:top w:val="none" w:sz="0" w:space="0" w:color="auto"/>
                                                    <w:left w:val="none" w:sz="0" w:space="0" w:color="auto"/>
                                                    <w:bottom w:val="none" w:sz="0" w:space="0" w:color="auto"/>
                                                    <w:right w:val="none" w:sz="0" w:space="0" w:color="auto"/>
                                                  </w:divBdr>
                                                  <w:divsChild>
                                                    <w:div w:id="1725829525">
                                                      <w:marLeft w:val="0"/>
                                                      <w:marRight w:val="0"/>
                                                      <w:marTop w:val="0"/>
                                                      <w:marBottom w:val="0"/>
                                                      <w:divBdr>
                                                        <w:top w:val="none" w:sz="0" w:space="0" w:color="auto"/>
                                                        <w:left w:val="none" w:sz="0" w:space="0" w:color="auto"/>
                                                        <w:bottom w:val="none" w:sz="0" w:space="0" w:color="auto"/>
                                                        <w:right w:val="none" w:sz="0" w:space="0" w:color="auto"/>
                                                      </w:divBdr>
                                                      <w:divsChild>
                                                        <w:div w:id="1293902972">
                                                          <w:marLeft w:val="0"/>
                                                          <w:marRight w:val="0"/>
                                                          <w:marTop w:val="0"/>
                                                          <w:marBottom w:val="0"/>
                                                          <w:divBdr>
                                                            <w:top w:val="none" w:sz="0" w:space="0" w:color="auto"/>
                                                            <w:left w:val="none" w:sz="0" w:space="0" w:color="auto"/>
                                                            <w:bottom w:val="none" w:sz="0" w:space="0" w:color="auto"/>
                                                            <w:right w:val="none" w:sz="0" w:space="0" w:color="auto"/>
                                                          </w:divBdr>
                                                        </w:div>
                                                        <w:div w:id="32258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71804">
                                                  <w:marLeft w:val="0"/>
                                                  <w:marRight w:val="0"/>
                                                  <w:marTop w:val="0"/>
                                                  <w:marBottom w:val="0"/>
                                                  <w:divBdr>
                                                    <w:top w:val="none" w:sz="0" w:space="0" w:color="auto"/>
                                                    <w:left w:val="none" w:sz="0" w:space="0" w:color="auto"/>
                                                    <w:bottom w:val="none" w:sz="0" w:space="0" w:color="auto"/>
                                                    <w:right w:val="none" w:sz="0" w:space="0" w:color="auto"/>
                                                  </w:divBdr>
                                                  <w:divsChild>
                                                    <w:div w:id="1662661796">
                                                      <w:marLeft w:val="0"/>
                                                      <w:marRight w:val="0"/>
                                                      <w:marTop w:val="0"/>
                                                      <w:marBottom w:val="0"/>
                                                      <w:divBdr>
                                                        <w:top w:val="none" w:sz="0" w:space="0" w:color="auto"/>
                                                        <w:left w:val="none" w:sz="0" w:space="0" w:color="auto"/>
                                                        <w:bottom w:val="none" w:sz="0" w:space="0" w:color="auto"/>
                                                        <w:right w:val="none" w:sz="0" w:space="0" w:color="auto"/>
                                                      </w:divBdr>
                                                      <w:divsChild>
                                                        <w:div w:id="210700208">
                                                          <w:marLeft w:val="0"/>
                                                          <w:marRight w:val="0"/>
                                                          <w:marTop w:val="0"/>
                                                          <w:marBottom w:val="0"/>
                                                          <w:divBdr>
                                                            <w:top w:val="none" w:sz="0" w:space="0" w:color="auto"/>
                                                            <w:left w:val="none" w:sz="0" w:space="0" w:color="auto"/>
                                                            <w:bottom w:val="none" w:sz="0" w:space="0" w:color="auto"/>
                                                            <w:right w:val="none" w:sz="0" w:space="0" w:color="auto"/>
                                                          </w:divBdr>
                                                          <w:divsChild>
                                                            <w:div w:id="39755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18135">
                                              <w:marLeft w:val="0"/>
                                              <w:marRight w:val="0"/>
                                              <w:marTop w:val="0"/>
                                              <w:marBottom w:val="0"/>
                                              <w:divBdr>
                                                <w:top w:val="none" w:sz="0" w:space="0" w:color="auto"/>
                                                <w:left w:val="none" w:sz="0" w:space="0" w:color="auto"/>
                                                <w:bottom w:val="none" w:sz="0" w:space="0" w:color="auto"/>
                                                <w:right w:val="none" w:sz="0" w:space="0" w:color="auto"/>
                                              </w:divBdr>
                                              <w:divsChild>
                                                <w:div w:id="1476800314">
                                                  <w:marLeft w:val="0"/>
                                                  <w:marRight w:val="0"/>
                                                  <w:marTop w:val="0"/>
                                                  <w:marBottom w:val="0"/>
                                                  <w:divBdr>
                                                    <w:top w:val="none" w:sz="0" w:space="0" w:color="auto"/>
                                                    <w:left w:val="none" w:sz="0" w:space="0" w:color="auto"/>
                                                    <w:bottom w:val="none" w:sz="0" w:space="0" w:color="auto"/>
                                                    <w:right w:val="none" w:sz="0" w:space="0" w:color="auto"/>
                                                  </w:divBdr>
                                                  <w:divsChild>
                                                    <w:div w:id="1400061141">
                                                      <w:marLeft w:val="0"/>
                                                      <w:marRight w:val="0"/>
                                                      <w:marTop w:val="0"/>
                                                      <w:marBottom w:val="0"/>
                                                      <w:divBdr>
                                                        <w:top w:val="none" w:sz="0" w:space="0" w:color="auto"/>
                                                        <w:left w:val="none" w:sz="0" w:space="0" w:color="auto"/>
                                                        <w:bottom w:val="none" w:sz="0" w:space="0" w:color="auto"/>
                                                        <w:right w:val="none" w:sz="0" w:space="0" w:color="auto"/>
                                                      </w:divBdr>
                                                      <w:divsChild>
                                                        <w:div w:id="546646239">
                                                          <w:marLeft w:val="0"/>
                                                          <w:marRight w:val="0"/>
                                                          <w:marTop w:val="0"/>
                                                          <w:marBottom w:val="0"/>
                                                          <w:divBdr>
                                                            <w:top w:val="none" w:sz="0" w:space="0" w:color="auto"/>
                                                            <w:left w:val="none" w:sz="0" w:space="0" w:color="auto"/>
                                                            <w:bottom w:val="none" w:sz="0" w:space="0" w:color="auto"/>
                                                            <w:right w:val="none" w:sz="0" w:space="0" w:color="auto"/>
                                                          </w:divBdr>
                                                        </w:div>
                                                        <w:div w:id="201171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1642">
                                                  <w:marLeft w:val="0"/>
                                                  <w:marRight w:val="0"/>
                                                  <w:marTop w:val="0"/>
                                                  <w:marBottom w:val="0"/>
                                                  <w:divBdr>
                                                    <w:top w:val="none" w:sz="0" w:space="0" w:color="auto"/>
                                                    <w:left w:val="none" w:sz="0" w:space="0" w:color="auto"/>
                                                    <w:bottom w:val="none" w:sz="0" w:space="0" w:color="auto"/>
                                                    <w:right w:val="none" w:sz="0" w:space="0" w:color="auto"/>
                                                  </w:divBdr>
                                                  <w:divsChild>
                                                    <w:div w:id="1028071314">
                                                      <w:marLeft w:val="0"/>
                                                      <w:marRight w:val="0"/>
                                                      <w:marTop w:val="0"/>
                                                      <w:marBottom w:val="0"/>
                                                      <w:divBdr>
                                                        <w:top w:val="none" w:sz="0" w:space="0" w:color="auto"/>
                                                        <w:left w:val="none" w:sz="0" w:space="0" w:color="auto"/>
                                                        <w:bottom w:val="none" w:sz="0" w:space="0" w:color="auto"/>
                                                        <w:right w:val="none" w:sz="0" w:space="0" w:color="auto"/>
                                                      </w:divBdr>
                                                      <w:divsChild>
                                                        <w:div w:id="1444030348">
                                                          <w:marLeft w:val="0"/>
                                                          <w:marRight w:val="0"/>
                                                          <w:marTop w:val="0"/>
                                                          <w:marBottom w:val="0"/>
                                                          <w:divBdr>
                                                            <w:top w:val="none" w:sz="0" w:space="0" w:color="auto"/>
                                                            <w:left w:val="none" w:sz="0" w:space="0" w:color="auto"/>
                                                            <w:bottom w:val="none" w:sz="0" w:space="0" w:color="auto"/>
                                                            <w:right w:val="none" w:sz="0" w:space="0" w:color="auto"/>
                                                          </w:divBdr>
                                                          <w:divsChild>
                                                            <w:div w:id="17942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59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3888">
                                              <w:marLeft w:val="0"/>
                                              <w:marRight w:val="0"/>
                                              <w:marTop w:val="0"/>
                                              <w:marBottom w:val="0"/>
                                              <w:divBdr>
                                                <w:top w:val="none" w:sz="0" w:space="0" w:color="auto"/>
                                                <w:left w:val="none" w:sz="0" w:space="0" w:color="auto"/>
                                                <w:bottom w:val="none" w:sz="0" w:space="0" w:color="auto"/>
                                                <w:right w:val="none" w:sz="0" w:space="0" w:color="auto"/>
                                              </w:divBdr>
                                              <w:divsChild>
                                                <w:div w:id="1833177557">
                                                  <w:marLeft w:val="0"/>
                                                  <w:marRight w:val="0"/>
                                                  <w:marTop w:val="0"/>
                                                  <w:marBottom w:val="0"/>
                                                  <w:divBdr>
                                                    <w:top w:val="none" w:sz="0" w:space="0" w:color="auto"/>
                                                    <w:left w:val="none" w:sz="0" w:space="0" w:color="auto"/>
                                                    <w:bottom w:val="single" w:sz="6" w:space="0" w:color="DADCE0"/>
                                                    <w:right w:val="none" w:sz="0" w:space="0" w:color="auto"/>
                                                  </w:divBdr>
                                                  <w:divsChild>
                                                    <w:div w:id="1596550862">
                                                      <w:marLeft w:val="0"/>
                                                      <w:marRight w:val="0"/>
                                                      <w:marTop w:val="0"/>
                                                      <w:marBottom w:val="0"/>
                                                      <w:divBdr>
                                                        <w:top w:val="none" w:sz="0" w:space="0" w:color="auto"/>
                                                        <w:left w:val="none" w:sz="0" w:space="0" w:color="auto"/>
                                                        <w:bottom w:val="none" w:sz="0" w:space="0" w:color="auto"/>
                                                        <w:right w:val="none" w:sz="0" w:space="0" w:color="auto"/>
                                                      </w:divBdr>
                                                      <w:divsChild>
                                                        <w:div w:id="1702047021">
                                                          <w:marLeft w:val="0"/>
                                                          <w:marRight w:val="0"/>
                                                          <w:marTop w:val="0"/>
                                                          <w:marBottom w:val="0"/>
                                                          <w:divBdr>
                                                            <w:top w:val="none" w:sz="0" w:space="0" w:color="auto"/>
                                                            <w:left w:val="none" w:sz="0" w:space="0" w:color="auto"/>
                                                            <w:bottom w:val="none" w:sz="0" w:space="0" w:color="auto"/>
                                                            <w:right w:val="none" w:sz="0" w:space="0" w:color="auto"/>
                                                          </w:divBdr>
                                                        </w:div>
                                                        <w:div w:id="4453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1228">
                                                  <w:marLeft w:val="0"/>
                                                  <w:marRight w:val="0"/>
                                                  <w:marTop w:val="0"/>
                                                  <w:marBottom w:val="0"/>
                                                  <w:divBdr>
                                                    <w:top w:val="none" w:sz="0" w:space="0" w:color="auto"/>
                                                    <w:left w:val="none" w:sz="0" w:space="0" w:color="auto"/>
                                                    <w:bottom w:val="single" w:sz="6" w:space="0" w:color="DADCE0"/>
                                                    <w:right w:val="none" w:sz="0" w:space="0" w:color="auto"/>
                                                  </w:divBdr>
                                                  <w:divsChild>
                                                    <w:div w:id="1217622122">
                                                      <w:marLeft w:val="0"/>
                                                      <w:marRight w:val="0"/>
                                                      <w:marTop w:val="0"/>
                                                      <w:marBottom w:val="0"/>
                                                      <w:divBdr>
                                                        <w:top w:val="none" w:sz="0" w:space="0" w:color="auto"/>
                                                        <w:left w:val="none" w:sz="0" w:space="0" w:color="auto"/>
                                                        <w:bottom w:val="none" w:sz="0" w:space="0" w:color="auto"/>
                                                        <w:right w:val="none" w:sz="0" w:space="0" w:color="auto"/>
                                                      </w:divBdr>
                                                      <w:divsChild>
                                                        <w:div w:id="607153278">
                                                          <w:marLeft w:val="0"/>
                                                          <w:marRight w:val="0"/>
                                                          <w:marTop w:val="0"/>
                                                          <w:marBottom w:val="0"/>
                                                          <w:divBdr>
                                                            <w:top w:val="none" w:sz="0" w:space="0" w:color="auto"/>
                                                            <w:left w:val="none" w:sz="0" w:space="0" w:color="auto"/>
                                                            <w:bottom w:val="none" w:sz="0" w:space="0" w:color="auto"/>
                                                            <w:right w:val="none" w:sz="0" w:space="0" w:color="auto"/>
                                                          </w:divBdr>
                                                        </w:div>
                                                        <w:div w:id="12149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9492">
                                                  <w:marLeft w:val="0"/>
                                                  <w:marRight w:val="0"/>
                                                  <w:marTop w:val="0"/>
                                                  <w:marBottom w:val="0"/>
                                                  <w:divBdr>
                                                    <w:top w:val="none" w:sz="0" w:space="0" w:color="auto"/>
                                                    <w:left w:val="none" w:sz="0" w:space="0" w:color="auto"/>
                                                    <w:bottom w:val="none" w:sz="0" w:space="0" w:color="auto"/>
                                                    <w:right w:val="none" w:sz="0" w:space="0" w:color="auto"/>
                                                  </w:divBdr>
                                                  <w:divsChild>
                                                    <w:div w:id="994147591">
                                                      <w:marLeft w:val="0"/>
                                                      <w:marRight w:val="0"/>
                                                      <w:marTop w:val="0"/>
                                                      <w:marBottom w:val="0"/>
                                                      <w:divBdr>
                                                        <w:top w:val="none" w:sz="0" w:space="0" w:color="auto"/>
                                                        <w:left w:val="none" w:sz="0" w:space="0" w:color="auto"/>
                                                        <w:bottom w:val="none" w:sz="0" w:space="0" w:color="auto"/>
                                                        <w:right w:val="none" w:sz="0" w:space="0" w:color="auto"/>
                                                      </w:divBdr>
                                                      <w:divsChild>
                                                        <w:div w:id="184490749">
                                                          <w:marLeft w:val="0"/>
                                                          <w:marRight w:val="0"/>
                                                          <w:marTop w:val="0"/>
                                                          <w:marBottom w:val="0"/>
                                                          <w:divBdr>
                                                            <w:top w:val="none" w:sz="0" w:space="0" w:color="auto"/>
                                                            <w:left w:val="none" w:sz="0" w:space="0" w:color="auto"/>
                                                            <w:bottom w:val="none" w:sz="0" w:space="0" w:color="auto"/>
                                                            <w:right w:val="none" w:sz="0" w:space="0" w:color="auto"/>
                                                          </w:divBdr>
                                                        </w:div>
                                                        <w:div w:id="174190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3643">
                                                  <w:marLeft w:val="0"/>
                                                  <w:marRight w:val="0"/>
                                                  <w:marTop w:val="0"/>
                                                  <w:marBottom w:val="0"/>
                                                  <w:divBdr>
                                                    <w:top w:val="none" w:sz="0" w:space="0" w:color="auto"/>
                                                    <w:left w:val="none" w:sz="0" w:space="0" w:color="auto"/>
                                                    <w:bottom w:val="none" w:sz="0" w:space="0" w:color="auto"/>
                                                    <w:right w:val="none" w:sz="0" w:space="0" w:color="auto"/>
                                                  </w:divBdr>
                                                  <w:divsChild>
                                                    <w:div w:id="2069961718">
                                                      <w:marLeft w:val="0"/>
                                                      <w:marRight w:val="0"/>
                                                      <w:marTop w:val="0"/>
                                                      <w:marBottom w:val="0"/>
                                                      <w:divBdr>
                                                        <w:top w:val="none" w:sz="0" w:space="0" w:color="auto"/>
                                                        <w:left w:val="none" w:sz="0" w:space="0" w:color="auto"/>
                                                        <w:bottom w:val="none" w:sz="0" w:space="0" w:color="auto"/>
                                                        <w:right w:val="none" w:sz="0" w:space="0" w:color="auto"/>
                                                      </w:divBdr>
                                                      <w:divsChild>
                                                        <w:div w:id="265116441">
                                                          <w:marLeft w:val="0"/>
                                                          <w:marRight w:val="0"/>
                                                          <w:marTop w:val="0"/>
                                                          <w:marBottom w:val="0"/>
                                                          <w:divBdr>
                                                            <w:top w:val="none" w:sz="0" w:space="0" w:color="auto"/>
                                                            <w:left w:val="none" w:sz="0" w:space="0" w:color="auto"/>
                                                            <w:bottom w:val="none" w:sz="0" w:space="0" w:color="auto"/>
                                                            <w:right w:val="none" w:sz="0" w:space="0" w:color="auto"/>
                                                          </w:divBdr>
                                                          <w:divsChild>
                                                            <w:div w:id="17942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8923">
                                              <w:marLeft w:val="0"/>
                                              <w:marRight w:val="0"/>
                                              <w:marTop w:val="0"/>
                                              <w:marBottom w:val="0"/>
                                              <w:divBdr>
                                                <w:top w:val="none" w:sz="0" w:space="0" w:color="auto"/>
                                                <w:left w:val="none" w:sz="0" w:space="0" w:color="auto"/>
                                                <w:bottom w:val="none" w:sz="0" w:space="0" w:color="auto"/>
                                                <w:right w:val="none" w:sz="0" w:space="0" w:color="auto"/>
                                              </w:divBdr>
                                              <w:divsChild>
                                                <w:div w:id="539512119">
                                                  <w:marLeft w:val="0"/>
                                                  <w:marRight w:val="0"/>
                                                  <w:marTop w:val="0"/>
                                                  <w:marBottom w:val="0"/>
                                                  <w:divBdr>
                                                    <w:top w:val="none" w:sz="0" w:space="0" w:color="auto"/>
                                                    <w:left w:val="none" w:sz="0" w:space="0" w:color="auto"/>
                                                    <w:bottom w:val="none" w:sz="0" w:space="0" w:color="auto"/>
                                                    <w:right w:val="none" w:sz="0" w:space="0" w:color="auto"/>
                                                  </w:divBdr>
                                                  <w:divsChild>
                                                    <w:div w:id="419063809">
                                                      <w:marLeft w:val="0"/>
                                                      <w:marRight w:val="0"/>
                                                      <w:marTop w:val="0"/>
                                                      <w:marBottom w:val="0"/>
                                                      <w:divBdr>
                                                        <w:top w:val="none" w:sz="0" w:space="0" w:color="auto"/>
                                                        <w:left w:val="none" w:sz="0" w:space="0" w:color="auto"/>
                                                        <w:bottom w:val="none" w:sz="0" w:space="0" w:color="auto"/>
                                                        <w:right w:val="none" w:sz="0" w:space="0" w:color="auto"/>
                                                      </w:divBdr>
                                                      <w:divsChild>
                                                        <w:div w:id="689533342">
                                                          <w:marLeft w:val="0"/>
                                                          <w:marRight w:val="0"/>
                                                          <w:marTop w:val="0"/>
                                                          <w:marBottom w:val="0"/>
                                                          <w:divBdr>
                                                            <w:top w:val="none" w:sz="0" w:space="0" w:color="auto"/>
                                                            <w:left w:val="none" w:sz="0" w:space="0" w:color="auto"/>
                                                            <w:bottom w:val="none" w:sz="0" w:space="0" w:color="auto"/>
                                                            <w:right w:val="none" w:sz="0" w:space="0" w:color="auto"/>
                                                          </w:divBdr>
                                                        </w:div>
                                                        <w:div w:id="157308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2870">
                                                  <w:marLeft w:val="0"/>
                                                  <w:marRight w:val="0"/>
                                                  <w:marTop w:val="0"/>
                                                  <w:marBottom w:val="0"/>
                                                  <w:divBdr>
                                                    <w:top w:val="none" w:sz="0" w:space="0" w:color="auto"/>
                                                    <w:left w:val="none" w:sz="0" w:space="0" w:color="auto"/>
                                                    <w:bottom w:val="none" w:sz="0" w:space="0" w:color="auto"/>
                                                    <w:right w:val="none" w:sz="0" w:space="0" w:color="auto"/>
                                                  </w:divBdr>
                                                  <w:divsChild>
                                                    <w:div w:id="415785368">
                                                      <w:marLeft w:val="0"/>
                                                      <w:marRight w:val="0"/>
                                                      <w:marTop w:val="0"/>
                                                      <w:marBottom w:val="0"/>
                                                      <w:divBdr>
                                                        <w:top w:val="none" w:sz="0" w:space="0" w:color="auto"/>
                                                        <w:left w:val="none" w:sz="0" w:space="0" w:color="auto"/>
                                                        <w:bottom w:val="none" w:sz="0" w:space="0" w:color="auto"/>
                                                        <w:right w:val="none" w:sz="0" w:space="0" w:color="auto"/>
                                                      </w:divBdr>
                                                      <w:divsChild>
                                                        <w:div w:id="1752847170">
                                                          <w:marLeft w:val="0"/>
                                                          <w:marRight w:val="0"/>
                                                          <w:marTop w:val="0"/>
                                                          <w:marBottom w:val="0"/>
                                                          <w:divBdr>
                                                            <w:top w:val="none" w:sz="0" w:space="0" w:color="auto"/>
                                                            <w:left w:val="none" w:sz="0" w:space="0" w:color="auto"/>
                                                            <w:bottom w:val="none" w:sz="0" w:space="0" w:color="auto"/>
                                                            <w:right w:val="none" w:sz="0" w:space="0" w:color="auto"/>
                                                          </w:divBdr>
                                                          <w:divsChild>
                                                            <w:div w:id="128603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6119">
                                              <w:marLeft w:val="0"/>
                                              <w:marRight w:val="0"/>
                                              <w:marTop w:val="0"/>
                                              <w:marBottom w:val="0"/>
                                              <w:divBdr>
                                                <w:top w:val="none" w:sz="0" w:space="0" w:color="auto"/>
                                                <w:left w:val="none" w:sz="0" w:space="0" w:color="auto"/>
                                                <w:bottom w:val="none" w:sz="0" w:space="0" w:color="auto"/>
                                                <w:right w:val="none" w:sz="0" w:space="0" w:color="auto"/>
                                              </w:divBdr>
                                              <w:divsChild>
                                                <w:div w:id="1298293437">
                                                  <w:marLeft w:val="0"/>
                                                  <w:marRight w:val="0"/>
                                                  <w:marTop w:val="0"/>
                                                  <w:marBottom w:val="0"/>
                                                  <w:divBdr>
                                                    <w:top w:val="none" w:sz="0" w:space="0" w:color="auto"/>
                                                    <w:left w:val="none" w:sz="0" w:space="0" w:color="auto"/>
                                                    <w:bottom w:val="single" w:sz="6" w:space="0" w:color="DADCE0"/>
                                                    <w:right w:val="none" w:sz="0" w:space="0" w:color="auto"/>
                                                  </w:divBdr>
                                                  <w:divsChild>
                                                    <w:div w:id="1184436611">
                                                      <w:marLeft w:val="0"/>
                                                      <w:marRight w:val="0"/>
                                                      <w:marTop w:val="0"/>
                                                      <w:marBottom w:val="0"/>
                                                      <w:divBdr>
                                                        <w:top w:val="none" w:sz="0" w:space="0" w:color="auto"/>
                                                        <w:left w:val="none" w:sz="0" w:space="0" w:color="auto"/>
                                                        <w:bottom w:val="none" w:sz="0" w:space="0" w:color="auto"/>
                                                        <w:right w:val="none" w:sz="0" w:space="0" w:color="auto"/>
                                                      </w:divBdr>
                                                      <w:divsChild>
                                                        <w:div w:id="121849206">
                                                          <w:marLeft w:val="0"/>
                                                          <w:marRight w:val="0"/>
                                                          <w:marTop w:val="0"/>
                                                          <w:marBottom w:val="0"/>
                                                          <w:divBdr>
                                                            <w:top w:val="none" w:sz="0" w:space="0" w:color="auto"/>
                                                            <w:left w:val="none" w:sz="0" w:space="0" w:color="auto"/>
                                                            <w:bottom w:val="none" w:sz="0" w:space="0" w:color="auto"/>
                                                            <w:right w:val="none" w:sz="0" w:space="0" w:color="auto"/>
                                                          </w:divBdr>
                                                        </w:div>
                                                        <w:div w:id="17446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87727">
                                                  <w:marLeft w:val="0"/>
                                                  <w:marRight w:val="0"/>
                                                  <w:marTop w:val="0"/>
                                                  <w:marBottom w:val="0"/>
                                                  <w:divBdr>
                                                    <w:top w:val="none" w:sz="0" w:space="0" w:color="auto"/>
                                                    <w:left w:val="none" w:sz="0" w:space="0" w:color="auto"/>
                                                    <w:bottom w:val="single" w:sz="6" w:space="0" w:color="DADCE0"/>
                                                    <w:right w:val="none" w:sz="0" w:space="0" w:color="auto"/>
                                                  </w:divBdr>
                                                  <w:divsChild>
                                                    <w:div w:id="816803147">
                                                      <w:marLeft w:val="0"/>
                                                      <w:marRight w:val="0"/>
                                                      <w:marTop w:val="0"/>
                                                      <w:marBottom w:val="0"/>
                                                      <w:divBdr>
                                                        <w:top w:val="none" w:sz="0" w:space="0" w:color="auto"/>
                                                        <w:left w:val="none" w:sz="0" w:space="0" w:color="auto"/>
                                                        <w:bottom w:val="none" w:sz="0" w:space="0" w:color="auto"/>
                                                        <w:right w:val="none" w:sz="0" w:space="0" w:color="auto"/>
                                                      </w:divBdr>
                                                      <w:divsChild>
                                                        <w:div w:id="251210336">
                                                          <w:marLeft w:val="0"/>
                                                          <w:marRight w:val="0"/>
                                                          <w:marTop w:val="0"/>
                                                          <w:marBottom w:val="0"/>
                                                          <w:divBdr>
                                                            <w:top w:val="none" w:sz="0" w:space="0" w:color="auto"/>
                                                            <w:left w:val="none" w:sz="0" w:space="0" w:color="auto"/>
                                                            <w:bottom w:val="none" w:sz="0" w:space="0" w:color="auto"/>
                                                            <w:right w:val="none" w:sz="0" w:space="0" w:color="auto"/>
                                                          </w:divBdr>
                                                        </w:div>
                                                        <w:div w:id="10878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73814">
                                                  <w:marLeft w:val="0"/>
                                                  <w:marRight w:val="0"/>
                                                  <w:marTop w:val="0"/>
                                                  <w:marBottom w:val="0"/>
                                                  <w:divBdr>
                                                    <w:top w:val="none" w:sz="0" w:space="0" w:color="auto"/>
                                                    <w:left w:val="none" w:sz="0" w:space="0" w:color="auto"/>
                                                    <w:bottom w:val="none" w:sz="0" w:space="0" w:color="auto"/>
                                                    <w:right w:val="none" w:sz="0" w:space="0" w:color="auto"/>
                                                  </w:divBdr>
                                                  <w:divsChild>
                                                    <w:div w:id="459112145">
                                                      <w:marLeft w:val="0"/>
                                                      <w:marRight w:val="0"/>
                                                      <w:marTop w:val="0"/>
                                                      <w:marBottom w:val="0"/>
                                                      <w:divBdr>
                                                        <w:top w:val="none" w:sz="0" w:space="0" w:color="auto"/>
                                                        <w:left w:val="none" w:sz="0" w:space="0" w:color="auto"/>
                                                        <w:bottom w:val="none" w:sz="0" w:space="0" w:color="auto"/>
                                                        <w:right w:val="none" w:sz="0" w:space="0" w:color="auto"/>
                                                      </w:divBdr>
                                                      <w:divsChild>
                                                        <w:div w:id="1887446523">
                                                          <w:marLeft w:val="0"/>
                                                          <w:marRight w:val="0"/>
                                                          <w:marTop w:val="0"/>
                                                          <w:marBottom w:val="0"/>
                                                          <w:divBdr>
                                                            <w:top w:val="none" w:sz="0" w:space="0" w:color="auto"/>
                                                            <w:left w:val="none" w:sz="0" w:space="0" w:color="auto"/>
                                                            <w:bottom w:val="none" w:sz="0" w:space="0" w:color="auto"/>
                                                            <w:right w:val="none" w:sz="0" w:space="0" w:color="auto"/>
                                                          </w:divBdr>
                                                        </w:div>
                                                        <w:div w:id="6454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0670">
                                                  <w:marLeft w:val="0"/>
                                                  <w:marRight w:val="0"/>
                                                  <w:marTop w:val="0"/>
                                                  <w:marBottom w:val="0"/>
                                                  <w:divBdr>
                                                    <w:top w:val="none" w:sz="0" w:space="0" w:color="auto"/>
                                                    <w:left w:val="none" w:sz="0" w:space="0" w:color="auto"/>
                                                    <w:bottom w:val="none" w:sz="0" w:space="0" w:color="auto"/>
                                                    <w:right w:val="none" w:sz="0" w:space="0" w:color="auto"/>
                                                  </w:divBdr>
                                                  <w:divsChild>
                                                    <w:div w:id="2109810041">
                                                      <w:marLeft w:val="0"/>
                                                      <w:marRight w:val="0"/>
                                                      <w:marTop w:val="0"/>
                                                      <w:marBottom w:val="0"/>
                                                      <w:divBdr>
                                                        <w:top w:val="none" w:sz="0" w:space="0" w:color="auto"/>
                                                        <w:left w:val="none" w:sz="0" w:space="0" w:color="auto"/>
                                                        <w:bottom w:val="none" w:sz="0" w:space="0" w:color="auto"/>
                                                        <w:right w:val="none" w:sz="0" w:space="0" w:color="auto"/>
                                                      </w:divBdr>
                                                      <w:divsChild>
                                                        <w:div w:id="1248997970">
                                                          <w:marLeft w:val="0"/>
                                                          <w:marRight w:val="0"/>
                                                          <w:marTop w:val="0"/>
                                                          <w:marBottom w:val="0"/>
                                                          <w:divBdr>
                                                            <w:top w:val="none" w:sz="0" w:space="0" w:color="auto"/>
                                                            <w:left w:val="none" w:sz="0" w:space="0" w:color="auto"/>
                                                            <w:bottom w:val="none" w:sz="0" w:space="0" w:color="auto"/>
                                                            <w:right w:val="none" w:sz="0" w:space="0" w:color="auto"/>
                                                          </w:divBdr>
                                                          <w:divsChild>
                                                            <w:div w:id="14379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8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12900">
                                              <w:marLeft w:val="0"/>
                                              <w:marRight w:val="0"/>
                                              <w:marTop w:val="0"/>
                                              <w:marBottom w:val="0"/>
                                              <w:divBdr>
                                                <w:top w:val="none" w:sz="0" w:space="0" w:color="auto"/>
                                                <w:left w:val="none" w:sz="0" w:space="0" w:color="auto"/>
                                                <w:bottom w:val="none" w:sz="0" w:space="0" w:color="auto"/>
                                                <w:right w:val="none" w:sz="0" w:space="0" w:color="auto"/>
                                              </w:divBdr>
                                              <w:divsChild>
                                                <w:div w:id="1019694539">
                                                  <w:marLeft w:val="0"/>
                                                  <w:marRight w:val="0"/>
                                                  <w:marTop w:val="0"/>
                                                  <w:marBottom w:val="0"/>
                                                  <w:divBdr>
                                                    <w:top w:val="none" w:sz="0" w:space="0" w:color="auto"/>
                                                    <w:left w:val="none" w:sz="0" w:space="0" w:color="auto"/>
                                                    <w:bottom w:val="none" w:sz="0" w:space="0" w:color="auto"/>
                                                    <w:right w:val="none" w:sz="0" w:space="0" w:color="auto"/>
                                                  </w:divBdr>
                                                  <w:divsChild>
                                                    <w:div w:id="1782871403">
                                                      <w:marLeft w:val="0"/>
                                                      <w:marRight w:val="0"/>
                                                      <w:marTop w:val="0"/>
                                                      <w:marBottom w:val="0"/>
                                                      <w:divBdr>
                                                        <w:top w:val="none" w:sz="0" w:space="0" w:color="auto"/>
                                                        <w:left w:val="none" w:sz="0" w:space="0" w:color="auto"/>
                                                        <w:bottom w:val="none" w:sz="0" w:space="0" w:color="auto"/>
                                                        <w:right w:val="none" w:sz="0" w:space="0" w:color="auto"/>
                                                      </w:divBdr>
                                                      <w:divsChild>
                                                        <w:div w:id="1712340141">
                                                          <w:marLeft w:val="0"/>
                                                          <w:marRight w:val="0"/>
                                                          <w:marTop w:val="0"/>
                                                          <w:marBottom w:val="0"/>
                                                          <w:divBdr>
                                                            <w:top w:val="none" w:sz="0" w:space="0" w:color="auto"/>
                                                            <w:left w:val="none" w:sz="0" w:space="0" w:color="auto"/>
                                                            <w:bottom w:val="none" w:sz="0" w:space="0" w:color="auto"/>
                                                            <w:right w:val="none" w:sz="0" w:space="0" w:color="auto"/>
                                                          </w:divBdr>
                                                        </w:div>
                                                        <w:div w:id="15717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262659">
                                                  <w:marLeft w:val="0"/>
                                                  <w:marRight w:val="0"/>
                                                  <w:marTop w:val="0"/>
                                                  <w:marBottom w:val="0"/>
                                                  <w:divBdr>
                                                    <w:top w:val="none" w:sz="0" w:space="0" w:color="auto"/>
                                                    <w:left w:val="none" w:sz="0" w:space="0" w:color="auto"/>
                                                    <w:bottom w:val="none" w:sz="0" w:space="0" w:color="auto"/>
                                                    <w:right w:val="none" w:sz="0" w:space="0" w:color="auto"/>
                                                  </w:divBdr>
                                                  <w:divsChild>
                                                    <w:div w:id="572936592">
                                                      <w:marLeft w:val="0"/>
                                                      <w:marRight w:val="0"/>
                                                      <w:marTop w:val="0"/>
                                                      <w:marBottom w:val="0"/>
                                                      <w:divBdr>
                                                        <w:top w:val="none" w:sz="0" w:space="0" w:color="auto"/>
                                                        <w:left w:val="none" w:sz="0" w:space="0" w:color="auto"/>
                                                        <w:bottom w:val="none" w:sz="0" w:space="0" w:color="auto"/>
                                                        <w:right w:val="none" w:sz="0" w:space="0" w:color="auto"/>
                                                      </w:divBdr>
                                                      <w:divsChild>
                                                        <w:div w:id="659236047">
                                                          <w:marLeft w:val="0"/>
                                                          <w:marRight w:val="0"/>
                                                          <w:marTop w:val="0"/>
                                                          <w:marBottom w:val="0"/>
                                                          <w:divBdr>
                                                            <w:top w:val="none" w:sz="0" w:space="0" w:color="auto"/>
                                                            <w:left w:val="none" w:sz="0" w:space="0" w:color="auto"/>
                                                            <w:bottom w:val="none" w:sz="0" w:space="0" w:color="auto"/>
                                                            <w:right w:val="none" w:sz="0" w:space="0" w:color="auto"/>
                                                          </w:divBdr>
                                                          <w:divsChild>
                                                            <w:div w:id="2632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98372">
                                              <w:marLeft w:val="0"/>
                                              <w:marRight w:val="0"/>
                                              <w:marTop w:val="0"/>
                                              <w:marBottom w:val="0"/>
                                              <w:divBdr>
                                                <w:top w:val="none" w:sz="0" w:space="0" w:color="auto"/>
                                                <w:left w:val="none" w:sz="0" w:space="0" w:color="auto"/>
                                                <w:bottom w:val="none" w:sz="0" w:space="0" w:color="auto"/>
                                                <w:right w:val="none" w:sz="0" w:space="0" w:color="auto"/>
                                              </w:divBdr>
                                              <w:divsChild>
                                                <w:div w:id="1613633815">
                                                  <w:marLeft w:val="0"/>
                                                  <w:marRight w:val="0"/>
                                                  <w:marTop w:val="0"/>
                                                  <w:marBottom w:val="0"/>
                                                  <w:divBdr>
                                                    <w:top w:val="none" w:sz="0" w:space="0" w:color="auto"/>
                                                    <w:left w:val="none" w:sz="0" w:space="0" w:color="auto"/>
                                                    <w:bottom w:val="single" w:sz="6" w:space="0" w:color="DADCE0"/>
                                                    <w:right w:val="none" w:sz="0" w:space="0" w:color="auto"/>
                                                  </w:divBdr>
                                                  <w:divsChild>
                                                    <w:div w:id="370616542">
                                                      <w:marLeft w:val="0"/>
                                                      <w:marRight w:val="0"/>
                                                      <w:marTop w:val="0"/>
                                                      <w:marBottom w:val="0"/>
                                                      <w:divBdr>
                                                        <w:top w:val="none" w:sz="0" w:space="0" w:color="auto"/>
                                                        <w:left w:val="none" w:sz="0" w:space="0" w:color="auto"/>
                                                        <w:bottom w:val="none" w:sz="0" w:space="0" w:color="auto"/>
                                                        <w:right w:val="none" w:sz="0" w:space="0" w:color="auto"/>
                                                      </w:divBdr>
                                                      <w:divsChild>
                                                        <w:div w:id="1645351364">
                                                          <w:marLeft w:val="0"/>
                                                          <w:marRight w:val="0"/>
                                                          <w:marTop w:val="0"/>
                                                          <w:marBottom w:val="0"/>
                                                          <w:divBdr>
                                                            <w:top w:val="none" w:sz="0" w:space="0" w:color="auto"/>
                                                            <w:left w:val="none" w:sz="0" w:space="0" w:color="auto"/>
                                                            <w:bottom w:val="none" w:sz="0" w:space="0" w:color="auto"/>
                                                            <w:right w:val="none" w:sz="0" w:space="0" w:color="auto"/>
                                                          </w:divBdr>
                                                        </w:div>
                                                        <w:div w:id="6504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326">
                                                  <w:marLeft w:val="0"/>
                                                  <w:marRight w:val="0"/>
                                                  <w:marTop w:val="0"/>
                                                  <w:marBottom w:val="0"/>
                                                  <w:divBdr>
                                                    <w:top w:val="none" w:sz="0" w:space="0" w:color="auto"/>
                                                    <w:left w:val="none" w:sz="0" w:space="0" w:color="auto"/>
                                                    <w:bottom w:val="single" w:sz="6" w:space="0" w:color="DADCE0"/>
                                                    <w:right w:val="none" w:sz="0" w:space="0" w:color="auto"/>
                                                  </w:divBdr>
                                                  <w:divsChild>
                                                    <w:div w:id="1904217524">
                                                      <w:marLeft w:val="0"/>
                                                      <w:marRight w:val="0"/>
                                                      <w:marTop w:val="0"/>
                                                      <w:marBottom w:val="0"/>
                                                      <w:divBdr>
                                                        <w:top w:val="none" w:sz="0" w:space="0" w:color="auto"/>
                                                        <w:left w:val="none" w:sz="0" w:space="0" w:color="auto"/>
                                                        <w:bottom w:val="none" w:sz="0" w:space="0" w:color="auto"/>
                                                        <w:right w:val="none" w:sz="0" w:space="0" w:color="auto"/>
                                                      </w:divBdr>
                                                      <w:divsChild>
                                                        <w:div w:id="62214967">
                                                          <w:marLeft w:val="0"/>
                                                          <w:marRight w:val="0"/>
                                                          <w:marTop w:val="0"/>
                                                          <w:marBottom w:val="0"/>
                                                          <w:divBdr>
                                                            <w:top w:val="none" w:sz="0" w:space="0" w:color="auto"/>
                                                            <w:left w:val="none" w:sz="0" w:space="0" w:color="auto"/>
                                                            <w:bottom w:val="none" w:sz="0" w:space="0" w:color="auto"/>
                                                            <w:right w:val="none" w:sz="0" w:space="0" w:color="auto"/>
                                                          </w:divBdr>
                                                        </w:div>
                                                        <w:div w:id="33615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2820">
                                                  <w:marLeft w:val="0"/>
                                                  <w:marRight w:val="0"/>
                                                  <w:marTop w:val="0"/>
                                                  <w:marBottom w:val="0"/>
                                                  <w:divBdr>
                                                    <w:top w:val="none" w:sz="0" w:space="0" w:color="auto"/>
                                                    <w:left w:val="none" w:sz="0" w:space="0" w:color="auto"/>
                                                    <w:bottom w:val="none" w:sz="0" w:space="0" w:color="auto"/>
                                                    <w:right w:val="none" w:sz="0" w:space="0" w:color="auto"/>
                                                  </w:divBdr>
                                                  <w:divsChild>
                                                    <w:div w:id="1931811143">
                                                      <w:marLeft w:val="0"/>
                                                      <w:marRight w:val="0"/>
                                                      <w:marTop w:val="0"/>
                                                      <w:marBottom w:val="0"/>
                                                      <w:divBdr>
                                                        <w:top w:val="none" w:sz="0" w:space="0" w:color="auto"/>
                                                        <w:left w:val="none" w:sz="0" w:space="0" w:color="auto"/>
                                                        <w:bottom w:val="none" w:sz="0" w:space="0" w:color="auto"/>
                                                        <w:right w:val="none" w:sz="0" w:space="0" w:color="auto"/>
                                                      </w:divBdr>
                                                      <w:divsChild>
                                                        <w:div w:id="984043298">
                                                          <w:marLeft w:val="0"/>
                                                          <w:marRight w:val="0"/>
                                                          <w:marTop w:val="0"/>
                                                          <w:marBottom w:val="0"/>
                                                          <w:divBdr>
                                                            <w:top w:val="none" w:sz="0" w:space="0" w:color="auto"/>
                                                            <w:left w:val="none" w:sz="0" w:space="0" w:color="auto"/>
                                                            <w:bottom w:val="none" w:sz="0" w:space="0" w:color="auto"/>
                                                            <w:right w:val="none" w:sz="0" w:space="0" w:color="auto"/>
                                                          </w:divBdr>
                                                        </w:div>
                                                        <w:div w:id="202204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3949">
                                                  <w:marLeft w:val="0"/>
                                                  <w:marRight w:val="0"/>
                                                  <w:marTop w:val="0"/>
                                                  <w:marBottom w:val="0"/>
                                                  <w:divBdr>
                                                    <w:top w:val="none" w:sz="0" w:space="0" w:color="auto"/>
                                                    <w:left w:val="none" w:sz="0" w:space="0" w:color="auto"/>
                                                    <w:bottom w:val="none" w:sz="0" w:space="0" w:color="auto"/>
                                                    <w:right w:val="none" w:sz="0" w:space="0" w:color="auto"/>
                                                  </w:divBdr>
                                                  <w:divsChild>
                                                    <w:div w:id="1314019593">
                                                      <w:marLeft w:val="0"/>
                                                      <w:marRight w:val="0"/>
                                                      <w:marTop w:val="0"/>
                                                      <w:marBottom w:val="0"/>
                                                      <w:divBdr>
                                                        <w:top w:val="none" w:sz="0" w:space="0" w:color="auto"/>
                                                        <w:left w:val="none" w:sz="0" w:space="0" w:color="auto"/>
                                                        <w:bottom w:val="none" w:sz="0" w:space="0" w:color="auto"/>
                                                        <w:right w:val="none" w:sz="0" w:space="0" w:color="auto"/>
                                                      </w:divBdr>
                                                      <w:divsChild>
                                                        <w:div w:id="1950090185">
                                                          <w:marLeft w:val="0"/>
                                                          <w:marRight w:val="0"/>
                                                          <w:marTop w:val="0"/>
                                                          <w:marBottom w:val="0"/>
                                                          <w:divBdr>
                                                            <w:top w:val="none" w:sz="0" w:space="0" w:color="auto"/>
                                                            <w:left w:val="none" w:sz="0" w:space="0" w:color="auto"/>
                                                            <w:bottom w:val="none" w:sz="0" w:space="0" w:color="auto"/>
                                                            <w:right w:val="none" w:sz="0" w:space="0" w:color="auto"/>
                                                          </w:divBdr>
                                                          <w:divsChild>
                                                            <w:div w:id="679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9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0567">
                                              <w:marLeft w:val="0"/>
                                              <w:marRight w:val="0"/>
                                              <w:marTop w:val="0"/>
                                              <w:marBottom w:val="0"/>
                                              <w:divBdr>
                                                <w:top w:val="none" w:sz="0" w:space="0" w:color="auto"/>
                                                <w:left w:val="none" w:sz="0" w:space="0" w:color="auto"/>
                                                <w:bottom w:val="none" w:sz="0" w:space="0" w:color="auto"/>
                                                <w:right w:val="none" w:sz="0" w:space="0" w:color="auto"/>
                                              </w:divBdr>
                                              <w:divsChild>
                                                <w:div w:id="1053457799">
                                                  <w:marLeft w:val="0"/>
                                                  <w:marRight w:val="0"/>
                                                  <w:marTop w:val="0"/>
                                                  <w:marBottom w:val="0"/>
                                                  <w:divBdr>
                                                    <w:top w:val="none" w:sz="0" w:space="0" w:color="auto"/>
                                                    <w:left w:val="none" w:sz="0" w:space="0" w:color="auto"/>
                                                    <w:bottom w:val="none" w:sz="0" w:space="0" w:color="auto"/>
                                                    <w:right w:val="none" w:sz="0" w:space="0" w:color="auto"/>
                                                  </w:divBdr>
                                                  <w:divsChild>
                                                    <w:div w:id="1564024859">
                                                      <w:marLeft w:val="0"/>
                                                      <w:marRight w:val="0"/>
                                                      <w:marTop w:val="0"/>
                                                      <w:marBottom w:val="0"/>
                                                      <w:divBdr>
                                                        <w:top w:val="none" w:sz="0" w:space="0" w:color="auto"/>
                                                        <w:left w:val="none" w:sz="0" w:space="0" w:color="auto"/>
                                                        <w:bottom w:val="none" w:sz="0" w:space="0" w:color="auto"/>
                                                        <w:right w:val="none" w:sz="0" w:space="0" w:color="auto"/>
                                                      </w:divBdr>
                                                      <w:divsChild>
                                                        <w:div w:id="95173586">
                                                          <w:marLeft w:val="0"/>
                                                          <w:marRight w:val="0"/>
                                                          <w:marTop w:val="0"/>
                                                          <w:marBottom w:val="0"/>
                                                          <w:divBdr>
                                                            <w:top w:val="none" w:sz="0" w:space="0" w:color="auto"/>
                                                            <w:left w:val="none" w:sz="0" w:space="0" w:color="auto"/>
                                                            <w:bottom w:val="none" w:sz="0" w:space="0" w:color="auto"/>
                                                            <w:right w:val="none" w:sz="0" w:space="0" w:color="auto"/>
                                                          </w:divBdr>
                                                        </w:div>
                                                        <w:div w:id="19475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57035">
                                                  <w:marLeft w:val="0"/>
                                                  <w:marRight w:val="0"/>
                                                  <w:marTop w:val="0"/>
                                                  <w:marBottom w:val="0"/>
                                                  <w:divBdr>
                                                    <w:top w:val="none" w:sz="0" w:space="0" w:color="auto"/>
                                                    <w:left w:val="none" w:sz="0" w:space="0" w:color="auto"/>
                                                    <w:bottom w:val="none" w:sz="0" w:space="0" w:color="auto"/>
                                                    <w:right w:val="none" w:sz="0" w:space="0" w:color="auto"/>
                                                  </w:divBdr>
                                                  <w:divsChild>
                                                    <w:div w:id="423497197">
                                                      <w:marLeft w:val="0"/>
                                                      <w:marRight w:val="0"/>
                                                      <w:marTop w:val="0"/>
                                                      <w:marBottom w:val="0"/>
                                                      <w:divBdr>
                                                        <w:top w:val="none" w:sz="0" w:space="0" w:color="auto"/>
                                                        <w:left w:val="none" w:sz="0" w:space="0" w:color="auto"/>
                                                        <w:bottom w:val="none" w:sz="0" w:space="0" w:color="auto"/>
                                                        <w:right w:val="none" w:sz="0" w:space="0" w:color="auto"/>
                                                      </w:divBdr>
                                                      <w:divsChild>
                                                        <w:div w:id="993995212">
                                                          <w:marLeft w:val="0"/>
                                                          <w:marRight w:val="0"/>
                                                          <w:marTop w:val="0"/>
                                                          <w:marBottom w:val="0"/>
                                                          <w:divBdr>
                                                            <w:top w:val="none" w:sz="0" w:space="0" w:color="auto"/>
                                                            <w:left w:val="none" w:sz="0" w:space="0" w:color="auto"/>
                                                            <w:bottom w:val="none" w:sz="0" w:space="0" w:color="auto"/>
                                                            <w:right w:val="none" w:sz="0" w:space="0" w:color="auto"/>
                                                          </w:divBdr>
                                                          <w:divsChild>
                                                            <w:div w:id="15283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79073">
                                              <w:marLeft w:val="0"/>
                                              <w:marRight w:val="0"/>
                                              <w:marTop w:val="0"/>
                                              <w:marBottom w:val="0"/>
                                              <w:divBdr>
                                                <w:top w:val="none" w:sz="0" w:space="0" w:color="auto"/>
                                                <w:left w:val="none" w:sz="0" w:space="0" w:color="auto"/>
                                                <w:bottom w:val="none" w:sz="0" w:space="0" w:color="auto"/>
                                                <w:right w:val="none" w:sz="0" w:space="0" w:color="auto"/>
                                              </w:divBdr>
                                              <w:divsChild>
                                                <w:div w:id="749160965">
                                                  <w:marLeft w:val="0"/>
                                                  <w:marRight w:val="0"/>
                                                  <w:marTop w:val="0"/>
                                                  <w:marBottom w:val="0"/>
                                                  <w:divBdr>
                                                    <w:top w:val="none" w:sz="0" w:space="0" w:color="auto"/>
                                                    <w:left w:val="none" w:sz="0" w:space="0" w:color="auto"/>
                                                    <w:bottom w:val="single" w:sz="6" w:space="0" w:color="DADCE0"/>
                                                    <w:right w:val="none" w:sz="0" w:space="0" w:color="auto"/>
                                                  </w:divBdr>
                                                  <w:divsChild>
                                                    <w:div w:id="15235482">
                                                      <w:marLeft w:val="0"/>
                                                      <w:marRight w:val="0"/>
                                                      <w:marTop w:val="0"/>
                                                      <w:marBottom w:val="0"/>
                                                      <w:divBdr>
                                                        <w:top w:val="none" w:sz="0" w:space="0" w:color="auto"/>
                                                        <w:left w:val="none" w:sz="0" w:space="0" w:color="auto"/>
                                                        <w:bottom w:val="none" w:sz="0" w:space="0" w:color="auto"/>
                                                        <w:right w:val="none" w:sz="0" w:space="0" w:color="auto"/>
                                                      </w:divBdr>
                                                      <w:divsChild>
                                                        <w:div w:id="1268804422">
                                                          <w:marLeft w:val="0"/>
                                                          <w:marRight w:val="0"/>
                                                          <w:marTop w:val="0"/>
                                                          <w:marBottom w:val="0"/>
                                                          <w:divBdr>
                                                            <w:top w:val="none" w:sz="0" w:space="0" w:color="auto"/>
                                                            <w:left w:val="none" w:sz="0" w:space="0" w:color="auto"/>
                                                            <w:bottom w:val="none" w:sz="0" w:space="0" w:color="auto"/>
                                                            <w:right w:val="none" w:sz="0" w:space="0" w:color="auto"/>
                                                          </w:divBdr>
                                                        </w:div>
                                                        <w:div w:id="37338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30884">
                                                  <w:marLeft w:val="0"/>
                                                  <w:marRight w:val="0"/>
                                                  <w:marTop w:val="0"/>
                                                  <w:marBottom w:val="0"/>
                                                  <w:divBdr>
                                                    <w:top w:val="none" w:sz="0" w:space="0" w:color="auto"/>
                                                    <w:left w:val="none" w:sz="0" w:space="0" w:color="auto"/>
                                                    <w:bottom w:val="single" w:sz="6" w:space="0" w:color="DADCE0"/>
                                                    <w:right w:val="none" w:sz="0" w:space="0" w:color="auto"/>
                                                  </w:divBdr>
                                                  <w:divsChild>
                                                    <w:div w:id="1023241556">
                                                      <w:marLeft w:val="0"/>
                                                      <w:marRight w:val="0"/>
                                                      <w:marTop w:val="0"/>
                                                      <w:marBottom w:val="0"/>
                                                      <w:divBdr>
                                                        <w:top w:val="none" w:sz="0" w:space="0" w:color="auto"/>
                                                        <w:left w:val="none" w:sz="0" w:space="0" w:color="auto"/>
                                                        <w:bottom w:val="none" w:sz="0" w:space="0" w:color="auto"/>
                                                        <w:right w:val="none" w:sz="0" w:space="0" w:color="auto"/>
                                                      </w:divBdr>
                                                      <w:divsChild>
                                                        <w:div w:id="850073441">
                                                          <w:marLeft w:val="0"/>
                                                          <w:marRight w:val="0"/>
                                                          <w:marTop w:val="0"/>
                                                          <w:marBottom w:val="0"/>
                                                          <w:divBdr>
                                                            <w:top w:val="none" w:sz="0" w:space="0" w:color="auto"/>
                                                            <w:left w:val="none" w:sz="0" w:space="0" w:color="auto"/>
                                                            <w:bottom w:val="none" w:sz="0" w:space="0" w:color="auto"/>
                                                            <w:right w:val="none" w:sz="0" w:space="0" w:color="auto"/>
                                                          </w:divBdr>
                                                        </w:div>
                                                        <w:div w:id="168685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93988">
                                                  <w:marLeft w:val="0"/>
                                                  <w:marRight w:val="0"/>
                                                  <w:marTop w:val="0"/>
                                                  <w:marBottom w:val="0"/>
                                                  <w:divBdr>
                                                    <w:top w:val="none" w:sz="0" w:space="0" w:color="auto"/>
                                                    <w:left w:val="none" w:sz="0" w:space="0" w:color="auto"/>
                                                    <w:bottom w:val="none" w:sz="0" w:space="0" w:color="auto"/>
                                                    <w:right w:val="none" w:sz="0" w:space="0" w:color="auto"/>
                                                  </w:divBdr>
                                                  <w:divsChild>
                                                    <w:div w:id="692733255">
                                                      <w:marLeft w:val="0"/>
                                                      <w:marRight w:val="0"/>
                                                      <w:marTop w:val="0"/>
                                                      <w:marBottom w:val="0"/>
                                                      <w:divBdr>
                                                        <w:top w:val="none" w:sz="0" w:space="0" w:color="auto"/>
                                                        <w:left w:val="none" w:sz="0" w:space="0" w:color="auto"/>
                                                        <w:bottom w:val="none" w:sz="0" w:space="0" w:color="auto"/>
                                                        <w:right w:val="none" w:sz="0" w:space="0" w:color="auto"/>
                                                      </w:divBdr>
                                                      <w:divsChild>
                                                        <w:div w:id="1027563928">
                                                          <w:marLeft w:val="0"/>
                                                          <w:marRight w:val="0"/>
                                                          <w:marTop w:val="0"/>
                                                          <w:marBottom w:val="0"/>
                                                          <w:divBdr>
                                                            <w:top w:val="none" w:sz="0" w:space="0" w:color="auto"/>
                                                            <w:left w:val="none" w:sz="0" w:space="0" w:color="auto"/>
                                                            <w:bottom w:val="none" w:sz="0" w:space="0" w:color="auto"/>
                                                            <w:right w:val="none" w:sz="0" w:space="0" w:color="auto"/>
                                                          </w:divBdr>
                                                        </w:div>
                                                        <w:div w:id="7343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616">
                                                  <w:marLeft w:val="0"/>
                                                  <w:marRight w:val="0"/>
                                                  <w:marTop w:val="0"/>
                                                  <w:marBottom w:val="0"/>
                                                  <w:divBdr>
                                                    <w:top w:val="none" w:sz="0" w:space="0" w:color="auto"/>
                                                    <w:left w:val="none" w:sz="0" w:space="0" w:color="auto"/>
                                                    <w:bottom w:val="none" w:sz="0" w:space="0" w:color="auto"/>
                                                    <w:right w:val="none" w:sz="0" w:space="0" w:color="auto"/>
                                                  </w:divBdr>
                                                  <w:divsChild>
                                                    <w:div w:id="310061386">
                                                      <w:marLeft w:val="0"/>
                                                      <w:marRight w:val="0"/>
                                                      <w:marTop w:val="0"/>
                                                      <w:marBottom w:val="0"/>
                                                      <w:divBdr>
                                                        <w:top w:val="none" w:sz="0" w:space="0" w:color="auto"/>
                                                        <w:left w:val="none" w:sz="0" w:space="0" w:color="auto"/>
                                                        <w:bottom w:val="none" w:sz="0" w:space="0" w:color="auto"/>
                                                        <w:right w:val="none" w:sz="0" w:space="0" w:color="auto"/>
                                                      </w:divBdr>
                                                      <w:divsChild>
                                                        <w:div w:id="125509104">
                                                          <w:marLeft w:val="0"/>
                                                          <w:marRight w:val="0"/>
                                                          <w:marTop w:val="0"/>
                                                          <w:marBottom w:val="0"/>
                                                          <w:divBdr>
                                                            <w:top w:val="none" w:sz="0" w:space="0" w:color="auto"/>
                                                            <w:left w:val="none" w:sz="0" w:space="0" w:color="auto"/>
                                                            <w:bottom w:val="none" w:sz="0" w:space="0" w:color="auto"/>
                                                            <w:right w:val="none" w:sz="0" w:space="0" w:color="auto"/>
                                                          </w:divBdr>
                                                          <w:divsChild>
                                                            <w:div w:id="904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2436">
                                              <w:marLeft w:val="0"/>
                                              <w:marRight w:val="0"/>
                                              <w:marTop w:val="0"/>
                                              <w:marBottom w:val="0"/>
                                              <w:divBdr>
                                                <w:top w:val="none" w:sz="0" w:space="0" w:color="auto"/>
                                                <w:left w:val="none" w:sz="0" w:space="0" w:color="auto"/>
                                                <w:bottom w:val="none" w:sz="0" w:space="0" w:color="auto"/>
                                                <w:right w:val="none" w:sz="0" w:space="0" w:color="auto"/>
                                              </w:divBdr>
                                              <w:divsChild>
                                                <w:div w:id="64380679">
                                                  <w:marLeft w:val="0"/>
                                                  <w:marRight w:val="0"/>
                                                  <w:marTop w:val="0"/>
                                                  <w:marBottom w:val="0"/>
                                                  <w:divBdr>
                                                    <w:top w:val="none" w:sz="0" w:space="0" w:color="auto"/>
                                                    <w:left w:val="none" w:sz="0" w:space="0" w:color="auto"/>
                                                    <w:bottom w:val="none" w:sz="0" w:space="0" w:color="auto"/>
                                                    <w:right w:val="none" w:sz="0" w:space="0" w:color="auto"/>
                                                  </w:divBdr>
                                                  <w:divsChild>
                                                    <w:div w:id="1646468775">
                                                      <w:marLeft w:val="0"/>
                                                      <w:marRight w:val="0"/>
                                                      <w:marTop w:val="0"/>
                                                      <w:marBottom w:val="0"/>
                                                      <w:divBdr>
                                                        <w:top w:val="none" w:sz="0" w:space="0" w:color="auto"/>
                                                        <w:left w:val="none" w:sz="0" w:space="0" w:color="auto"/>
                                                        <w:bottom w:val="none" w:sz="0" w:space="0" w:color="auto"/>
                                                        <w:right w:val="none" w:sz="0" w:space="0" w:color="auto"/>
                                                      </w:divBdr>
                                                      <w:divsChild>
                                                        <w:div w:id="116799883">
                                                          <w:marLeft w:val="0"/>
                                                          <w:marRight w:val="0"/>
                                                          <w:marTop w:val="0"/>
                                                          <w:marBottom w:val="0"/>
                                                          <w:divBdr>
                                                            <w:top w:val="none" w:sz="0" w:space="0" w:color="auto"/>
                                                            <w:left w:val="none" w:sz="0" w:space="0" w:color="auto"/>
                                                            <w:bottom w:val="none" w:sz="0" w:space="0" w:color="auto"/>
                                                            <w:right w:val="none" w:sz="0" w:space="0" w:color="auto"/>
                                                          </w:divBdr>
                                                        </w:div>
                                                        <w:div w:id="8057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1920">
                                                  <w:marLeft w:val="0"/>
                                                  <w:marRight w:val="0"/>
                                                  <w:marTop w:val="0"/>
                                                  <w:marBottom w:val="0"/>
                                                  <w:divBdr>
                                                    <w:top w:val="none" w:sz="0" w:space="0" w:color="auto"/>
                                                    <w:left w:val="none" w:sz="0" w:space="0" w:color="auto"/>
                                                    <w:bottom w:val="none" w:sz="0" w:space="0" w:color="auto"/>
                                                    <w:right w:val="none" w:sz="0" w:space="0" w:color="auto"/>
                                                  </w:divBdr>
                                                  <w:divsChild>
                                                    <w:div w:id="880172345">
                                                      <w:marLeft w:val="0"/>
                                                      <w:marRight w:val="0"/>
                                                      <w:marTop w:val="0"/>
                                                      <w:marBottom w:val="0"/>
                                                      <w:divBdr>
                                                        <w:top w:val="none" w:sz="0" w:space="0" w:color="auto"/>
                                                        <w:left w:val="none" w:sz="0" w:space="0" w:color="auto"/>
                                                        <w:bottom w:val="none" w:sz="0" w:space="0" w:color="auto"/>
                                                        <w:right w:val="none" w:sz="0" w:space="0" w:color="auto"/>
                                                      </w:divBdr>
                                                      <w:divsChild>
                                                        <w:div w:id="953555194">
                                                          <w:marLeft w:val="0"/>
                                                          <w:marRight w:val="0"/>
                                                          <w:marTop w:val="0"/>
                                                          <w:marBottom w:val="0"/>
                                                          <w:divBdr>
                                                            <w:top w:val="none" w:sz="0" w:space="0" w:color="auto"/>
                                                            <w:left w:val="none" w:sz="0" w:space="0" w:color="auto"/>
                                                            <w:bottom w:val="none" w:sz="0" w:space="0" w:color="auto"/>
                                                            <w:right w:val="none" w:sz="0" w:space="0" w:color="auto"/>
                                                          </w:divBdr>
                                                          <w:divsChild>
                                                            <w:div w:id="5710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78465">
                                              <w:marLeft w:val="0"/>
                                              <w:marRight w:val="0"/>
                                              <w:marTop w:val="0"/>
                                              <w:marBottom w:val="0"/>
                                              <w:divBdr>
                                                <w:top w:val="none" w:sz="0" w:space="0" w:color="auto"/>
                                                <w:left w:val="none" w:sz="0" w:space="0" w:color="auto"/>
                                                <w:bottom w:val="none" w:sz="0" w:space="0" w:color="auto"/>
                                                <w:right w:val="none" w:sz="0" w:space="0" w:color="auto"/>
                                              </w:divBdr>
                                              <w:divsChild>
                                                <w:div w:id="1484661623">
                                                  <w:marLeft w:val="0"/>
                                                  <w:marRight w:val="0"/>
                                                  <w:marTop w:val="0"/>
                                                  <w:marBottom w:val="0"/>
                                                  <w:divBdr>
                                                    <w:top w:val="none" w:sz="0" w:space="0" w:color="auto"/>
                                                    <w:left w:val="none" w:sz="0" w:space="0" w:color="auto"/>
                                                    <w:bottom w:val="single" w:sz="6" w:space="0" w:color="DADCE0"/>
                                                    <w:right w:val="none" w:sz="0" w:space="0" w:color="auto"/>
                                                  </w:divBdr>
                                                  <w:divsChild>
                                                    <w:div w:id="781808103">
                                                      <w:marLeft w:val="0"/>
                                                      <w:marRight w:val="0"/>
                                                      <w:marTop w:val="0"/>
                                                      <w:marBottom w:val="0"/>
                                                      <w:divBdr>
                                                        <w:top w:val="none" w:sz="0" w:space="0" w:color="auto"/>
                                                        <w:left w:val="none" w:sz="0" w:space="0" w:color="auto"/>
                                                        <w:bottom w:val="none" w:sz="0" w:space="0" w:color="auto"/>
                                                        <w:right w:val="none" w:sz="0" w:space="0" w:color="auto"/>
                                                      </w:divBdr>
                                                      <w:divsChild>
                                                        <w:div w:id="527059658">
                                                          <w:marLeft w:val="0"/>
                                                          <w:marRight w:val="0"/>
                                                          <w:marTop w:val="0"/>
                                                          <w:marBottom w:val="0"/>
                                                          <w:divBdr>
                                                            <w:top w:val="none" w:sz="0" w:space="0" w:color="auto"/>
                                                            <w:left w:val="none" w:sz="0" w:space="0" w:color="auto"/>
                                                            <w:bottom w:val="none" w:sz="0" w:space="0" w:color="auto"/>
                                                            <w:right w:val="none" w:sz="0" w:space="0" w:color="auto"/>
                                                          </w:divBdr>
                                                        </w:div>
                                                        <w:div w:id="10333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8004">
                                                  <w:marLeft w:val="0"/>
                                                  <w:marRight w:val="0"/>
                                                  <w:marTop w:val="0"/>
                                                  <w:marBottom w:val="0"/>
                                                  <w:divBdr>
                                                    <w:top w:val="none" w:sz="0" w:space="0" w:color="auto"/>
                                                    <w:left w:val="none" w:sz="0" w:space="0" w:color="auto"/>
                                                    <w:bottom w:val="single" w:sz="6" w:space="0" w:color="DADCE0"/>
                                                    <w:right w:val="none" w:sz="0" w:space="0" w:color="auto"/>
                                                  </w:divBdr>
                                                  <w:divsChild>
                                                    <w:div w:id="106242467">
                                                      <w:marLeft w:val="0"/>
                                                      <w:marRight w:val="0"/>
                                                      <w:marTop w:val="0"/>
                                                      <w:marBottom w:val="0"/>
                                                      <w:divBdr>
                                                        <w:top w:val="none" w:sz="0" w:space="0" w:color="auto"/>
                                                        <w:left w:val="none" w:sz="0" w:space="0" w:color="auto"/>
                                                        <w:bottom w:val="none" w:sz="0" w:space="0" w:color="auto"/>
                                                        <w:right w:val="none" w:sz="0" w:space="0" w:color="auto"/>
                                                      </w:divBdr>
                                                      <w:divsChild>
                                                        <w:div w:id="720132620">
                                                          <w:marLeft w:val="0"/>
                                                          <w:marRight w:val="0"/>
                                                          <w:marTop w:val="0"/>
                                                          <w:marBottom w:val="0"/>
                                                          <w:divBdr>
                                                            <w:top w:val="none" w:sz="0" w:space="0" w:color="auto"/>
                                                            <w:left w:val="none" w:sz="0" w:space="0" w:color="auto"/>
                                                            <w:bottom w:val="none" w:sz="0" w:space="0" w:color="auto"/>
                                                            <w:right w:val="none" w:sz="0" w:space="0" w:color="auto"/>
                                                          </w:divBdr>
                                                        </w:div>
                                                        <w:div w:id="3965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68748">
                                                  <w:marLeft w:val="0"/>
                                                  <w:marRight w:val="0"/>
                                                  <w:marTop w:val="0"/>
                                                  <w:marBottom w:val="0"/>
                                                  <w:divBdr>
                                                    <w:top w:val="none" w:sz="0" w:space="0" w:color="auto"/>
                                                    <w:left w:val="none" w:sz="0" w:space="0" w:color="auto"/>
                                                    <w:bottom w:val="none" w:sz="0" w:space="0" w:color="auto"/>
                                                    <w:right w:val="none" w:sz="0" w:space="0" w:color="auto"/>
                                                  </w:divBdr>
                                                  <w:divsChild>
                                                    <w:div w:id="1490752568">
                                                      <w:marLeft w:val="0"/>
                                                      <w:marRight w:val="0"/>
                                                      <w:marTop w:val="0"/>
                                                      <w:marBottom w:val="0"/>
                                                      <w:divBdr>
                                                        <w:top w:val="none" w:sz="0" w:space="0" w:color="auto"/>
                                                        <w:left w:val="none" w:sz="0" w:space="0" w:color="auto"/>
                                                        <w:bottom w:val="none" w:sz="0" w:space="0" w:color="auto"/>
                                                        <w:right w:val="none" w:sz="0" w:space="0" w:color="auto"/>
                                                      </w:divBdr>
                                                      <w:divsChild>
                                                        <w:div w:id="586231970">
                                                          <w:marLeft w:val="0"/>
                                                          <w:marRight w:val="0"/>
                                                          <w:marTop w:val="0"/>
                                                          <w:marBottom w:val="0"/>
                                                          <w:divBdr>
                                                            <w:top w:val="none" w:sz="0" w:space="0" w:color="auto"/>
                                                            <w:left w:val="none" w:sz="0" w:space="0" w:color="auto"/>
                                                            <w:bottom w:val="none" w:sz="0" w:space="0" w:color="auto"/>
                                                            <w:right w:val="none" w:sz="0" w:space="0" w:color="auto"/>
                                                          </w:divBdr>
                                                        </w:div>
                                                        <w:div w:id="121412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223633">
                                                  <w:marLeft w:val="0"/>
                                                  <w:marRight w:val="0"/>
                                                  <w:marTop w:val="0"/>
                                                  <w:marBottom w:val="0"/>
                                                  <w:divBdr>
                                                    <w:top w:val="none" w:sz="0" w:space="0" w:color="auto"/>
                                                    <w:left w:val="none" w:sz="0" w:space="0" w:color="auto"/>
                                                    <w:bottom w:val="none" w:sz="0" w:space="0" w:color="auto"/>
                                                    <w:right w:val="none" w:sz="0" w:space="0" w:color="auto"/>
                                                  </w:divBdr>
                                                  <w:divsChild>
                                                    <w:div w:id="293607316">
                                                      <w:marLeft w:val="0"/>
                                                      <w:marRight w:val="0"/>
                                                      <w:marTop w:val="0"/>
                                                      <w:marBottom w:val="0"/>
                                                      <w:divBdr>
                                                        <w:top w:val="none" w:sz="0" w:space="0" w:color="auto"/>
                                                        <w:left w:val="none" w:sz="0" w:space="0" w:color="auto"/>
                                                        <w:bottom w:val="none" w:sz="0" w:space="0" w:color="auto"/>
                                                        <w:right w:val="none" w:sz="0" w:space="0" w:color="auto"/>
                                                      </w:divBdr>
                                                      <w:divsChild>
                                                        <w:div w:id="886988387">
                                                          <w:marLeft w:val="0"/>
                                                          <w:marRight w:val="0"/>
                                                          <w:marTop w:val="0"/>
                                                          <w:marBottom w:val="0"/>
                                                          <w:divBdr>
                                                            <w:top w:val="none" w:sz="0" w:space="0" w:color="auto"/>
                                                            <w:left w:val="none" w:sz="0" w:space="0" w:color="auto"/>
                                                            <w:bottom w:val="none" w:sz="0" w:space="0" w:color="auto"/>
                                                            <w:right w:val="none" w:sz="0" w:space="0" w:color="auto"/>
                                                          </w:divBdr>
                                                          <w:divsChild>
                                                            <w:div w:id="37227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9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58811">
                                              <w:marLeft w:val="0"/>
                                              <w:marRight w:val="0"/>
                                              <w:marTop w:val="0"/>
                                              <w:marBottom w:val="0"/>
                                              <w:divBdr>
                                                <w:top w:val="none" w:sz="0" w:space="0" w:color="auto"/>
                                                <w:left w:val="none" w:sz="0" w:space="0" w:color="auto"/>
                                                <w:bottom w:val="none" w:sz="0" w:space="0" w:color="auto"/>
                                                <w:right w:val="none" w:sz="0" w:space="0" w:color="auto"/>
                                              </w:divBdr>
                                              <w:divsChild>
                                                <w:div w:id="779569134">
                                                  <w:marLeft w:val="0"/>
                                                  <w:marRight w:val="0"/>
                                                  <w:marTop w:val="0"/>
                                                  <w:marBottom w:val="0"/>
                                                  <w:divBdr>
                                                    <w:top w:val="none" w:sz="0" w:space="0" w:color="auto"/>
                                                    <w:left w:val="none" w:sz="0" w:space="0" w:color="auto"/>
                                                    <w:bottom w:val="none" w:sz="0" w:space="0" w:color="auto"/>
                                                    <w:right w:val="none" w:sz="0" w:space="0" w:color="auto"/>
                                                  </w:divBdr>
                                                  <w:divsChild>
                                                    <w:div w:id="1372723730">
                                                      <w:marLeft w:val="0"/>
                                                      <w:marRight w:val="0"/>
                                                      <w:marTop w:val="0"/>
                                                      <w:marBottom w:val="0"/>
                                                      <w:divBdr>
                                                        <w:top w:val="none" w:sz="0" w:space="0" w:color="auto"/>
                                                        <w:left w:val="none" w:sz="0" w:space="0" w:color="auto"/>
                                                        <w:bottom w:val="none" w:sz="0" w:space="0" w:color="auto"/>
                                                        <w:right w:val="none" w:sz="0" w:space="0" w:color="auto"/>
                                                      </w:divBdr>
                                                      <w:divsChild>
                                                        <w:div w:id="1965772390">
                                                          <w:marLeft w:val="0"/>
                                                          <w:marRight w:val="0"/>
                                                          <w:marTop w:val="0"/>
                                                          <w:marBottom w:val="0"/>
                                                          <w:divBdr>
                                                            <w:top w:val="none" w:sz="0" w:space="0" w:color="auto"/>
                                                            <w:left w:val="none" w:sz="0" w:space="0" w:color="auto"/>
                                                            <w:bottom w:val="none" w:sz="0" w:space="0" w:color="auto"/>
                                                            <w:right w:val="none" w:sz="0" w:space="0" w:color="auto"/>
                                                          </w:divBdr>
                                                        </w:div>
                                                        <w:div w:id="13396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273850">
                                                  <w:marLeft w:val="0"/>
                                                  <w:marRight w:val="0"/>
                                                  <w:marTop w:val="0"/>
                                                  <w:marBottom w:val="0"/>
                                                  <w:divBdr>
                                                    <w:top w:val="none" w:sz="0" w:space="0" w:color="auto"/>
                                                    <w:left w:val="none" w:sz="0" w:space="0" w:color="auto"/>
                                                    <w:bottom w:val="none" w:sz="0" w:space="0" w:color="auto"/>
                                                    <w:right w:val="none" w:sz="0" w:space="0" w:color="auto"/>
                                                  </w:divBdr>
                                                  <w:divsChild>
                                                    <w:div w:id="1749228719">
                                                      <w:marLeft w:val="0"/>
                                                      <w:marRight w:val="0"/>
                                                      <w:marTop w:val="0"/>
                                                      <w:marBottom w:val="0"/>
                                                      <w:divBdr>
                                                        <w:top w:val="none" w:sz="0" w:space="0" w:color="auto"/>
                                                        <w:left w:val="none" w:sz="0" w:space="0" w:color="auto"/>
                                                        <w:bottom w:val="none" w:sz="0" w:space="0" w:color="auto"/>
                                                        <w:right w:val="none" w:sz="0" w:space="0" w:color="auto"/>
                                                      </w:divBdr>
                                                      <w:divsChild>
                                                        <w:div w:id="222915928">
                                                          <w:marLeft w:val="0"/>
                                                          <w:marRight w:val="0"/>
                                                          <w:marTop w:val="0"/>
                                                          <w:marBottom w:val="0"/>
                                                          <w:divBdr>
                                                            <w:top w:val="none" w:sz="0" w:space="0" w:color="auto"/>
                                                            <w:left w:val="none" w:sz="0" w:space="0" w:color="auto"/>
                                                            <w:bottom w:val="none" w:sz="0" w:space="0" w:color="auto"/>
                                                            <w:right w:val="none" w:sz="0" w:space="0" w:color="auto"/>
                                                          </w:divBdr>
                                                          <w:divsChild>
                                                            <w:div w:id="276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05891">
                                              <w:marLeft w:val="0"/>
                                              <w:marRight w:val="0"/>
                                              <w:marTop w:val="0"/>
                                              <w:marBottom w:val="0"/>
                                              <w:divBdr>
                                                <w:top w:val="none" w:sz="0" w:space="0" w:color="auto"/>
                                                <w:left w:val="none" w:sz="0" w:space="0" w:color="auto"/>
                                                <w:bottom w:val="none" w:sz="0" w:space="0" w:color="auto"/>
                                                <w:right w:val="none" w:sz="0" w:space="0" w:color="auto"/>
                                              </w:divBdr>
                                              <w:divsChild>
                                                <w:div w:id="1226254953">
                                                  <w:marLeft w:val="0"/>
                                                  <w:marRight w:val="0"/>
                                                  <w:marTop w:val="0"/>
                                                  <w:marBottom w:val="0"/>
                                                  <w:divBdr>
                                                    <w:top w:val="none" w:sz="0" w:space="0" w:color="auto"/>
                                                    <w:left w:val="none" w:sz="0" w:space="0" w:color="auto"/>
                                                    <w:bottom w:val="single" w:sz="6" w:space="0" w:color="DADCE0"/>
                                                    <w:right w:val="none" w:sz="0" w:space="0" w:color="auto"/>
                                                  </w:divBdr>
                                                  <w:divsChild>
                                                    <w:div w:id="1433741443">
                                                      <w:marLeft w:val="0"/>
                                                      <w:marRight w:val="0"/>
                                                      <w:marTop w:val="0"/>
                                                      <w:marBottom w:val="0"/>
                                                      <w:divBdr>
                                                        <w:top w:val="none" w:sz="0" w:space="0" w:color="auto"/>
                                                        <w:left w:val="none" w:sz="0" w:space="0" w:color="auto"/>
                                                        <w:bottom w:val="none" w:sz="0" w:space="0" w:color="auto"/>
                                                        <w:right w:val="none" w:sz="0" w:space="0" w:color="auto"/>
                                                      </w:divBdr>
                                                      <w:divsChild>
                                                        <w:div w:id="675226273">
                                                          <w:marLeft w:val="0"/>
                                                          <w:marRight w:val="0"/>
                                                          <w:marTop w:val="0"/>
                                                          <w:marBottom w:val="0"/>
                                                          <w:divBdr>
                                                            <w:top w:val="none" w:sz="0" w:space="0" w:color="auto"/>
                                                            <w:left w:val="none" w:sz="0" w:space="0" w:color="auto"/>
                                                            <w:bottom w:val="none" w:sz="0" w:space="0" w:color="auto"/>
                                                            <w:right w:val="none" w:sz="0" w:space="0" w:color="auto"/>
                                                          </w:divBdr>
                                                        </w:div>
                                                        <w:div w:id="36976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399634">
                                                  <w:marLeft w:val="0"/>
                                                  <w:marRight w:val="0"/>
                                                  <w:marTop w:val="0"/>
                                                  <w:marBottom w:val="0"/>
                                                  <w:divBdr>
                                                    <w:top w:val="none" w:sz="0" w:space="0" w:color="auto"/>
                                                    <w:left w:val="none" w:sz="0" w:space="0" w:color="auto"/>
                                                    <w:bottom w:val="single" w:sz="6" w:space="0" w:color="DADCE0"/>
                                                    <w:right w:val="none" w:sz="0" w:space="0" w:color="auto"/>
                                                  </w:divBdr>
                                                  <w:divsChild>
                                                    <w:div w:id="1262185447">
                                                      <w:marLeft w:val="0"/>
                                                      <w:marRight w:val="0"/>
                                                      <w:marTop w:val="0"/>
                                                      <w:marBottom w:val="0"/>
                                                      <w:divBdr>
                                                        <w:top w:val="none" w:sz="0" w:space="0" w:color="auto"/>
                                                        <w:left w:val="none" w:sz="0" w:space="0" w:color="auto"/>
                                                        <w:bottom w:val="none" w:sz="0" w:space="0" w:color="auto"/>
                                                        <w:right w:val="none" w:sz="0" w:space="0" w:color="auto"/>
                                                      </w:divBdr>
                                                      <w:divsChild>
                                                        <w:div w:id="583105457">
                                                          <w:marLeft w:val="0"/>
                                                          <w:marRight w:val="0"/>
                                                          <w:marTop w:val="0"/>
                                                          <w:marBottom w:val="0"/>
                                                          <w:divBdr>
                                                            <w:top w:val="none" w:sz="0" w:space="0" w:color="auto"/>
                                                            <w:left w:val="none" w:sz="0" w:space="0" w:color="auto"/>
                                                            <w:bottom w:val="none" w:sz="0" w:space="0" w:color="auto"/>
                                                            <w:right w:val="none" w:sz="0" w:space="0" w:color="auto"/>
                                                          </w:divBdr>
                                                        </w:div>
                                                        <w:div w:id="15306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0906">
                                                  <w:marLeft w:val="0"/>
                                                  <w:marRight w:val="0"/>
                                                  <w:marTop w:val="0"/>
                                                  <w:marBottom w:val="0"/>
                                                  <w:divBdr>
                                                    <w:top w:val="none" w:sz="0" w:space="0" w:color="auto"/>
                                                    <w:left w:val="none" w:sz="0" w:space="0" w:color="auto"/>
                                                    <w:bottom w:val="none" w:sz="0" w:space="0" w:color="auto"/>
                                                    <w:right w:val="none" w:sz="0" w:space="0" w:color="auto"/>
                                                  </w:divBdr>
                                                  <w:divsChild>
                                                    <w:div w:id="123349702">
                                                      <w:marLeft w:val="0"/>
                                                      <w:marRight w:val="0"/>
                                                      <w:marTop w:val="0"/>
                                                      <w:marBottom w:val="0"/>
                                                      <w:divBdr>
                                                        <w:top w:val="none" w:sz="0" w:space="0" w:color="auto"/>
                                                        <w:left w:val="none" w:sz="0" w:space="0" w:color="auto"/>
                                                        <w:bottom w:val="none" w:sz="0" w:space="0" w:color="auto"/>
                                                        <w:right w:val="none" w:sz="0" w:space="0" w:color="auto"/>
                                                      </w:divBdr>
                                                      <w:divsChild>
                                                        <w:div w:id="1736733729">
                                                          <w:marLeft w:val="0"/>
                                                          <w:marRight w:val="0"/>
                                                          <w:marTop w:val="0"/>
                                                          <w:marBottom w:val="0"/>
                                                          <w:divBdr>
                                                            <w:top w:val="none" w:sz="0" w:space="0" w:color="auto"/>
                                                            <w:left w:val="none" w:sz="0" w:space="0" w:color="auto"/>
                                                            <w:bottom w:val="none" w:sz="0" w:space="0" w:color="auto"/>
                                                            <w:right w:val="none" w:sz="0" w:space="0" w:color="auto"/>
                                                          </w:divBdr>
                                                        </w:div>
                                                        <w:div w:id="9532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6592">
                                                  <w:marLeft w:val="0"/>
                                                  <w:marRight w:val="0"/>
                                                  <w:marTop w:val="0"/>
                                                  <w:marBottom w:val="0"/>
                                                  <w:divBdr>
                                                    <w:top w:val="none" w:sz="0" w:space="0" w:color="auto"/>
                                                    <w:left w:val="none" w:sz="0" w:space="0" w:color="auto"/>
                                                    <w:bottom w:val="none" w:sz="0" w:space="0" w:color="auto"/>
                                                    <w:right w:val="none" w:sz="0" w:space="0" w:color="auto"/>
                                                  </w:divBdr>
                                                  <w:divsChild>
                                                    <w:div w:id="1746798567">
                                                      <w:marLeft w:val="0"/>
                                                      <w:marRight w:val="0"/>
                                                      <w:marTop w:val="0"/>
                                                      <w:marBottom w:val="0"/>
                                                      <w:divBdr>
                                                        <w:top w:val="none" w:sz="0" w:space="0" w:color="auto"/>
                                                        <w:left w:val="none" w:sz="0" w:space="0" w:color="auto"/>
                                                        <w:bottom w:val="none" w:sz="0" w:space="0" w:color="auto"/>
                                                        <w:right w:val="none" w:sz="0" w:space="0" w:color="auto"/>
                                                      </w:divBdr>
                                                      <w:divsChild>
                                                        <w:div w:id="1670788616">
                                                          <w:marLeft w:val="0"/>
                                                          <w:marRight w:val="0"/>
                                                          <w:marTop w:val="0"/>
                                                          <w:marBottom w:val="0"/>
                                                          <w:divBdr>
                                                            <w:top w:val="none" w:sz="0" w:space="0" w:color="auto"/>
                                                            <w:left w:val="none" w:sz="0" w:space="0" w:color="auto"/>
                                                            <w:bottom w:val="none" w:sz="0" w:space="0" w:color="auto"/>
                                                            <w:right w:val="none" w:sz="0" w:space="0" w:color="auto"/>
                                                          </w:divBdr>
                                                          <w:divsChild>
                                                            <w:div w:id="40943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45745">
                                              <w:marLeft w:val="0"/>
                                              <w:marRight w:val="0"/>
                                              <w:marTop w:val="0"/>
                                              <w:marBottom w:val="0"/>
                                              <w:divBdr>
                                                <w:top w:val="none" w:sz="0" w:space="0" w:color="auto"/>
                                                <w:left w:val="none" w:sz="0" w:space="0" w:color="auto"/>
                                                <w:bottom w:val="none" w:sz="0" w:space="0" w:color="auto"/>
                                                <w:right w:val="none" w:sz="0" w:space="0" w:color="auto"/>
                                              </w:divBdr>
                                              <w:divsChild>
                                                <w:div w:id="916980398">
                                                  <w:marLeft w:val="0"/>
                                                  <w:marRight w:val="0"/>
                                                  <w:marTop w:val="0"/>
                                                  <w:marBottom w:val="0"/>
                                                  <w:divBdr>
                                                    <w:top w:val="none" w:sz="0" w:space="0" w:color="auto"/>
                                                    <w:left w:val="none" w:sz="0" w:space="0" w:color="auto"/>
                                                    <w:bottom w:val="none" w:sz="0" w:space="0" w:color="auto"/>
                                                    <w:right w:val="none" w:sz="0" w:space="0" w:color="auto"/>
                                                  </w:divBdr>
                                                  <w:divsChild>
                                                    <w:div w:id="99109901">
                                                      <w:marLeft w:val="0"/>
                                                      <w:marRight w:val="0"/>
                                                      <w:marTop w:val="0"/>
                                                      <w:marBottom w:val="0"/>
                                                      <w:divBdr>
                                                        <w:top w:val="none" w:sz="0" w:space="0" w:color="auto"/>
                                                        <w:left w:val="none" w:sz="0" w:space="0" w:color="auto"/>
                                                        <w:bottom w:val="none" w:sz="0" w:space="0" w:color="auto"/>
                                                        <w:right w:val="none" w:sz="0" w:space="0" w:color="auto"/>
                                                      </w:divBdr>
                                                      <w:divsChild>
                                                        <w:div w:id="1097675045">
                                                          <w:marLeft w:val="0"/>
                                                          <w:marRight w:val="0"/>
                                                          <w:marTop w:val="0"/>
                                                          <w:marBottom w:val="0"/>
                                                          <w:divBdr>
                                                            <w:top w:val="none" w:sz="0" w:space="0" w:color="auto"/>
                                                            <w:left w:val="none" w:sz="0" w:space="0" w:color="auto"/>
                                                            <w:bottom w:val="none" w:sz="0" w:space="0" w:color="auto"/>
                                                            <w:right w:val="none" w:sz="0" w:space="0" w:color="auto"/>
                                                          </w:divBdr>
                                                        </w:div>
                                                        <w:div w:id="17846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6850">
                                                  <w:marLeft w:val="0"/>
                                                  <w:marRight w:val="0"/>
                                                  <w:marTop w:val="0"/>
                                                  <w:marBottom w:val="0"/>
                                                  <w:divBdr>
                                                    <w:top w:val="none" w:sz="0" w:space="0" w:color="auto"/>
                                                    <w:left w:val="none" w:sz="0" w:space="0" w:color="auto"/>
                                                    <w:bottom w:val="none" w:sz="0" w:space="0" w:color="auto"/>
                                                    <w:right w:val="none" w:sz="0" w:space="0" w:color="auto"/>
                                                  </w:divBdr>
                                                  <w:divsChild>
                                                    <w:div w:id="781343485">
                                                      <w:marLeft w:val="0"/>
                                                      <w:marRight w:val="0"/>
                                                      <w:marTop w:val="0"/>
                                                      <w:marBottom w:val="0"/>
                                                      <w:divBdr>
                                                        <w:top w:val="none" w:sz="0" w:space="0" w:color="auto"/>
                                                        <w:left w:val="none" w:sz="0" w:space="0" w:color="auto"/>
                                                        <w:bottom w:val="none" w:sz="0" w:space="0" w:color="auto"/>
                                                        <w:right w:val="none" w:sz="0" w:space="0" w:color="auto"/>
                                                      </w:divBdr>
                                                      <w:divsChild>
                                                        <w:div w:id="351304046">
                                                          <w:marLeft w:val="0"/>
                                                          <w:marRight w:val="0"/>
                                                          <w:marTop w:val="0"/>
                                                          <w:marBottom w:val="0"/>
                                                          <w:divBdr>
                                                            <w:top w:val="none" w:sz="0" w:space="0" w:color="auto"/>
                                                            <w:left w:val="none" w:sz="0" w:space="0" w:color="auto"/>
                                                            <w:bottom w:val="none" w:sz="0" w:space="0" w:color="auto"/>
                                                            <w:right w:val="none" w:sz="0" w:space="0" w:color="auto"/>
                                                          </w:divBdr>
                                                          <w:divsChild>
                                                            <w:div w:id="142333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4362">
                                              <w:marLeft w:val="0"/>
                                              <w:marRight w:val="0"/>
                                              <w:marTop w:val="0"/>
                                              <w:marBottom w:val="0"/>
                                              <w:divBdr>
                                                <w:top w:val="none" w:sz="0" w:space="0" w:color="auto"/>
                                                <w:left w:val="none" w:sz="0" w:space="0" w:color="auto"/>
                                                <w:bottom w:val="none" w:sz="0" w:space="0" w:color="auto"/>
                                                <w:right w:val="none" w:sz="0" w:space="0" w:color="auto"/>
                                              </w:divBdr>
                                              <w:divsChild>
                                                <w:div w:id="692146028">
                                                  <w:marLeft w:val="0"/>
                                                  <w:marRight w:val="0"/>
                                                  <w:marTop w:val="0"/>
                                                  <w:marBottom w:val="0"/>
                                                  <w:divBdr>
                                                    <w:top w:val="none" w:sz="0" w:space="0" w:color="auto"/>
                                                    <w:left w:val="none" w:sz="0" w:space="0" w:color="auto"/>
                                                    <w:bottom w:val="single" w:sz="6" w:space="0" w:color="DADCE0"/>
                                                    <w:right w:val="none" w:sz="0" w:space="0" w:color="auto"/>
                                                  </w:divBdr>
                                                  <w:divsChild>
                                                    <w:div w:id="1925526693">
                                                      <w:marLeft w:val="0"/>
                                                      <w:marRight w:val="0"/>
                                                      <w:marTop w:val="0"/>
                                                      <w:marBottom w:val="0"/>
                                                      <w:divBdr>
                                                        <w:top w:val="none" w:sz="0" w:space="0" w:color="auto"/>
                                                        <w:left w:val="none" w:sz="0" w:space="0" w:color="auto"/>
                                                        <w:bottom w:val="none" w:sz="0" w:space="0" w:color="auto"/>
                                                        <w:right w:val="none" w:sz="0" w:space="0" w:color="auto"/>
                                                      </w:divBdr>
                                                      <w:divsChild>
                                                        <w:div w:id="1394216">
                                                          <w:marLeft w:val="0"/>
                                                          <w:marRight w:val="0"/>
                                                          <w:marTop w:val="0"/>
                                                          <w:marBottom w:val="0"/>
                                                          <w:divBdr>
                                                            <w:top w:val="none" w:sz="0" w:space="0" w:color="auto"/>
                                                            <w:left w:val="none" w:sz="0" w:space="0" w:color="auto"/>
                                                            <w:bottom w:val="none" w:sz="0" w:space="0" w:color="auto"/>
                                                            <w:right w:val="none" w:sz="0" w:space="0" w:color="auto"/>
                                                          </w:divBdr>
                                                        </w:div>
                                                        <w:div w:id="20532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2824">
                                                  <w:marLeft w:val="0"/>
                                                  <w:marRight w:val="0"/>
                                                  <w:marTop w:val="0"/>
                                                  <w:marBottom w:val="0"/>
                                                  <w:divBdr>
                                                    <w:top w:val="none" w:sz="0" w:space="0" w:color="auto"/>
                                                    <w:left w:val="none" w:sz="0" w:space="0" w:color="auto"/>
                                                    <w:bottom w:val="single" w:sz="6" w:space="0" w:color="DADCE0"/>
                                                    <w:right w:val="none" w:sz="0" w:space="0" w:color="auto"/>
                                                  </w:divBdr>
                                                  <w:divsChild>
                                                    <w:div w:id="1517185712">
                                                      <w:marLeft w:val="0"/>
                                                      <w:marRight w:val="0"/>
                                                      <w:marTop w:val="0"/>
                                                      <w:marBottom w:val="0"/>
                                                      <w:divBdr>
                                                        <w:top w:val="none" w:sz="0" w:space="0" w:color="auto"/>
                                                        <w:left w:val="none" w:sz="0" w:space="0" w:color="auto"/>
                                                        <w:bottom w:val="none" w:sz="0" w:space="0" w:color="auto"/>
                                                        <w:right w:val="none" w:sz="0" w:space="0" w:color="auto"/>
                                                      </w:divBdr>
                                                      <w:divsChild>
                                                        <w:div w:id="2004771566">
                                                          <w:marLeft w:val="0"/>
                                                          <w:marRight w:val="0"/>
                                                          <w:marTop w:val="0"/>
                                                          <w:marBottom w:val="0"/>
                                                          <w:divBdr>
                                                            <w:top w:val="none" w:sz="0" w:space="0" w:color="auto"/>
                                                            <w:left w:val="none" w:sz="0" w:space="0" w:color="auto"/>
                                                            <w:bottom w:val="none" w:sz="0" w:space="0" w:color="auto"/>
                                                            <w:right w:val="none" w:sz="0" w:space="0" w:color="auto"/>
                                                          </w:divBdr>
                                                        </w:div>
                                                        <w:div w:id="16503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16266">
                                                  <w:marLeft w:val="0"/>
                                                  <w:marRight w:val="0"/>
                                                  <w:marTop w:val="0"/>
                                                  <w:marBottom w:val="0"/>
                                                  <w:divBdr>
                                                    <w:top w:val="none" w:sz="0" w:space="0" w:color="auto"/>
                                                    <w:left w:val="none" w:sz="0" w:space="0" w:color="auto"/>
                                                    <w:bottom w:val="none" w:sz="0" w:space="0" w:color="auto"/>
                                                    <w:right w:val="none" w:sz="0" w:space="0" w:color="auto"/>
                                                  </w:divBdr>
                                                  <w:divsChild>
                                                    <w:div w:id="556286806">
                                                      <w:marLeft w:val="0"/>
                                                      <w:marRight w:val="0"/>
                                                      <w:marTop w:val="0"/>
                                                      <w:marBottom w:val="0"/>
                                                      <w:divBdr>
                                                        <w:top w:val="none" w:sz="0" w:space="0" w:color="auto"/>
                                                        <w:left w:val="none" w:sz="0" w:space="0" w:color="auto"/>
                                                        <w:bottom w:val="none" w:sz="0" w:space="0" w:color="auto"/>
                                                        <w:right w:val="none" w:sz="0" w:space="0" w:color="auto"/>
                                                      </w:divBdr>
                                                      <w:divsChild>
                                                        <w:div w:id="1359237758">
                                                          <w:marLeft w:val="0"/>
                                                          <w:marRight w:val="0"/>
                                                          <w:marTop w:val="0"/>
                                                          <w:marBottom w:val="0"/>
                                                          <w:divBdr>
                                                            <w:top w:val="none" w:sz="0" w:space="0" w:color="auto"/>
                                                            <w:left w:val="none" w:sz="0" w:space="0" w:color="auto"/>
                                                            <w:bottom w:val="none" w:sz="0" w:space="0" w:color="auto"/>
                                                            <w:right w:val="none" w:sz="0" w:space="0" w:color="auto"/>
                                                          </w:divBdr>
                                                        </w:div>
                                                        <w:div w:id="13175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77191">
                                                  <w:marLeft w:val="0"/>
                                                  <w:marRight w:val="0"/>
                                                  <w:marTop w:val="0"/>
                                                  <w:marBottom w:val="0"/>
                                                  <w:divBdr>
                                                    <w:top w:val="none" w:sz="0" w:space="0" w:color="auto"/>
                                                    <w:left w:val="none" w:sz="0" w:space="0" w:color="auto"/>
                                                    <w:bottom w:val="none" w:sz="0" w:space="0" w:color="auto"/>
                                                    <w:right w:val="none" w:sz="0" w:space="0" w:color="auto"/>
                                                  </w:divBdr>
                                                  <w:divsChild>
                                                    <w:div w:id="1605729762">
                                                      <w:marLeft w:val="0"/>
                                                      <w:marRight w:val="0"/>
                                                      <w:marTop w:val="0"/>
                                                      <w:marBottom w:val="0"/>
                                                      <w:divBdr>
                                                        <w:top w:val="none" w:sz="0" w:space="0" w:color="auto"/>
                                                        <w:left w:val="none" w:sz="0" w:space="0" w:color="auto"/>
                                                        <w:bottom w:val="none" w:sz="0" w:space="0" w:color="auto"/>
                                                        <w:right w:val="none" w:sz="0" w:space="0" w:color="auto"/>
                                                      </w:divBdr>
                                                      <w:divsChild>
                                                        <w:div w:id="580874033">
                                                          <w:marLeft w:val="0"/>
                                                          <w:marRight w:val="0"/>
                                                          <w:marTop w:val="0"/>
                                                          <w:marBottom w:val="0"/>
                                                          <w:divBdr>
                                                            <w:top w:val="none" w:sz="0" w:space="0" w:color="auto"/>
                                                            <w:left w:val="none" w:sz="0" w:space="0" w:color="auto"/>
                                                            <w:bottom w:val="none" w:sz="0" w:space="0" w:color="auto"/>
                                                            <w:right w:val="none" w:sz="0" w:space="0" w:color="auto"/>
                                                          </w:divBdr>
                                                          <w:divsChild>
                                                            <w:div w:id="209643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7172">
                                              <w:marLeft w:val="0"/>
                                              <w:marRight w:val="0"/>
                                              <w:marTop w:val="0"/>
                                              <w:marBottom w:val="0"/>
                                              <w:divBdr>
                                                <w:top w:val="none" w:sz="0" w:space="0" w:color="auto"/>
                                                <w:left w:val="none" w:sz="0" w:space="0" w:color="auto"/>
                                                <w:bottom w:val="none" w:sz="0" w:space="0" w:color="auto"/>
                                                <w:right w:val="none" w:sz="0" w:space="0" w:color="auto"/>
                                              </w:divBdr>
                                              <w:divsChild>
                                                <w:div w:id="1712261668">
                                                  <w:marLeft w:val="0"/>
                                                  <w:marRight w:val="0"/>
                                                  <w:marTop w:val="0"/>
                                                  <w:marBottom w:val="0"/>
                                                  <w:divBdr>
                                                    <w:top w:val="none" w:sz="0" w:space="0" w:color="auto"/>
                                                    <w:left w:val="none" w:sz="0" w:space="0" w:color="auto"/>
                                                    <w:bottom w:val="none" w:sz="0" w:space="0" w:color="auto"/>
                                                    <w:right w:val="none" w:sz="0" w:space="0" w:color="auto"/>
                                                  </w:divBdr>
                                                  <w:divsChild>
                                                    <w:div w:id="1858151536">
                                                      <w:marLeft w:val="0"/>
                                                      <w:marRight w:val="0"/>
                                                      <w:marTop w:val="0"/>
                                                      <w:marBottom w:val="0"/>
                                                      <w:divBdr>
                                                        <w:top w:val="none" w:sz="0" w:space="0" w:color="auto"/>
                                                        <w:left w:val="none" w:sz="0" w:space="0" w:color="auto"/>
                                                        <w:bottom w:val="none" w:sz="0" w:space="0" w:color="auto"/>
                                                        <w:right w:val="none" w:sz="0" w:space="0" w:color="auto"/>
                                                      </w:divBdr>
                                                      <w:divsChild>
                                                        <w:div w:id="1211651209">
                                                          <w:marLeft w:val="0"/>
                                                          <w:marRight w:val="0"/>
                                                          <w:marTop w:val="0"/>
                                                          <w:marBottom w:val="0"/>
                                                          <w:divBdr>
                                                            <w:top w:val="none" w:sz="0" w:space="0" w:color="auto"/>
                                                            <w:left w:val="none" w:sz="0" w:space="0" w:color="auto"/>
                                                            <w:bottom w:val="none" w:sz="0" w:space="0" w:color="auto"/>
                                                            <w:right w:val="none" w:sz="0" w:space="0" w:color="auto"/>
                                                          </w:divBdr>
                                                        </w:div>
                                                        <w:div w:id="8472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93053">
                                                  <w:marLeft w:val="0"/>
                                                  <w:marRight w:val="0"/>
                                                  <w:marTop w:val="0"/>
                                                  <w:marBottom w:val="0"/>
                                                  <w:divBdr>
                                                    <w:top w:val="none" w:sz="0" w:space="0" w:color="auto"/>
                                                    <w:left w:val="none" w:sz="0" w:space="0" w:color="auto"/>
                                                    <w:bottom w:val="none" w:sz="0" w:space="0" w:color="auto"/>
                                                    <w:right w:val="none" w:sz="0" w:space="0" w:color="auto"/>
                                                  </w:divBdr>
                                                  <w:divsChild>
                                                    <w:div w:id="1657298010">
                                                      <w:marLeft w:val="0"/>
                                                      <w:marRight w:val="0"/>
                                                      <w:marTop w:val="0"/>
                                                      <w:marBottom w:val="0"/>
                                                      <w:divBdr>
                                                        <w:top w:val="none" w:sz="0" w:space="0" w:color="auto"/>
                                                        <w:left w:val="none" w:sz="0" w:space="0" w:color="auto"/>
                                                        <w:bottom w:val="none" w:sz="0" w:space="0" w:color="auto"/>
                                                        <w:right w:val="none" w:sz="0" w:space="0" w:color="auto"/>
                                                      </w:divBdr>
                                                      <w:divsChild>
                                                        <w:div w:id="406001685">
                                                          <w:marLeft w:val="0"/>
                                                          <w:marRight w:val="0"/>
                                                          <w:marTop w:val="0"/>
                                                          <w:marBottom w:val="0"/>
                                                          <w:divBdr>
                                                            <w:top w:val="none" w:sz="0" w:space="0" w:color="auto"/>
                                                            <w:left w:val="none" w:sz="0" w:space="0" w:color="auto"/>
                                                            <w:bottom w:val="none" w:sz="0" w:space="0" w:color="auto"/>
                                                            <w:right w:val="none" w:sz="0" w:space="0" w:color="auto"/>
                                                          </w:divBdr>
                                                          <w:divsChild>
                                                            <w:div w:id="2213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49626">
                                              <w:marLeft w:val="0"/>
                                              <w:marRight w:val="0"/>
                                              <w:marTop w:val="0"/>
                                              <w:marBottom w:val="0"/>
                                              <w:divBdr>
                                                <w:top w:val="none" w:sz="0" w:space="0" w:color="auto"/>
                                                <w:left w:val="none" w:sz="0" w:space="0" w:color="auto"/>
                                                <w:bottom w:val="none" w:sz="0" w:space="0" w:color="auto"/>
                                                <w:right w:val="none" w:sz="0" w:space="0" w:color="auto"/>
                                              </w:divBdr>
                                              <w:divsChild>
                                                <w:div w:id="1272124881">
                                                  <w:marLeft w:val="0"/>
                                                  <w:marRight w:val="0"/>
                                                  <w:marTop w:val="0"/>
                                                  <w:marBottom w:val="0"/>
                                                  <w:divBdr>
                                                    <w:top w:val="none" w:sz="0" w:space="0" w:color="auto"/>
                                                    <w:left w:val="none" w:sz="0" w:space="0" w:color="auto"/>
                                                    <w:bottom w:val="single" w:sz="6" w:space="0" w:color="DADCE0"/>
                                                    <w:right w:val="none" w:sz="0" w:space="0" w:color="auto"/>
                                                  </w:divBdr>
                                                  <w:divsChild>
                                                    <w:div w:id="61368726">
                                                      <w:marLeft w:val="0"/>
                                                      <w:marRight w:val="0"/>
                                                      <w:marTop w:val="0"/>
                                                      <w:marBottom w:val="0"/>
                                                      <w:divBdr>
                                                        <w:top w:val="none" w:sz="0" w:space="0" w:color="auto"/>
                                                        <w:left w:val="none" w:sz="0" w:space="0" w:color="auto"/>
                                                        <w:bottom w:val="none" w:sz="0" w:space="0" w:color="auto"/>
                                                        <w:right w:val="none" w:sz="0" w:space="0" w:color="auto"/>
                                                      </w:divBdr>
                                                      <w:divsChild>
                                                        <w:div w:id="1889220012">
                                                          <w:marLeft w:val="0"/>
                                                          <w:marRight w:val="0"/>
                                                          <w:marTop w:val="0"/>
                                                          <w:marBottom w:val="0"/>
                                                          <w:divBdr>
                                                            <w:top w:val="none" w:sz="0" w:space="0" w:color="auto"/>
                                                            <w:left w:val="none" w:sz="0" w:space="0" w:color="auto"/>
                                                            <w:bottom w:val="none" w:sz="0" w:space="0" w:color="auto"/>
                                                            <w:right w:val="none" w:sz="0" w:space="0" w:color="auto"/>
                                                          </w:divBdr>
                                                        </w:div>
                                                        <w:div w:id="3622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5434">
                                                  <w:marLeft w:val="0"/>
                                                  <w:marRight w:val="0"/>
                                                  <w:marTop w:val="0"/>
                                                  <w:marBottom w:val="0"/>
                                                  <w:divBdr>
                                                    <w:top w:val="none" w:sz="0" w:space="0" w:color="auto"/>
                                                    <w:left w:val="none" w:sz="0" w:space="0" w:color="auto"/>
                                                    <w:bottom w:val="single" w:sz="6" w:space="0" w:color="DADCE0"/>
                                                    <w:right w:val="none" w:sz="0" w:space="0" w:color="auto"/>
                                                  </w:divBdr>
                                                  <w:divsChild>
                                                    <w:div w:id="1459297375">
                                                      <w:marLeft w:val="0"/>
                                                      <w:marRight w:val="0"/>
                                                      <w:marTop w:val="0"/>
                                                      <w:marBottom w:val="0"/>
                                                      <w:divBdr>
                                                        <w:top w:val="none" w:sz="0" w:space="0" w:color="auto"/>
                                                        <w:left w:val="none" w:sz="0" w:space="0" w:color="auto"/>
                                                        <w:bottom w:val="none" w:sz="0" w:space="0" w:color="auto"/>
                                                        <w:right w:val="none" w:sz="0" w:space="0" w:color="auto"/>
                                                      </w:divBdr>
                                                      <w:divsChild>
                                                        <w:div w:id="73472827">
                                                          <w:marLeft w:val="0"/>
                                                          <w:marRight w:val="0"/>
                                                          <w:marTop w:val="0"/>
                                                          <w:marBottom w:val="0"/>
                                                          <w:divBdr>
                                                            <w:top w:val="none" w:sz="0" w:space="0" w:color="auto"/>
                                                            <w:left w:val="none" w:sz="0" w:space="0" w:color="auto"/>
                                                            <w:bottom w:val="none" w:sz="0" w:space="0" w:color="auto"/>
                                                            <w:right w:val="none" w:sz="0" w:space="0" w:color="auto"/>
                                                          </w:divBdr>
                                                        </w:div>
                                                        <w:div w:id="6166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04622">
                                                  <w:marLeft w:val="0"/>
                                                  <w:marRight w:val="0"/>
                                                  <w:marTop w:val="0"/>
                                                  <w:marBottom w:val="0"/>
                                                  <w:divBdr>
                                                    <w:top w:val="none" w:sz="0" w:space="0" w:color="auto"/>
                                                    <w:left w:val="none" w:sz="0" w:space="0" w:color="auto"/>
                                                    <w:bottom w:val="none" w:sz="0" w:space="0" w:color="auto"/>
                                                    <w:right w:val="none" w:sz="0" w:space="0" w:color="auto"/>
                                                  </w:divBdr>
                                                  <w:divsChild>
                                                    <w:div w:id="929044577">
                                                      <w:marLeft w:val="0"/>
                                                      <w:marRight w:val="0"/>
                                                      <w:marTop w:val="0"/>
                                                      <w:marBottom w:val="0"/>
                                                      <w:divBdr>
                                                        <w:top w:val="none" w:sz="0" w:space="0" w:color="auto"/>
                                                        <w:left w:val="none" w:sz="0" w:space="0" w:color="auto"/>
                                                        <w:bottom w:val="none" w:sz="0" w:space="0" w:color="auto"/>
                                                        <w:right w:val="none" w:sz="0" w:space="0" w:color="auto"/>
                                                      </w:divBdr>
                                                      <w:divsChild>
                                                        <w:div w:id="1152793232">
                                                          <w:marLeft w:val="0"/>
                                                          <w:marRight w:val="0"/>
                                                          <w:marTop w:val="0"/>
                                                          <w:marBottom w:val="0"/>
                                                          <w:divBdr>
                                                            <w:top w:val="none" w:sz="0" w:space="0" w:color="auto"/>
                                                            <w:left w:val="none" w:sz="0" w:space="0" w:color="auto"/>
                                                            <w:bottom w:val="none" w:sz="0" w:space="0" w:color="auto"/>
                                                            <w:right w:val="none" w:sz="0" w:space="0" w:color="auto"/>
                                                          </w:divBdr>
                                                        </w:div>
                                                        <w:div w:id="12946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75547">
                                                  <w:marLeft w:val="0"/>
                                                  <w:marRight w:val="0"/>
                                                  <w:marTop w:val="0"/>
                                                  <w:marBottom w:val="0"/>
                                                  <w:divBdr>
                                                    <w:top w:val="none" w:sz="0" w:space="0" w:color="auto"/>
                                                    <w:left w:val="none" w:sz="0" w:space="0" w:color="auto"/>
                                                    <w:bottom w:val="none" w:sz="0" w:space="0" w:color="auto"/>
                                                    <w:right w:val="none" w:sz="0" w:space="0" w:color="auto"/>
                                                  </w:divBdr>
                                                  <w:divsChild>
                                                    <w:div w:id="1652710746">
                                                      <w:marLeft w:val="0"/>
                                                      <w:marRight w:val="0"/>
                                                      <w:marTop w:val="0"/>
                                                      <w:marBottom w:val="0"/>
                                                      <w:divBdr>
                                                        <w:top w:val="none" w:sz="0" w:space="0" w:color="auto"/>
                                                        <w:left w:val="none" w:sz="0" w:space="0" w:color="auto"/>
                                                        <w:bottom w:val="none" w:sz="0" w:space="0" w:color="auto"/>
                                                        <w:right w:val="none" w:sz="0" w:space="0" w:color="auto"/>
                                                      </w:divBdr>
                                                      <w:divsChild>
                                                        <w:div w:id="1151826098">
                                                          <w:marLeft w:val="0"/>
                                                          <w:marRight w:val="0"/>
                                                          <w:marTop w:val="0"/>
                                                          <w:marBottom w:val="0"/>
                                                          <w:divBdr>
                                                            <w:top w:val="none" w:sz="0" w:space="0" w:color="auto"/>
                                                            <w:left w:val="none" w:sz="0" w:space="0" w:color="auto"/>
                                                            <w:bottom w:val="none" w:sz="0" w:space="0" w:color="auto"/>
                                                            <w:right w:val="none" w:sz="0" w:space="0" w:color="auto"/>
                                                          </w:divBdr>
                                                          <w:divsChild>
                                                            <w:div w:id="5902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8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7451704">
      <w:bodyDiv w:val="1"/>
      <w:marLeft w:val="0"/>
      <w:marRight w:val="0"/>
      <w:marTop w:val="0"/>
      <w:marBottom w:val="0"/>
      <w:divBdr>
        <w:top w:val="none" w:sz="0" w:space="0" w:color="auto"/>
        <w:left w:val="none" w:sz="0" w:space="0" w:color="auto"/>
        <w:bottom w:val="none" w:sz="0" w:space="0" w:color="auto"/>
        <w:right w:val="none" w:sz="0" w:space="0" w:color="auto"/>
      </w:divBdr>
      <w:divsChild>
        <w:div w:id="324819346">
          <w:marLeft w:val="0"/>
          <w:marRight w:val="0"/>
          <w:marTop w:val="0"/>
          <w:marBottom w:val="0"/>
          <w:divBdr>
            <w:top w:val="none" w:sz="0" w:space="0" w:color="auto"/>
            <w:left w:val="none" w:sz="0" w:space="0" w:color="auto"/>
            <w:bottom w:val="none" w:sz="0" w:space="0" w:color="auto"/>
            <w:right w:val="none" w:sz="0" w:space="0" w:color="auto"/>
          </w:divBdr>
          <w:divsChild>
            <w:div w:id="1597325060">
              <w:marLeft w:val="0"/>
              <w:marRight w:val="0"/>
              <w:marTop w:val="0"/>
              <w:marBottom w:val="0"/>
              <w:divBdr>
                <w:top w:val="none" w:sz="0" w:space="0" w:color="auto"/>
                <w:left w:val="none" w:sz="0" w:space="0" w:color="auto"/>
                <w:bottom w:val="none" w:sz="0" w:space="0" w:color="auto"/>
                <w:right w:val="none" w:sz="0" w:space="0" w:color="auto"/>
              </w:divBdr>
              <w:divsChild>
                <w:div w:id="1837458491">
                  <w:marLeft w:val="0"/>
                  <w:marRight w:val="0"/>
                  <w:marTop w:val="0"/>
                  <w:marBottom w:val="0"/>
                  <w:divBdr>
                    <w:top w:val="none" w:sz="0" w:space="0" w:color="auto"/>
                    <w:left w:val="none" w:sz="0" w:space="0" w:color="auto"/>
                    <w:bottom w:val="none" w:sz="0" w:space="0" w:color="auto"/>
                    <w:right w:val="none" w:sz="0" w:space="0" w:color="auto"/>
                  </w:divBdr>
                  <w:divsChild>
                    <w:div w:id="980303809">
                      <w:marLeft w:val="0"/>
                      <w:marRight w:val="0"/>
                      <w:marTop w:val="0"/>
                      <w:marBottom w:val="0"/>
                      <w:divBdr>
                        <w:top w:val="none" w:sz="0" w:space="0" w:color="auto"/>
                        <w:left w:val="none" w:sz="0" w:space="0" w:color="auto"/>
                        <w:bottom w:val="none" w:sz="0" w:space="0" w:color="auto"/>
                        <w:right w:val="none" w:sz="0" w:space="0" w:color="auto"/>
                      </w:divBdr>
                      <w:divsChild>
                        <w:div w:id="918096871">
                          <w:marLeft w:val="2700"/>
                          <w:marRight w:val="3960"/>
                          <w:marTop w:val="0"/>
                          <w:marBottom w:val="0"/>
                          <w:divBdr>
                            <w:top w:val="none" w:sz="0" w:space="0" w:color="auto"/>
                            <w:left w:val="none" w:sz="0" w:space="0" w:color="auto"/>
                            <w:bottom w:val="none" w:sz="0" w:space="0" w:color="auto"/>
                            <w:right w:val="none" w:sz="0" w:space="0" w:color="auto"/>
                          </w:divBdr>
                          <w:divsChild>
                            <w:div w:id="893782582">
                              <w:marLeft w:val="0"/>
                              <w:marRight w:val="0"/>
                              <w:marTop w:val="0"/>
                              <w:marBottom w:val="0"/>
                              <w:divBdr>
                                <w:top w:val="none" w:sz="0" w:space="0" w:color="auto"/>
                                <w:left w:val="none" w:sz="0" w:space="0" w:color="auto"/>
                                <w:bottom w:val="none" w:sz="0" w:space="0" w:color="auto"/>
                                <w:right w:val="none" w:sz="0" w:space="0" w:color="auto"/>
                              </w:divBdr>
                              <w:divsChild>
                                <w:div w:id="197859061">
                                  <w:marLeft w:val="0"/>
                                  <w:marRight w:val="0"/>
                                  <w:marTop w:val="0"/>
                                  <w:marBottom w:val="0"/>
                                  <w:divBdr>
                                    <w:top w:val="none" w:sz="0" w:space="0" w:color="auto"/>
                                    <w:left w:val="none" w:sz="0" w:space="0" w:color="auto"/>
                                    <w:bottom w:val="none" w:sz="0" w:space="0" w:color="auto"/>
                                    <w:right w:val="none" w:sz="0" w:space="0" w:color="auto"/>
                                  </w:divBdr>
                                  <w:divsChild>
                                    <w:div w:id="63767976">
                                      <w:marLeft w:val="0"/>
                                      <w:marRight w:val="0"/>
                                      <w:marTop w:val="0"/>
                                      <w:marBottom w:val="0"/>
                                      <w:divBdr>
                                        <w:top w:val="none" w:sz="0" w:space="0" w:color="auto"/>
                                        <w:left w:val="none" w:sz="0" w:space="0" w:color="auto"/>
                                        <w:bottom w:val="none" w:sz="0" w:space="0" w:color="auto"/>
                                        <w:right w:val="none" w:sz="0" w:space="0" w:color="auto"/>
                                      </w:divBdr>
                                      <w:divsChild>
                                        <w:div w:id="90973053">
                                          <w:marLeft w:val="0"/>
                                          <w:marRight w:val="0"/>
                                          <w:marTop w:val="90"/>
                                          <w:marBottom w:val="0"/>
                                          <w:divBdr>
                                            <w:top w:val="none" w:sz="0" w:space="0" w:color="auto"/>
                                            <w:left w:val="none" w:sz="0" w:space="0" w:color="auto"/>
                                            <w:bottom w:val="none" w:sz="0" w:space="0" w:color="auto"/>
                                            <w:right w:val="none" w:sz="0" w:space="0" w:color="auto"/>
                                          </w:divBdr>
                                          <w:divsChild>
                                            <w:div w:id="909656973">
                                              <w:marLeft w:val="0"/>
                                              <w:marRight w:val="0"/>
                                              <w:marTop w:val="0"/>
                                              <w:marBottom w:val="420"/>
                                              <w:divBdr>
                                                <w:top w:val="none" w:sz="0" w:space="0" w:color="auto"/>
                                                <w:left w:val="none" w:sz="0" w:space="0" w:color="auto"/>
                                                <w:bottom w:val="none" w:sz="0" w:space="0" w:color="auto"/>
                                                <w:right w:val="none" w:sz="0" w:space="0" w:color="auto"/>
                                              </w:divBdr>
                                              <w:divsChild>
                                                <w:div w:id="2015456128">
                                                  <w:marLeft w:val="0"/>
                                                  <w:marRight w:val="0"/>
                                                  <w:marTop w:val="0"/>
                                                  <w:marBottom w:val="0"/>
                                                  <w:divBdr>
                                                    <w:top w:val="none" w:sz="0" w:space="0" w:color="auto"/>
                                                    <w:left w:val="none" w:sz="0" w:space="0" w:color="auto"/>
                                                    <w:bottom w:val="none" w:sz="0" w:space="0" w:color="auto"/>
                                                    <w:right w:val="none" w:sz="0" w:space="0" w:color="auto"/>
                                                  </w:divBdr>
                                                  <w:divsChild>
                                                    <w:div w:id="1585725981">
                                                      <w:marLeft w:val="0"/>
                                                      <w:marRight w:val="0"/>
                                                      <w:marTop w:val="0"/>
                                                      <w:marBottom w:val="0"/>
                                                      <w:divBdr>
                                                        <w:top w:val="single" w:sz="6" w:space="0" w:color="DFE1E5"/>
                                                        <w:left w:val="single" w:sz="6" w:space="0" w:color="DFE1E5"/>
                                                        <w:bottom w:val="single" w:sz="6" w:space="0" w:color="DFE1E5"/>
                                                        <w:right w:val="single" w:sz="6" w:space="0" w:color="DFE1E5"/>
                                                      </w:divBdr>
                                                      <w:divsChild>
                                                        <w:div w:id="758217686">
                                                          <w:marLeft w:val="0"/>
                                                          <w:marRight w:val="0"/>
                                                          <w:marTop w:val="0"/>
                                                          <w:marBottom w:val="0"/>
                                                          <w:divBdr>
                                                            <w:top w:val="none" w:sz="0" w:space="0" w:color="auto"/>
                                                            <w:left w:val="none" w:sz="0" w:space="0" w:color="auto"/>
                                                            <w:bottom w:val="none" w:sz="0" w:space="0" w:color="auto"/>
                                                            <w:right w:val="none" w:sz="0" w:space="0" w:color="auto"/>
                                                          </w:divBdr>
                                                          <w:divsChild>
                                                            <w:div w:id="1198858036">
                                                              <w:marLeft w:val="0"/>
                                                              <w:marRight w:val="0"/>
                                                              <w:marTop w:val="0"/>
                                                              <w:marBottom w:val="0"/>
                                                              <w:divBdr>
                                                                <w:top w:val="none" w:sz="0" w:space="0" w:color="auto"/>
                                                                <w:left w:val="none" w:sz="0" w:space="0" w:color="auto"/>
                                                                <w:bottom w:val="none" w:sz="0" w:space="0" w:color="auto"/>
                                                                <w:right w:val="none" w:sz="0" w:space="0" w:color="auto"/>
                                                              </w:divBdr>
                                                              <w:divsChild>
                                                                <w:div w:id="855120933">
                                                                  <w:marLeft w:val="0"/>
                                                                  <w:marRight w:val="0"/>
                                                                  <w:marTop w:val="0"/>
                                                                  <w:marBottom w:val="0"/>
                                                                  <w:divBdr>
                                                                    <w:top w:val="none" w:sz="0" w:space="0" w:color="auto"/>
                                                                    <w:left w:val="none" w:sz="0" w:space="0" w:color="auto"/>
                                                                    <w:bottom w:val="none" w:sz="0" w:space="0" w:color="auto"/>
                                                                    <w:right w:val="none" w:sz="0" w:space="0" w:color="auto"/>
                                                                  </w:divBdr>
                                                                  <w:divsChild>
                                                                    <w:div w:id="308218752">
                                                                      <w:marLeft w:val="0"/>
                                                                      <w:marRight w:val="0"/>
                                                                      <w:marTop w:val="0"/>
                                                                      <w:marBottom w:val="0"/>
                                                                      <w:divBdr>
                                                                        <w:top w:val="none" w:sz="0" w:space="0" w:color="auto"/>
                                                                        <w:left w:val="none" w:sz="0" w:space="0" w:color="auto"/>
                                                                        <w:bottom w:val="none" w:sz="0" w:space="0" w:color="auto"/>
                                                                        <w:right w:val="none" w:sz="0" w:space="0" w:color="auto"/>
                                                                      </w:divBdr>
                                                                      <w:divsChild>
                                                                        <w:div w:id="207497156">
                                                                          <w:marLeft w:val="0"/>
                                                                          <w:marRight w:val="0"/>
                                                                          <w:marTop w:val="0"/>
                                                                          <w:marBottom w:val="0"/>
                                                                          <w:divBdr>
                                                                            <w:top w:val="none" w:sz="0" w:space="0" w:color="auto"/>
                                                                            <w:left w:val="none" w:sz="0" w:space="0" w:color="auto"/>
                                                                            <w:bottom w:val="none" w:sz="0" w:space="0" w:color="auto"/>
                                                                            <w:right w:val="none" w:sz="0" w:space="0" w:color="auto"/>
                                                                          </w:divBdr>
                                                                          <w:divsChild>
                                                                            <w:div w:id="1472406234">
                                                                              <w:marLeft w:val="0"/>
                                                                              <w:marRight w:val="0"/>
                                                                              <w:marTop w:val="0"/>
                                                                              <w:marBottom w:val="0"/>
                                                                              <w:divBdr>
                                                                                <w:top w:val="none" w:sz="0" w:space="0" w:color="auto"/>
                                                                                <w:left w:val="none" w:sz="0" w:space="0" w:color="auto"/>
                                                                                <w:bottom w:val="none" w:sz="0" w:space="0" w:color="auto"/>
                                                                                <w:right w:val="none" w:sz="0" w:space="0" w:color="auto"/>
                                                                              </w:divBdr>
                                                                              <w:divsChild>
                                                                                <w:div w:id="17675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335998">
      <w:bodyDiv w:val="1"/>
      <w:marLeft w:val="0"/>
      <w:marRight w:val="0"/>
      <w:marTop w:val="0"/>
      <w:marBottom w:val="0"/>
      <w:divBdr>
        <w:top w:val="none" w:sz="0" w:space="0" w:color="auto"/>
        <w:left w:val="none" w:sz="0" w:space="0" w:color="auto"/>
        <w:bottom w:val="none" w:sz="0" w:space="0" w:color="auto"/>
        <w:right w:val="none" w:sz="0" w:space="0" w:color="auto"/>
      </w:divBdr>
    </w:div>
    <w:div w:id="1651716990">
      <w:bodyDiv w:val="1"/>
      <w:marLeft w:val="0"/>
      <w:marRight w:val="0"/>
      <w:marTop w:val="0"/>
      <w:marBottom w:val="0"/>
      <w:divBdr>
        <w:top w:val="none" w:sz="0" w:space="0" w:color="auto"/>
        <w:left w:val="none" w:sz="0" w:space="0" w:color="auto"/>
        <w:bottom w:val="none" w:sz="0" w:space="0" w:color="auto"/>
        <w:right w:val="none" w:sz="0" w:space="0" w:color="auto"/>
      </w:divBdr>
    </w:div>
    <w:div w:id="1662656822">
      <w:bodyDiv w:val="1"/>
      <w:marLeft w:val="0"/>
      <w:marRight w:val="0"/>
      <w:marTop w:val="0"/>
      <w:marBottom w:val="0"/>
      <w:divBdr>
        <w:top w:val="none" w:sz="0" w:space="0" w:color="auto"/>
        <w:left w:val="none" w:sz="0" w:space="0" w:color="auto"/>
        <w:bottom w:val="none" w:sz="0" w:space="0" w:color="auto"/>
        <w:right w:val="none" w:sz="0" w:space="0" w:color="auto"/>
      </w:divBdr>
    </w:div>
    <w:div w:id="1688022899">
      <w:bodyDiv w:val="1"/>
      <w:marLeft w:val="0"/>
      <w:marRight w:val="0"/>
      <w:marTop w:val="0"/>
      <w:marBottom w:val="0"/>
      <w:divBdr>
        <w:top w:val="none" w:sz="0" w:space="0" w:color="auto"/>
        <w:left w:val="none" w:sz="0" w:space="0" w:color="auto"/>
        <w:bottom w:val="none" w:sz="0" w:space="0" w:color="auto"/>
        <w:right w:val="none" w:sz="0" w:space="0" w:color="auto"/>
      </w:divBdr>
    </w:div>
    <w:div w:id="1701857583">
      <w:bodyDiv w:val="1"/>
      <w:marLeft w:val="0"/>
      <w:marRight w:val="0"/>
      <w:marTop w:val="0"/>
      <w:marBottom w:val="0"/>
      <w:divBdr>
        <w:top w:val="none" w:sz="0" w:space="0" w:color="auto"/>
        <w:left w:val="none" w:sz="0" w:space="0" w:color="auto"/>
        <w:bottom w:val="none" w:sz="0" w:space="0" w:color="auto"/>
        <w:right w:val="none" w:sz="0" w:space="0" w:color="auto"/>
      </w:divBdr>
    </w:div>
    <w:div w:id="1887140900">
      <w:bodyDiv w:val="1"/>
      <w:marLeft w:val="0"/>
      <w:marRight w:val="0"/>
      <w:marTop w:val="0"/>
      <w:marBottom w:val="0"/>
      <w:divBdr>
        <w:top w:val="none" w:sz="0" w:space="0" w:color="auto"/>
        <w:left w:val="none" w:sz="0" w:space="0" w:color="auto"/>
        <w:bottom w:val="none" w:sz="0" w:space="0" w:color="auto"/>
        <w:right w:val="none" w:sz="0" w:space="0" w:color="auto"/>
      </w:divBdr>
    </w:div>
    <w:div w:id="1907911945">
      <w:bodyDiv w:val="1"/>
      <w:marLeft w:val="0"/>
      <w:marRight w:val="0"/>
      <w:marTop w:val="0"/>
      <w:marBottom w:val="0"/>
      <w:divBdr>
        <w:top w:val="none" w:sz="0" w:space="0" w:color="auto"/>
        <w:left w:val="none" w:sz="0" w:space="0" w:color="auto"/>
        <w:bottom w:val="none" w:sz="0" w:space="0" w:color="auto"/>
        <w:right w:val="none" w:sz="0" w:space="0" w:color="auto"/>
      </w:divBdr>
    </w:div>
    <w:div w:id="1918401020">
      <w:bodyDiv w:val="1"/>
      <w:marLeft w:val="0"/>
      <w:marRight w:val="0"/>
      <w:marTop w:val="0"/>
      <w:marBottom w:val="0"/>
      <w:divBdr>
        <w:top w:val="none" w:sz="0" w:space="0" w:color="auto"/>
        <w:left w:val="none" w:sz="0" w:space="0" w:color="auto"/>
        <w:bottom w:val="none" w:sz="0" w:space="0" w:color="auto"/>
        <w:right w:val="none" w:sz="0" w:space="0" w:color="auto"/>
      </w:divBdr>
    </w:div>
    <w:div w:id="1995644391">
      <w:bodyDiv w:val="1"/>
      <w:marLeft w:val="0"/>
      <w:marRight w:val="0"/>
      <w:marTop w:val="0"/>
      <w:marBottom w:val="0"/>
      <w:divBdr>
        <w:top w:val="none" w:sz="0" w:space="0" w:color="auto"/>
        <w:left w:val="none" w:sz="0" w:space="0" w:color="auto"/>
        <w:bottom w:val="none" w:sz="0" w:space="0" w:color="auto"/>
        <w:right w:val="none" w:sz="0" w:space="0" w:color="auto"/>
      </w:divBdr>
    </w:div>
    <w:div w:id="2035376322">
      <w:bodyDiv w:val="1"/>
      <w:marLeft w:val="0"/>
      <w:marRight w:val="0"/>
      <w:marTop w:val="0"/>
      <w:marBottom w:val="0"/>
      <w:divBdr>
        <w:top w:val="none" w:sz="0" w:space="0" w:color="auto"/>
        <w:left w:val="none" w:sz="0" w:space="0" w:color="auto"/>
        <w:bottom w:val="none" w:sz="0" w:space="0" w:color="auto"/>
        <w:right w:val="none" w:sz="0" w:space="0" w:color="auto"/>
      </w:divBdr>
    </w:div>
    <w:div w:id="2078629444">
      <w:bodyDiv w:val="1"/>
      <w:marLeft w:val="0"/>
      <w:marRight w:val="0"/>
      <w:marTop w:val="0"/>
      <w:marBottom w:val="0"/>
      <w:divBdr>
        <w:top w:val="none" w:sz="0" w:space="0" w:color="auto"/>
        <w:left w:val="none" w:sz="0" w:space="0" w:color="auto"/>
        <w:bottom w:val="none" w:sz="0" w:space="0" w:color="auto"/>
        <w:right w:val="none" w:sz="0" w:space="0" w:color="auto"/>
      </w:divBdr>
    </w:div>
    <w:div w:id="20904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19068-FC34-45A7-A4F0-B13DE156B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8378</Words>
  <Characters>47758</Characters>
  <Application>Microsoft Office Word</Application>
  <DocSecurity>0</DocSecurity>
  <Lines>397</Lines>
  <Paragraphs>112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Gümrük ve Ticaret Bakanlığı</Company>
  <LinksUpToDate>false</LinksUpToDate>
  <CharactersWithSpaces>56024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Seda Yıldırım</dc:creator>
  <cp:lastModifiedBy>Kübra DÖNMEZ</cp:lastModifiedBy>
  <cp:revision>4</cp:revision>
  <cp:lastPrinted>2021-04-02T11:19:00Z</cp:lastPrinted>
  <dcterms:created xsi:type="dcterms:W3CDTF">2024-03-28T07:39:00Z</dcterms:created>
  <dcterms:modified xsi:type="dcterms:W3CDTF">2024-05-23T06:46:00Z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user=22250445554</vt:lpwstr>
  </property>
  <property fmtid="{D5CDD505-2E9C-101B-9397-08002B2CF9AE}" pid="4" name="geodilabeltime">
    <vt:lpwstr>datetime=2024-03-01T14:30:21.287Z</vt:lpwstr>
  </property>
</Properties>
</file>